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8C" w:rsidRDefault="004C2B8C" w:rsidP="004C2B8C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B8C" w:rsidRDefault="004C2B8C" w:rsidP="004C2B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C2B8C" w:rsidRDefault="004C2B8C" w:rsidP="004C2B8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ВЯЗЬМА-БРЯНСКОГО</w:t>
      </w:r>
      <w:proofErr w:type="gramEnd"/>
      <w:r>
        <w:rPr>
          <w:b/>
          <w:sz w:val="28"/>
          <w:szCs w:val="28"/>
        </w:rPr>
        <w:t xml:space="preserve"> СЕЛЬСКОГО ПОСЕЛЕНИЯ</w:t>
      </w:r>
    </w:p>
    <w:p w:rsidR="004C2B8C" w:rsidRDefault="004C2B8C" w:rsidP="004C2B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4C2B8C" w:rsidRDefault="004C2B8C" w:rsidP="004C2B8C">
      <w:pPr>
        <w:jc w:val="center"/>
        <w:rPr>
          <w:b/>
          <w:sz w:val="28"/>
          <w:szCs w:val="28"/>
        </w:rPr>
      </w:pPr>
    </w:p>
    <w:p w:rsidR="004C2B8C" w:rsidRDefault="004C2B8C" w:rsidP="004C2B8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C2B8C" w:rsidRDefault="004C2B8C" w:rsidP="004C2B8C">
      <w:pPr>
        <w:jc w:val="center"/>
        <w:rPr>
          <w:sz w:val="28"/>
          <w:szCs w:val="28"/>
        </w:rPr>
      </w:pPr>
    </w:p>
    <w:p w:rsidR="004C2B8C" w:rsidRDefault="004C2B8C" w:rsidP="004C2B8C">
      <w:pPr>
        <w:rPr>
          <w:sz w:val="28"/>
          <w:szCs w:val="28"/>
        </w:rPr>
      </w:pPr>
      <w:r>
        <w:rPr>
          <w:sz w:val="28"/>
          <w:szCs w:val="28"/>
        </w:rPr>
        <w:t>от 04.02.2013                                                                                                     № 4</w:t>
      </w:r>
    </w:p>
    <w:tbl>
      <w:tblPr>
        <w:tblW w:w="0" w:type="auto"/>
        <w:tblLook w:val="04A0"/>
      </w:tblPr>
      <w:tblGrid>
        <w:gridCol w:w="4928"/>
      </w:tblGrid>
      <w:tr w:rsidR="004C2B8C" w:rsidRPr="00D64183" w:rsidTr="00C64663">
        <w:tc>
          <w:tcPr>
            <w:tcW w:w="4928" w:type="dxa"/>
          </w:tcPr>
          <w:p w:rsidR="004C2B8C" w:rsidRDefault="004C2B8C" w:rsidP="00C64663">
            <w:pPr>
              <w:ind w:right="34"/>
              <w:jc w:val="both"/>
              <w:rPr>
                <w:sz w:val="28"/>
                <w:szCs w:val="28"/>
              </w:rPr>
            </w:pPr>
          </w:p>
          <w:p w:rsidR="004C2B8C" w:rsidRPr="00D64183" w:rsidRDefault="004C2B8C" w:rsidP="00C64663">
            <w:pPr>
              <w:ind w:right="34"/>
              <w:jc w:val="both"/>
              <w:rPr>
                <w:sz w:val="28"/>
                <w:szCs w:val="28"/>
              </w:rPr>
            </w:pPr>
            <w:r w:rsidRPr="00D64183">
              <w:rPr>
                <w:sz w:val="28"/>
                <w:szCs w:val="28"/>
              </w:rPr>
              <w:t xml:space="preserve">Об установлении доплаты до минимальной заработной платы </w:t>
            </w:r>
          </w:p>
        </w:tc>
      </w:tr>
    </w:tbl>
    <w:p w:rsidR="004C2B8C" w:rsidRPr="00D64183" w:rsidRDefault="004C2B8C" w:rsidP="004C2B8C">
      <w:pPr>
        <w:jc w:val="both"/>
        <w:rPr>
          <w:sz w:val="28"/>
          <w:szCs w:val="28"/>
        </w:rPr>
      </w:pPr>
    </w:p>
    <w:p w:rsidR="004C2B8C" w:rsidRPr="00D64183" w:rsidRDefault="004C2B8C" w:rsidP="004C2B8C">
      <w:pPr>
        <w:tabs>
          <w:tab w:val="left" w:pos="709"/>
        </w:tabs>
        <w:jc w:val="both"/>
        <w:rPr>
          <w:sz w:val="28"/>
          <w:szCs w:val="28"/>
        </w:rPr>
      </w:pPr>
      <w:r w:rsidRPr="00D64183">
        <w:rPr>
          <w:sz w:val="28"/>
          <w:szCs w:val="28"/>
        </w:rPr>
        <w:tab/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</w:t>
      </w:r>
      <w:r w:rsidRPr="00D641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D64183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D6418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6418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6418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6418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D64183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D6418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6418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6418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6418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6418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64183">
        <w:rPr>
          <w:sz w:val="28"/>
          <w:szCs w:val="28"/>
        </w:rPr>
        <w:t>т:</w:t>
      </w:r>
    </w:p>
    <w:p w:rsidR="004C2B8C" w:rsidRPr="00D64183" w:rsidRDefault="004C2B8C" w:rsidP="004C2B8C">
      <w:pPr>
        <w:tabs>
          <w:tab w:val="left" w:pos="709"/>
        </w:tabs>
        <w:jc w:val="both"/>
        <w:rPr>
          <w:sz w:val="28"/>
          <w:szCs w:val="28"/>
        </w:rPr>
      </w:pPr>
    </w:p>
    <w:p w:rsidR="004C2B8C" w:rsidRPr="00D64183" w:rsidRDefault="004C2B8C" w:rsidP="004C2B8C">
      <w:pPr>
        <w:tabs>
          <w:tab w:val="left" w:pos="709"/>
        </w:tabs>
        <w:jc w:val="both"/>
        <w:rPr>
          <w:sz w:val="28"/>
          <w:szCs w:val="28"/>
        </w:rPr>
      </w:pPr>
      <w:r w:rsidRPr="00D64183">
        <w:rPr>
          <w:sz w:val="28"/>
          <w:szCs w:val="28"/>
        </w:rPr>
        <w:tab/>
      </w:r>
      <w:r>
        <w:rPr>
          <w:sz w:val="28"/>
          <w:szCs w:val="28"/>
        </w:rPr>
        <w:t xml:space="preserve">1. Установить </w:t>
      </w:r>
      <w:r w:rsidRPr="00D64183">
        <w:rPr>
          <w:sz w:val="28"/>
          <w:szCs w:val="28"/>
        </w:rPr>
        <w:t xml:space="preserve">работникам рабочих специальностей </w:t>
      </w:r>
      <w:r>
        <w:rPr>
          <w:sz w:val="28"/>
          <w:szCs w:val="28"/>
        </w:rPr>
        <w:t xml:space="preserve">Администрации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</w:t>
      </w:r>
      <w:r w:rsidRPr="00D64183">
        <w:rPr>
          <w:sz w:val="28"/>
          <w:szCs w:val="28"/>
        </w:rPr>
        <w:t xml:space="preserve"> Смоленской области (далее – работники) доплату до минимальной заработной платы, установленной</w:t>
      </w:r>
      <w:r>
        <w:rPr>
          <w:sz w:val="28"/>
          <w:szCs w:val="28"/>
        </w:rPr>
        <w:t xml:space="preserve"> Федеральным з</w:t>
      </w:r>
      <w:r w:rsidRPr="00D64183">
        <w:rPr>
          <w:sz w:val="28"/>
          <w:szCs w:val="28"/>
        </w:rPr>
        <w:t>аконом Российской Федерации  от 03.12.2012 № 232-ФЗ «О внесении изм</w:t>
      </w:r>
      <w:r>
        <w:rPr>
          <w:sz w:val="28"/>
          <w:szCs w:val="28"/>
        </w:rPr>
        <w:t>енений в статью 1 Федерального з</w:t>
      </w:r>
      <w:r w:rsidRPr="00D64183">
        <w:rPr>
          <w:sz w:val="28"/>
          <w:szCs w:val="28"/>
        </w:rPr>
        <w:t>акона  «О минимальном размере оплаты труда».</w:t>
      </w:r>
    </w:p>
    <w:p w:rsidR="004C2B8C" w:rsidRPr="00D64183" w:rsidRDefault="004C2B8C" w:rsidP="004C2B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64183">
        <w:rPr>
          <w:sz w:val="28"/>
          <w:szCs w:val="28"/>
        </w:rPr>
        <w:t xml:space="preserve">Доплата до минимальной заработной платы устанавливается к месячной заработной плате работников, отработавших норму рабочего времени за соответствующий календарный месяц, выполнивших нормы труда (трудовые обязанности), начисленная месячная заработная плата которых с учетом стимулирующих и компенсационных выплат составляет </w:t>
      </w:r>
      <w:proofErr w:type="gramStart"/>
      <w:r w:rsidRPr="00D64183">
        <w:rPr>
          <w:sz w:val="28"/>
          <w:szCs w:val="28"/>
        </w:rPr>
        <w:t>менее минимальной</w:t>
      </w:r>
      <w:proofErr w:type="gramEnd"/>
      <w:r w:rsidRPr="00D64183">
        <w:rPr>
          <w:sz w:val="28"/>
          <w:szCs w:val="28"/>
        </w:rPr>
        <w:t xml:space="preserve"> заработной платы.</w:t>
      </w:r>
    </w:p>
    <w:p w:rsidR="004C2B8C" w:rsidRPr="00D64183" w:rsidRDefault="004C2B8C" w:rsidP="004C2B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64183">
        <w:rPr>
          <w:sz w:val="28"/>
          <w:szCs w:val="28"/>
        </w:rPr>
        <w:t>Размер указанной доплаты определяется как разница между размером минимальной заработной платы и размером начисленной работнику месячной заработной платы.</w:t>
      </w:r>
    </w:p>
    <w:p w:rsidR="004C2B8C" w:rsidRPr="00D64183" w:rsidRDefault="004C2B8C" w:rsidP="004C2B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E5DEE">
        <w:rPr>
          <w:sz w:val="28"/>
          <w:szCs w:val="28"/>
        </w:rPr>
        <w:t>2</w:t>
      </w:r>
      <w:r w:rsidRPr="00D64183">
        <w:rPr>
          <w:sz w:val="28"/>
          <w:szCs w:val="28"/>
        </w:rPr>
        <w:t xml:space="preserve">. Признать утратившим силу постановление </w:t>
      </w:r>
      <w:r>
        <w:rPr>
          <w:sz w:val="28"/>
          <w:szCs w:val="28"/>
        </w:rPr>
        <w:t xml:space="preserve">Администрации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поседения Вяземского района Смоленской области от 03.02.2012 № 1</w:t>
      </w:r>
      <w:r w:rsidRPr="00D64183">
        <w:rPr>
          <w:sz w:val="28"/>
          <w:szCs w:val="28"/>
        </w:rPr>
        <w:t xml:space="preserve"> «Об установлении доплаты до минимальной заработной платы в Смоленской области, установленной региональным соглашением о минимальной заработной плате в Смоленской области».</w:t>
      </w:r>
    </w:p>
    <w:p w:rsidR="004C2B8C" w:rsidRPr="00D64183" w:rsidRDefault="004C2B8C" w:rsidP="004C2B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E5DE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</w:t>
      </w:r>
      <w:r w:rsidRPr="00D64183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vyazma</w:t>
      </w:r>
      <w:proofErr w:type="spellEnd"/>
      <w:r w:rsidRPr="00D6418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D64183">
        <w:rPr>
          <w:sz w:val="28"/>
          <w:szCs w:val="28"/>
        </w:rPr>
        <w:t>.</w:t>
      </w:r>
    </w:p>
    <w:p w:rsidR="004C2B8C" w:rsidRPr="00D64183" w:rsidRDefault="004C2B8C" w:rsidP="004C2B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E5DEE">
        <w:rPr>
          <w:sz w:val="28"/>
          <w:szCs w:val="28"/>
        </w:rPr>
        <w:t>4</w:t>
      </w:r>
      <w:r w:rsidRPr="00D64183">
        <w:rPr>
          <w:sz w:val="28"/>
          <w:szCs w:val="28"/>
        </w:rPr>
        <w:t xml:space="preserve">. Данное постановление распространяет своё действие на правоотношения, возникшие с 1 января 2013 года. </w:t>
      </w:r>
    </w:p>
    <w:p w:rsidR="004C2B8C" w:rsidRDefault="004C2B8C" w:rsidP="004C2B8C">
      <w:pPr>
        <w:jc w:val="both"/>
        <w:rPr>
          <w:sz w:val="28"/>
          <w:szCs w:val="28"/>
        </w:rPr>
      </w:pPr>
    </w:p>
    <w:p w:rsidR="004C2B8C" w:rsidRPr="00D64183" w:rsidRDefault="004C2B8C" w:rsidP="004C2B8C">
      <w:pPr>
        <w:jc w:val="both"/>
        <w:rPr>
          <w:sz w:val="28"/>
          <w:szCs w:val="28"/>
        </w:rPr>
      </w:pPr>
      <w:r w:rsidRPr="00D64183">
        <w:rPr>
          <w:sz w:val="28"/>
          <w:szCs w:val="28"/>
        </w:rPr>
        <w:t>Глава Администрации</w:t>
      </w:r>
    </w:p>
    <w:p w:rsidR="004C2B8C" w:rsidRDefault="004C2B8C" w:rsidP="004C2B8C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 сельского  поселения</w:t>
      </w:r>
    </w:p>
    <w:p w:rsidR="004C2B8C" w:rsidRPr="00366E42" w:rsidRDefault="004C2B8C" w:rsidP="004C2B8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 </w:t>
      </w:r>
      <w:r>
        <w:rPr>
          <w:b/>
          <w:sz w:val="28"/>
          <w:szCs w:val="28"/>
        </w:rPr>
        <w:t xml:space="preserve">В.П.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4C2B8C" w:rsidRDefault="004C2B8C" w:rsidP="004C2B8C"/>
    <w:p w:rsidR="00CB0E9C" w:rsidRDefault="00CB0E9C"/>
    <w:sectPr w:rsidR="00CB0E9C" w:rsidSect="00D641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4C2B8C"/>
    <w:rsid w:val="004C2B8C"/>
    <w:rsid w:val="00CB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B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B8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Company>Grizli777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2014-04-30T06:35:00Z</dcterms:created>
  <dcterms:modified xsi:type="dcterms:W3CDTF">2014-04-30T06:35:00Z</dcterms:modified>
</cp:coreProperties>
</file>