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D" w:rsidRDefault="00D64D1D" w:rsidP="00D64D1D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D64D1D" w:rsidRDefault="00D64D1D" w:rsidP="00D64D1D">
      <w:pPr>
        <w:pStyle w:val="a3"/>
        <w:jc w:val="center"/>
        <w:rPr>
          <w:b/>
          <w:sz w:val="28"/>
          <w:szCs w:val="28"/>
        </w:rPr>
      </w:pPr>
    </w:p>
    <w:p w:rsidR="00D64D1D" w:rsidRDefault="00D64D1D" w:rsidP="00D64D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64D1D" w:rsidRDefault="00D64D1D" w:rsidP="00D64D1D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64D1D" w:rsidRDefault="00D64D1D" w:rsidP="00D64D1D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D64D1D" w:rsidRDefault="00D64D1D" w:rsidP="00D64D1D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D64D1D" w:rsidRDefault="00D64D1D" w:rsidP="00D64D1D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64D1D" w:rsidRDefault="00D64D1D" w:rsidP="00D64D1D">
      <w:pPr>
        <w:jc w:val="center"/>
        <w:rPr>
          <w:sz w:val="27"/>
          <w:szCs w:val="27"/>
        </w:rPr>
      </w:pPr>
    </w:p>
    <w:p w:rsidR="00D64D1D" w:rsidRPr="002C627E" w:rsidRDefault="00D64D1D" w:rsidP="00D64D1D">
      <w:pPr>
        <w:jc w:val="center"/>
        <w:rPr>
          <w:sz w:val="27"/>
          <w:szCs w:val="27"/>
        </w:rPr>
      </w:pPr>
    </w:p>
    <w:p w:rsidR="00D64D1D" w:rsidRPr="001254E9" w:rsidRDefault="00D64D1D" w:rsidP="00D64D1D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от  01.07.2016                                                                                                №  64</w:t>
      </w:r>
      <w:r w:rsidRPr="00A431E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A431E7">
        <w:rPr>
          <w:sz w:val="28"/>
          <w:szCs w:val="28"/>
        </w:rPr>
        <w:t xml:space="preserve">                                                                                            </w:t>
      </w:r>
    </w:p>
    <w:p w:rsidR="00D64D1D" w:rsidRDefault="00D64D1D" w:rsidP="00D64D1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D64D1D" w:rsidRPr="008C4840" w:rsidTr="00DB0D4D">
        <w:tc>
          <w:tcPr>
            <w:tcW w:w="4788" w:type="dxa"/>
          </w:tcPr>
          <w:p w:rsidR="00D64D1D" w:rsidRDefault="00D64D1D" w:rsidP="00DB0D4D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D64D1D" w:rsidRDefault="00D64D1D" w:rsidP="00DB0D4D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в аренду земельного участка </w:t>
            </w:r>
          </w:p>
          <w:p w:rsidR="00D64D1D" w:rsidRPr="008C4840" w:rsidRDefault="00D64D1D" w:rsidP="00DB0D4D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4D1D" w:rsidRPr="008C4840" w:rsidRDefault="00D64D1D" w:rsidP="00D6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840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е</w:t>
      </w:r>
      <w:r w:rsidRPr="008C484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8C4840">
        <w:rPr>
          <w:sz w:val="28"/>
          <w:szCs w:val="28"/>
        </w:rPr>
        <w:t>, руководствуясь Земельн</w:t>
      </w:r>
      <w:r>
        <w:rPr>
          <w:sz w:val="28"/>
          <w:szCs w:val="28"/>
        </w:rPr>
        <w:t>ым</w:t>
      </w:r>
      <w:r w:rsidRPr="008C484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C4840">
        <w:rPr>
          <w:sz w:val="28"/>
          <w:szCs w:val="28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</w:t>
      </w:r>
      <w:r>
        <w:rPr>
          <w:sz w:val="28"/>
          <w:szCs w:val="28"/>
        </w:rPr>
        <w:t xml:space="preserve"> Федеральным </w:t>
      </w:r>
      <w:r w:rsidRPr="00D93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8C484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Вязьма - Брянского сельского поселения </w:t>
      </w:r>
      <w:r w:rsidRPr="008C4840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8C48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C4840">
        <w:rPr>
          <w:sz w:val="28"/>
          <w:szCs w:val="28"/>
        </w:rPr>
        <w:t xml:space="preserve"> Смоленской области, </w:t>
      </w:r>
    </w:p>
    <w:p w:rsidR="00D64D1D" w:rsidRPr="008C4840" w:rsidRDefault="00D64D1D" w:rsidP="00D64D1D">
      <w:pPr>
        <w:tabs>
          <w:tab w:val="left" w:pos="3645"/>
        </w:tabs>
        <w:jc w:val="both"/>
        <w:rPr>
          <w:sz w:val="28"/>
          <w:szCs w:val="28"/>
        </w:rPr>
      </w:pPr>
    </w:p>
    <w:p w:rsidR="00D64D1D" w:rsidRPr="001254E9" w:rsidRDefault="00D64D1D" w:rsidP="00D64D1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84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Вязьма - Брянского сельского поселения Вяземского района </w:t>
      </w:r>
      <w:r w:rsidRPr="008C4840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1254E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254E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254E9">
        <w:rPr>
          <w:sz w:val="28"/>
          <w:szCs w:val="28"/>
        </w:rPr>
        <w:t>т:</w:t>
      </w:r>
    </w:p>
    <w:p w:rsidR="00D64D1D" w:rsidRPr="008C4840" w:rsidRDefault="00D64D1D" w:rsidP="00D64D1D">
      <w:pPr>
        <w:tabs>
          <w:tab w:val="left" w:pos="3645"/>
        </w:tabs>
        <w:jc w:val="both"/>
        <w:rPr>
          <w:b/>
          <w:sz w:val="28"/>
          <w:szCs w:val="28"/>
        </w:rPr>
      </w:pPr>
    </w:p>
    <w:p w:rsidR="00D64D1D" w:rsidRDefault="00D64D1D" w:rsidP="00D64D1D">
      <w:pPr>
        <w:tabs>
          <w:tab w:val="left" w:pos="709"/>
          <w:tab w:val="left" w:pos="364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840">
        <w:rPr>
          <w:sz w:val="28"/>
          <w:szCs w:val="28"/>
        </w:rPr>
        <w:t xml:space="preserve">Передать в </w:t>
      </w:r>
      <w:r>
        <w:rPr>
          <w:sz w:val="28"/>
          <w:szCs w:val="28"/>
        </w:rPr>
        <w:t xml:space="preserve">аренду </w:t>
      </w:r>
      <w:r w:rsidRPr="008C4840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8C484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8C4840">
        <w:rPr>
          <w:sz w:val="28"/>
          <w:szCs w:val="28"/>
        </w:rPr>
        <w:t>к, входящи</w:t>
      </w:r>
      <w:r>
        <w:rPr>
          <w:sz w:val="28"/>
          <w:szCs w:val="28"/>
        </w:rPr>
        <w:t>й</w:t>
      </w:r>
      <w:r w:rsidRPr="008C4840">
        <w:rPr>
          <w:sz w:val="28"/>
          <w:szCs w:val="28"/>
        </w:rPr>
        <w:t xml:space="preserve"> в категорию земель н</w:t>
      </w:r>
      <w:r>
        <w:rPr>
          <w:sz w:val="28"/>
          <w:szCs w:val="28"/>
        </w:rPr>
        <w:t>аселенных пунктов, расположенный по адресу:</w:t>
      </w:r>
      <w:r w:rsidRPr="008C4840">
        <w:rPr>
          <w:sz w:val="28"/>
          <w:szCs w:val="28"/>
        </w:rPr>
        <w:t xml:space="preserve"> Вяземск</w:t>
      </w:r>
      <w:r>
        <w:rPr>
          <w:sz w:val="28"/>
          <w:szCs w:val="28"/>
        </w:rPr>
        <w:t>ий</w:t>
      </w:r>
      <w:r w:rsidRPr="008C48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Вязьма - Брянское </w:t>
      </w:r>
      <w:r w:rsidRPr="0064285D">
        <w:rPr>
          <w:sz w:val="28"/>
          <w:szCs w:val="28"/>
        </w:rPr>
        <w:t>с</w:t>
      </w:r>
      <w:r w:rsidRPr="008C4840">
        <w:rPr>
          <w:sz w:val="28"/>
          <w:szCs w:val="28"/>
        </w:rPr>
        <w:t>ельское поселение,</w:t>
      </w:r>
      <w:r>
        <w:rPr>
          <w:sz w:val="28"/>
          <w:szCs w:val="28"/>
        </w:rPr>
        <w:t xml:space="preserve"> дер</w:t>
      </w:r>
      <w:r w:rsidRPr="008C48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Певное</w:t>
      </w:r>
      <w:proofErr w:type="spellEnd"/>
      <w:r>
        <w:rPr>
          <w:sz w:val="28"/>
          <w:szCs w:val="28"/>
        </w:rPr>
        <w:t xml:space="preserve">, </w:t>
      </w:r>
      <w:r w:rsidRPr="008C484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272 </w:t>
      </w:r>
      <w:r w:rsidRPr="008C4840">
        <w:rPr>
          <w:sz w:val="28"/>
          <w:szCs w:val="28"/>
        </w:rPr>
        <w:t>кв</w:t>
      </w:r>
      <w:proofErr w:type="gramStart"/>
      <w:r w:rsidRPr="008C4840">
        <w:rPr>
          <w:sz w:val="28"/>
          <w:szCs w:val="28"/>
        </w:rPr>
        <w:t>.м</w:t>
      </w:r>
      <w:proofErr w:type="gramEnd"/>
      <w:r w:rsidRPr="008C4840">
        <w:rPr>
          <w:sz w:val="28"/>
          <w:szCs w:val="28"/>
        </w:rPr>
        <w:t>, кадастровый</w:t>
      </w:r>
      <w:r>
        <w:rPr>
          <w:sz w:val="28"/>
          <w:szCs w:val="28"/>
        </w:rPr>
        <w:t xml:space="preserve">                    </w:t>
      </w:r>
      <w:r w:rsidRPr="008C4840">
        <w:rPr>
          <w:sz w:val="28"/>
          <w:szCs w:val="28"/>
        </w:rPr>
        <w:t>№ 67:02:</w:t>
      </w:r>
      <w:r>
        <w:rPr>
          <w:sz w:val="28"/>
          <w:szCs w:val="28"/>
        </w:rPr>
        <w:t>316</w:t>
      </w:r>
      <w:r w:rsidRPr="008C484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C484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C4840">
        <w:rPr>
          <w:sz w:val="28"/>
          <w:szCs w:val="28"/>
        </w:rPr>
        <w:t>:</w:t>
      </w:r>
      <w:r>
        <w:rPr>
          <w:sz w:val="28"/>
          <w:szCs w:val="28"/>
        </w:rPr>
        <w:t xml:space="preserve">16, </w:t>
      </w:r>
      <w:r w:rsidRPr="008C4840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49</w:t>
      </w:r>
      <w:r w:rsidRPr="008C484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Лапшовой </w:t>
      </w:r>
      <w:proofErr w:type="spellStart"/>
      <w:r>
        <w:rPr>
          <w:b/>
          <w:sz w:val="28"/>
          <w:szCs w:val="28"/>
        </w:rPr>
        <w:t>Дануте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Кази</w:t>
      </w:r>
      <w:r w:rsidRPr="001254E9">
        <w:rPr>
          <w:b/>
          <w:sz w:val="28"/>
          <w:szCs w:val="28"/>
        </w:rPr>
        <w:t>мировне</w:t>
      </w:r>
      <w:proofErr w:type="spellEnd"/>
      <w:r>
        <w:rPr>
          <w:sz w:val="28"/>
          <w:szCs w:val="28"/>
        </w:rPr>
        <w:t>, разрешенное использование: магазины.</w:t>
      </w:r>
    </w:p>
    <w:p w:rsidR="00D64D1D" w:rsidRDefault="00D64D1D" w:rsidP="00D6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Расторгнуть договор аренды земли от 01.11.2011 № 315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Лапшовой </w:t>
      </w:r>
      <w:proofErr w:type="spellStart"/>
      <w:r>
        <w:rPr>
          <w:sz w:val="28"/>
          <w:szCs w:val="28"/>
        </w:rPr>
        <w:t>Данутой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Казимировной</w:t>
      </w:r>
      <w:proofErr w:type="spellEnd"/>
      <w:r>
        <w:rPr>
          <w:sz w:val="28"/>
          <w:szCs w:val="28"/>
        </w:rPr>
        <w:t>.</w:t>
      </w:r>
    </w:p>
    <w:p w:rsidR="00D64D1D" w:rsidRPr="008C4840" w:rsidRDefault="00D64D1D" w:rsidP="00D64D1D">
      <w:pPr>
        <w:jc w:val="both"/>
        <w:rPr>
          <w:sz w:val="28"/>
          <w:szCs w:val="28"/>
        </w:rPr>
      </w:pPr>
    </w:p>
    <w:p w:rsidR="00D64D1D" w:rsidRDefault="00D64D1D" w:rsidP="00D64D1D">
      <w:pPr>
        <w:jc w:val="both"/>
        <w:rPr>
          <w:sz w:val="28"/>
          <w:szCs w:val="28"/>
        </w:rPr>
      </w:pPr>
    </w:p>
    <w:p w:rsidR="00D64D1D" w:rsidRDefault="00D64D1D" w:rsidP="00D64D1D">
      <w:pPr>
        <w:jc w:val="both"/>
        <w:rPr>
          <w:sz w:val="28"/>
          <w:szCs w:val="28"/>
        </w:rPr>
      </w:pPr>
    </w:p>
    <w:p w:rsidR="00D64D1D" w:rsidRDefault="00D64D1D" w:rsidP="00D64D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840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 w:rsidRPr="008C4840">
        <w:rPr>
          <w:sz w:val="28"/>
          <w:szCs w:val="28"/>
        </w:rPr>
        <w:t xml:space="preserve"> </w:t>
      </w:r>
    </w:p>
    <w:p w:rsidR="00D64D1D" w:rsidRDefault="00D64D1D" w:rsidP="00D64D1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D64D1D" w:rsidRPr="00091C26" w:rsidRDefault="00D64D1D" w:rsidP="00D64D1D">
      <w:pPr>
        <w:rPr>
          <w:b/>
          <w:sz w:val="28"/>
          <w:szCs w:val="28"/>
        </w:rPr>
      </w:pPr>
      <w:r>
        <w:rPr>
          <w:sz w:val="28"/>
          <w:szCs w:val="28"/>
        </w:rPr>
        <w:t>Вяземского ра</w:t>
      </w:r>
      <w:r w:rsidRPr="008C4840">
        <w:rPr>
          <w:sz w:val="28"/>
          <w:szCs w:val="28"/>
        </w:rPr>
        <w:t>йон</w:t>
      </w:r>
      <w:r>
        <w:rPr>
          <w:sz w:val="28"/>
          <w:szCs w:val="28"/>
        </w:rPr>
        <w:t>а</w:t>
      </w:r>
      <w:r w:rsidRPr="008C4840">
        <w:rPr>
          <w:sz w:val="28"/>
          <w:szCs w:val="28"/>
        </w:rPr>
        <w:t xml:space="preserve"> Смоленской </w:t>
      </w:r>
      <w:proofErr w:type="gramStart"/>
      <w:r w:rsidRPr="008C4840">
        <w:rPr>
          <w:sz w:val="28"/>
          <w:szCs w:val="28"/>
        </w:rPr>
        <w:t xml:space="preserve">области                                  </w:t>
      </w:r>
      <w:r>
        <w:rPr>
          <w:b/>
          <w:sz w:val="28"/>
          <w:szCs w:val="28"/>
        </w:rPr>
        <w:t>В</w:t>
      </w:r>
      <w:r w:rsidRPr="00091C2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D64D1D" w:rsidRPr="00A431E7" w:rsidRDefault="00D64D1D" w:rsidP="00D64D1D">
      <w:pPr>
        <w:rPr>
          <w:sz w:val="28"/>
          <w:szCs w:val="28"/>
        </w:rPr>
      </w:pPr>
    </w:p>
    <w:p w:rsidR="00D64D1D" w:rsidRPr="00A431E7" w:rsidRDefault="00D64D1D" w:rsidP="00D64D1D">
      <w:pPr>
        <w:rPr>
          <w:sz w:val="28"/>
          <w:szCs w:val="28"/>
        </w:rPr>
      </w:pPr>
    </w:p>
    <w:p w:rsidR="00D64D1D" w:rsidRPr="00A431E7" w:rsidRDefault="00D64D1D" w:rsidP="00D64D1D">
      <w:pPr>
        <w:rPr>
          <w:sz w:val="28"/>
          <w:szCs w:val="28"/>
        </w:rPr>
      </w:pPr>
    </w:p>
    <w:p w:rsidR="00D64D1D" w:rsidRDefault="00D64D1D" w:rsidP="00D64D1D">
      <w:pPr>
        <w:rPr>
          <w:sz w:val="28"/>
          <w:szCs w:val="28"/>
        </w:rPr>
      </w:pPr>
    </w:p>
    <w:p w:rsidR="008433F7" w:rsidRDefault="008433F7"/>
    <w:sectPr w:rsidR="008433F7" w:rsidSect="008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1D"/>
    <w:rsid w:val="008433F7"/>
    <w:rsid w:val="00D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2016-12-09T09:57:00Z</dcterms:created>
  <dcterms:modified xsi:type="dcterms:W3CDTF">2016-12-09T09:59:00Z</dcterms:modified>
</cp:coreProperties>
</file>