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8B" w:rsidRDefault="0040558B" w:rsidP="0040558B">
      <w:pPr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8B" w:rsidRDefault="0040558B" w:rsidP="0040558B">
      <w:pPr>
        <w:jc w:val="center"/>
        <w:rPr>
          <w:b/>
          <w:sz w:val="28"/>
          <w:szCs w:val="28"/>
        </w:rPr>
      </w:pPr>
    </w:p>
    <w:p w:rsidR="0040558B" w:rsidRDefault="0040558B" w:rsidP="0040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0558B" w:rsidRDefault="0040558B" w:rsidP="004055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40558B" w:rsidRDefault="0040558B" w:rsidP="0040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40558B" w:rsidRDefault="0040558B" w:rsidP="0040558B">
      <w:pPr>
        <w:jc w:val="center"/>
        <w:rPr>
          <w:b/>
          <w:sz w:val="28"/>
          <w:szCs w:val="28"/>
        </w:rPr>
      </w:pPr>
    </w:p>
    <w:p w:rsidR="0040558B" w:rsidRDefault="0040558B" w:rsidP="004055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0558B" w:rsidRDefault="0040558B" w:rsidP="0040558B">
      <w:pPr>
        <w:jc w:val="center"/>
        <w:rPr>
          <w:sz w:val="28"/>
          <w:szCs w:val="28"/>
        </w:rPr>
      </w:pPr>
    </w:p>
    <w:p w:rsidR="0040558B" w:rsidRDefault="00651067" w:rsidP="0040558B">
      <w:pPr>
        <w:rPr>
          <w:sz w:val="28"/>
          <w:szCs w:val="28"/>
        </w:rPr>
      </w:pPr>
      <w:r>
        <w:rPr>
          <w:sz w:val="28"/>
          <w:szCs w:val="28"/>
        </w:rPr>
        <w:t xml:space="preserve">от    07.04.2016     </w:t>
      </w:r>
      <w:r w:rsidR="00405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№  33</w:t>
      </w:r>
    </w:p>
    <w:p w:rsidR="0040558B" w:rsidRDefault="0040558B" w:rsidP="0040558B">
      <w:pPr>
        <w:rPr>
          <w:sz w:val="28"/>
          <w:szCs w:val="28"/>
        </w:rPr>
      </w:pPr>
    </w:p>
    <w:tbl>
      <w:tblPr>
        <w:tblW w:w="0" w:type="auto"/>
        <w:tblInd w:w="-6" w:type="dxa"/>
        <w:tblLook w:val="04A0"/>
      </w:tblPr>
      <w:tblGrid>
        <w:gridCol w:w="4320"/>
      </w:tblGrid>
      <w:tr w:rsidR="0040558B" w:rsidTr="0040558B">
        <w:trPr>
          <w:trHeight w:val="1592"/>
        </w:trPr>
        <w:tc>
          <w:tcPr>
            <w:tcW w:w="4320" w:type="dxa"/>
            <w:hideMark/>
          </w:tcPr>
          <w:p w:rsidR="0040558B" w:rsidRDefault="0040558B">
            <w:pPr>
              <w:spacing w:line="276" w:lineRule="auto"/>
              <w:ind w:lef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запрете пала сухой травы   на территории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  Вяземского района Смоленской области</w:t>
            </w:r>
          </w:p>
        </w:tc>
      </w:tr>
    </w:tbl>
    <w:p w:rsidR="0040558B" w:rsidRDefault="0040558B" w:rsidP="00405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действующего законодательства в области пожарной безопасности и в целях исключения возникновения пожаров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подведомственной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области, с последующим переходом огня на лесные массивы, объекты инфраструктуры,</w:t>
      </w:r>
    </w:p>
    <w:p w:rsidR="0040558B" w:rsidRDefault="0040558B" w:rsidP="004055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40558B" w:rsidRDefault="0040558B" w:rsidP="0040558B">
      <w:pPr>
        <w:jc w:val="both"/>
        <w:rPr>
          <w:b/>
          <w:sz w:val="28"/>
          <w:szCs w:val="28"/>
        </w:rPr>
      </w:pPr>
    </w:p>
    <w:p w:rsidR="0040558B" w:rsidRDefault="0040558B" w:rsidP="004055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проведение пала сухой травы, сжигание мусора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0558B" w:rsidRDefault="0040558B" w:rsidP="00405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 Вяземского района Смоленской области.</w:t>
      </w:r>
    </w:p>
    <w:p w:rsidR="0040558B" w:rsidRDefault="0040558B" w:rsidP="004055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разъяснительной работы среди населения о </w:t>
      </w:r>
    </w:p>
    <w:p w:rsidR="0040558B" w:rsidRDefault="0040558B" w:rsidP="004055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соблюдении</w:t>
      </w:r>
      <w:proofErr w:type="gramEnd"/>
      <w:r>
        <w:rPr>
          <w:sz w:val="28"/>
          <w:szCs w:val="28"/>
        </w:rPr>
        <w:t xml:space="preserve"> мер пожарной безопасности, о недопущении несанкционированного разведения костров, сжигание сухой травы, проведение сельскохозяйственных палов.</w:t>
      </w:r>
    </w:p>
    <w:p w:rsidR="0040558B" w:rsidRDefault="0040558B" w:rsidP="004055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предприятий и организаций, </w:t>
      </w:r>
    </w:p>
    <w:p w:rsidR="0040558B" w:rsidRDefault="0040558B" w:rsidP="00405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находящимся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организовать обучение своих сотрудников мерам пожарной безопасности.</w:t>
      </w:r>
    </w:p>
    <w:p w:rsidR="0040558B" w:rsidRDefault="0040558B" w:rsidP="004055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 постановление  путем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58B" w:rsidRDefault="0040558B" w:rsidP="00405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информационных стендах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и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 Смоленской области в информационно-телекоммуникационной сети «Интернет»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558B" w:rsidRDefault="0040558B" w:rsidP="0040558B">
      <w:pPr>
        <w:jc w:val="both"/>
        <w:rPr>
          <w:sz w:val="28"/>
          <w:szCs w:val="28"/>
        </w:rPr>
      </w:pPr>
    </w:p>
    <w:p w:rsidR="0040558B" w:rsidRDefault="0040558B" w:rsidP="004055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  образования</w:t>
      </w:r>
    </w:p>
    <w:p w:rsidR="0040558B" w:rsidRDefault="0040558B" w:rsidP="0040558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</w:p>
    <w:p w:rsidR="0040558B" w:rsidRDefault="0040558B" w:rsidP="004055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FA6255" w:rsidRDefault="00FA6255"/>
    <w:sectPr w:rsidR="00FA6255" w:rsidSect="00651067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EDC"/>
    <w:multiLevelType w:val="hybridMultilevel"/>
    <w:tmpl w:val="C2F84CD8"/>
    <w:lvl w:ilvl="0" w:tplc="DB0851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8B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1D1E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58B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36B"/>
    <w:rsid w:val="00427D78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0438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EF"/>
    <w:rsid w:val="00583677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067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A4B"/>
    <w:rsid w:val="00D16BF2"/>
    <w:rsid w:val="00D16F86"/>
    <w:rsid w:val="00D203C8"/>
    <w:rsid w:val="00D2055D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C40"/>
    <w:rsid w:val="00FF1E9B"/>
    <w:rsid w:val="00FF22CD"/>
    <w:rsid w:val="00FF2694"/>
    <w:rsid w:val="00FF3586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0558B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40558B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4055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55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Company>Home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2016-04-06T08:31:00Z</cp:lastPrinted>
  <dcterms:created xsi:type="dcterms:W3CDTF">2016-04-06T08:29:00Z</dcterms:created>
  <dcterms:modified xsi:type="dcterms:W3CDTF">2016-04-08T07:15:00Z</dcterms:modified>
</cp:coreProperties>
</file>