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B" w:rsidRDefault="00B3681B" w:rsidP="00DE46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B2" w:rsidRDefault="003F59B2" w:rsidP="00DE46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681B" w:rsidRDefault="00B3681B" w:rsidP="00B36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3681B" w:rsidRDefault="00434442" w:rsidP="00B36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ВЯЗЬМА-БРЯНСКОГО </w:t>
      </w:r>
      <w:r w:rsidR="00B3681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3681B" w:rsidRDefault="00B3681B" w:rsidP="00B36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B3681B" w:rsidRPr="00190A54" w:rsidRDefault="00B3681B" w:rsidP="00B36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681B" w:rsidRPr="00350789" w:rsidRDefault="00DE4687" w:rsidP="00B36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344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4344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4344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4344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4344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4344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4344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4344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4344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4344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4344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434442">
        <w:rPr>
          <w:rFonts w:ascii="Times New Roman" w:hAnsi="Times New Roman"/>
          <w:b/>
          <w:sz w:val="28"/>
          <w:szCs w:val="28"/>
        </w:rPr>
        <w:t xml:space="preserve"> </w:t>
      </w:r>
      <w:r w:rsidR="00B3681B" w:rsidRPr="00350789">
        <w:rPr>
          <w:rFonts w:ascii="Times New Roman" w:hAnsi="Times New Roman"/>
          <w:b/>
          <w:sz w:val="28"/>
          <w:szCs w:val="28"/>
        </w:rPr>
        <w:t>Е</w:t>
      </w:r>
    </w:p>
    <w:p w:rsidR="00B3681B" w:rsidRPr="00350789" w:rsidRDefault="00B3681B" w:rsidP="00B36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F55" w:rsidRDefault="00502FC2" w:rsidP="00B368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04.07.2016</w:t>
      </w:r>
      <w:r w:rsidR="0043444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№ 65</w:t>
      </w:r>
    </w:p>
    <w:p w:rsidR="00B3681B" w:rsidRDefault="00B3681B" w:rsidP="00B368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F55" w:rsidRPr="008A5111" w:rsidRDefault="00596F55" w:rsidP="00B368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81B" w:rsidRPr="008A5111" w:rsidRDefault="00B13B98" w:rsidP="00B13B98">
      <w:pPr>
        <w:tabs>
          <w:tab w:val="left" w:pos="4080"/>
          <w:tab w:val="left" w:pos="4730"/>
        </w:tabs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B3681B">
        <w:rPr>
          <w:rFonts w:ascii="Times New Roman" w:eastAsia="Times New Roman" w:hAnsi="Times New Roman"/>
          <w:sz w:val="28"/>
          <w:szCs w:val="28"/>
          <w:lang w:eastAsia="ru-RU"/>
        </w:rPr>
        <w:t>Порядка р</w:t>
      </w:r>
      <w:r w:rsidR="00B3681B" w:rsidRPr="008A5111">
        <w:rPr>
          <w:rFonts w:ascii="Times New Roman" w:eastAsia="Times New Roman" w:hAnsi="Times New Roman"/>
          <w:sz w:val="28"/>
          <w:szCs w:val="28"/>
          <w:lang w:eastAsia="ru-RU"/>
        </w:rPr>
        <w:t>азработк</w:t>
      </w:r>
      <w:r w:rsidR="00B3681B">
        <w:rPr>
          <w:rFonts w:ascii="Times New Roman" w:eastAsia="Times New Roman" w:hAnsi="Times New Roman"/>
          <w:sz w:val="28"/>
          <w:szCs w:val="28"/>
          <w:lang w:eastAsia="ru-RU"/>
        </w:rPr>
        <w:t xml:space="preserve">и, реализации и оценки эффективности муниципальных программ </w:t>
      </w:r>
      <w:proofErr w:type="spellStart"/>
      <w:r w:rsidR="00434442">
        <w:rPr>
          <w:rFonts w:ascii="Times New Roman" w:eastAsia="Times New Roman" w:hAnsi="Times New Roman"/>
          <w:sz w:val="28"/>
          <w:szCs w:val="28"/>
          <w:lang w:eastAsia="ru-RU"/>
        </w:rPr>
        <w:t>Вязьма-Брянского</w:t>
      </w:r>
      <w:proofErr w:type="spellEnd"/>
      <w:r w:rsidR="00B368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596F55">
        <w:rPr>
          <w:rFonts w:ascii="Times New Roman" w:eastAsia="Times New Roman" w:hAnsi="Times New Roman"/>
          <w:sz w:val="28"/>
          <w:szCs w:val="28"/>
          <w:lang w:eastAsia="ru-RU"/>
        </w:rPr>
        <w:t xml:space="preserve"> Вяземского района Смоленской области</w:t>
      </w:r>
    </w:p>
    <w:p w:rsidR="00DE4687" w:rsidRDefault="00DE4687" w:rsidP="00DE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687" w:rsidRDefault="00DE4687" w:rsidP="00DE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81B" w:rsidRDefault="00B3681B" w:rsidP="00DE4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программно-целевого планирования, в соответствии с Бюджетным кодексом Российской Федерации, Постановлением Правительства Российской Федерации от 2 августа 2010 года № 588 «Об утверждении Порядка разработки, реализации и оценки эффективности государственных программ Российской Федерации» (в редакции  Постановлений Правительства РФ от 21.05.</w:t>
      </w:r>
      <w:r w:rsidR="00340A69">
        <w:rPr>
          <w:rFonts w:ascii="Times New Roman" w:eastAsia="Times New Roman" w:hAnsi="Times New Roman"/>
          <w:sz w:val="28"/>
          <w:szCs w:val="28"/>
          <w:lang w:eastAsia="ru-RU"/>
        </w:rPr>
        <w:t>2012 №</w:t>
      </w:r>
      <w:r w:rsidR="00B13B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A69">
        <w:rPr>
          <w:rFonts w:ascii="Times New Roman" w:eastAsia="Times New Roman" w:hAnsi="Times New Roman"/>
          <w:sz w:val="28"/>
          <w:szCs w:val="28"/>
          <w:lang w:eastAsia="ru-RU"/>
        </w:rPr>
        <w:t xml:space="preserve">499;  от 11.12.2012 № 1283; </w:t>
      </w:r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20.12.2012 № 1351</w:t>
      </w:r>
      <w:r w:rsidR="00340A69">
        <w:rPr>
          <w:rFonts w:ascii="Times New Roman" w:eastAsia="Times New Roman" w:hAnsi="Times New Roman"/>
          <w:sz w:val="28"/>
          <w:szCs w:val="28"/>
          <w:lang w:eastAsia="ru-RU"/>
        </w:rPr>
        <w:t>; от  17.10.2013 № 931;</w:t>
      </w:r>
      <w:proofErr w:type="gramEnd"/>
      <w:r w:rsidR="00340A69">
        <w:rPr>
          <w:rFonts w:ascii="Times New Roman" w:eastAsia="Times New Roman" w:hAnsi="Times New Roman"/>
          <w:sz w:val="28"/>
          <w:szCs w:val="28"/>
          <w:lang w:eastAsia="ru-RU"/>
        </w:rPr>
        <w:t xml:space="preserve"> от  28.03.2014 №  242; от  21.07.2014 № 679; от 24.11.2014 № 1241; от 26.12.2014 № 1507; от 10.02.2016 № 90; от 05.04.2016 № </w:t>
      </w:r>
      <w:proofErr w:type="gramStart"/>
      <w:r w:rsidR="00340A69">
        <w:rPr>
          <w:rFonts w:ascii="Times New Roman" w:eastAsia="Times New Roman" w:hAnsi="Times New Roman"/>
          <w:sz w:val="28"/>
          <w:szCs w:val="28"/>
          <w:lang w:eastAsia="ru-RU"/>
        </w:rPr>
        <w:t>271; от  25.05.2016 № 457</w:t>
      </w:r>
      <w:r w:rsidR="00B13B98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proofErr w:type="gramEnd"/>
    </w:p>
    <w:p w:rsidR="00B3681B" w:rsidRDefault="00B3681B" w:rsidP="00B368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681B" w:rsidRPr="00B13B98" w:rsidRDefault="00B3681B" w:rsidP="00DE46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34442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="00434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B13B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E4687" w:rsidRPr="00B13B9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13B98">
        <w:rPr>
          <w:rFonts w:ascii="Times New Roman" w:hAnsi="Times New Roman"/>
          <w:sz w:val="28"/>
          <w:szCs w:val="28"/>
        </w:rPr>
        <w:t xml:space="preserve"> </w:t>
      </w:r>
      <w:r w:rsidR="00DE4687" w:rsidRPr="00B13B98">
        <w:rPr>
          <w:rFonts w:ascii="Times New Roman" w:hAnsi="Times New Roman"/>
          <w:sz w:val="28"/>
          <w:szCs w:val="28"/>
        </w:rPr>
        <w:t>о</w:t>
      </w:r>
      <w:r w:rsidR="00B13B98">
        <w:rPr>
          <w:rFonts w:ascii="Times New Roman" w:hAnsi="Times New Roman"/>
          <w:sz w:val="28"/>
          <w:szCs w:val="28"/>
        </w:rPr>
        <w:t xml:space="preserve"> </w:t>
      </w:r>
      <w:r w:rsidR="00DE4687" w:rsidRPr="00B13B98">
        <w:rPr>
          <w:rFonts w:ascii="Times New Roman" w:hAnsi="Times New Roman"/>
          <w:sz w:val="28"/>
          <w:szCs w:val="28"/>
        </w:rPr>
        <w:t>с</w:t>
      </w:r>
      <w:r w:rsidR="00B13B98">
        <w:rPr>
          <w:rFonts w:ascii="Times New Roman" w:hAnsi="Times New Roman"/>
          <w:sz w:val="28"/>
          <w:szCs w:val="28"/>
        </w:rPr>
        <w:t xml:space="preserve"> </w:t>
      </w:r>
      <w:r w:rsidR="00DE4687" w:rsidRPr="00B13B98">
        <w:rPr>
          <w:rFonts w:ascii="Times New Roman" w:hAnsi="Times New Roman"/>
          <w:sz w:val="28"/>
          <w:szCs w:val="28"/>
        </w:rPr>
        <w:t>т</w:t>
      </w:r>
      <w:r w:rsidR="00B13B98">
        <w:rPr>
          <w:rFonts w:ascii="Times New Roman" w:hAnsi="Times New Roman"/>
          <w:sz w:val="28"/>
          <w:szCs w:val="28"/>
        </w:rPr>
        <w:t xml:space="preserve"> </w:t>
      </w:r>
      <w:r w:rsidR="00DE4687" w:rsidRPr="00B13B98">
        <w:rPr>
          <w:rFonts w:ascii="Times New Roman" w:hAnsi="Times New Roman"/>
          <w:sz w:val="28"/>
          <w:szCs w:val="28"/>
        </w:rPr>
        <w:t>а</w:t>
      </w:r>
      <w:r w:rsidR="00B13B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687" w:rsidRPr="00B13B98">
        <w:rPr>
          <w:rFonts w:ascii="Times New Roman" w:hAnsi="Times New Roman"/>
          <w:sz w:val="28"/>
          <w:szCs w:val="28"/>
        </w:rPr>
        <w:t>н</w:t>
      </w:r>
      <w:proofErr w:type="spellEnd"/>
      <w:r w:rsidR="00B13B98">
        <w:rPr>
          <w:rFonts w:ascii="Times New Roman" w:hAnsi="Times New Roman"/>
          <w:sz w:val="28"/>
          <w:szCs w:val="28"/>
        </w:rPr>
        <w:t xml:space="preserve"> </w:t>
      </w:r>
      <w:r w:rsidR="00DE4687" w:rsidRPr="00B13B98">
        <w:rPr>
          <w:rFonts w:ascii="Times New Roman" w:hAnsi="Times New Roman"/>
          <w:sz w:val="28"/>
          <w:szCs w:val="28"/>
        </w:rPr>
        <w:t>о</w:t>
      </w:r>
      <w:r w:rsidR="00B13B98">
        <w:rPr>
          <w:rFonts w:ascii="Times New Roman" w:hAnsi="Times New Roman"/>
          <w:sz w:val="28"/>
          <w:szCs w:val="28"/>
        </w:rPr>
        <w:t xml:space="preserve"> </w:t>
      </w:r>
      <w:r w:rsidR="00DE4687" w:rsidRPr="00B13B98">
        <w:rPr>
          <w:rFonts w:ascii="Times New Roman" w:hAnsi="Times New Roman"/>
          <w:sz w:val="28"/>
          <w:szCs w:val="28"/>
        </w:rPr>
        <w:t>в</w:t>
      </w:r>
      <w:r w:rsidR="00B13B98">
        <w:rPr>
          <w:rFonts w:ascii="Times New Roman" w:hAnsi="Times New Roman"/>
          <w:sz w:val="28"/>
          <w:szCs w:val="28"/>
        </w:rPr>
        <w:t xml:space="preserve"> </w:t>
      </w:r>
      <w:r w:rsidR="00DE4687" w:rsidRPr="00B13B98">
        <w:rPr>
          <w:rFonts w:ascii="Times New Roman" w:hAnsi="Times New Roman"/>
          <w:sz w:val="28"/>
          <w:szCs w:val="28"/>
        </w:rPr>
        <w:t>л</w:t>
      </w:r>
      <w:r w:rsidR="00B13B98">
        <w:rPr>
          <w:rFonts w:ascii="Times New Roman" w:hAnsi="Times New Roman"/>
          <w:sz w:val="28"/>
          <w:szCs w:val="28"/>
        </w:rPr>
        <w:t xml:space="preserve"> </w:t>
      </w:r>
      <w:r w:rsidR="00DE4687" w:rsidRPr="00B13B98">
        <w:rPr>
          <w:rFonts w:ascii="Times New Roman" w:hAnsi="Times New Roman"/>
          <w:sz w:val="28"/>
          <w:szCs w:val="28"/>
        </w:rPr>
        <w:t>я</w:t>
      </w:r>
      <w:r w:rsidR="00B13B98">
        <w:rPr>
          <w:rFonts w:ascii="Times New Roman" w:hAnsi="Times New Roman"/>
          <w:sz w:val="28"/>
          <w:szCs w:val="28"/>
        </w:rPr>
        <w:t xml:space="preserve"> </w:t>
      </w:r>
      <w:r w:rsidR="00DE4687" w:rsidRPr="00B13B98">
        <w:rPr>
          <w:rFonts w:ascii="Times New Roman" w:hAnsi="Times New Roman"/>
          <w:sz w:val="28"/>
          <w:szCs w:val="28"/>
        </w:rPr>
        <w:t>е</w:t>
      </w:r>
      <w:r w:rsidR="00B13B98">
        <w:rPr>
          <w:rFonts w:ascii="Times New Roman" w:hAnsi="Times New Roman"/>
          <w:sz w:val="28"/>
          <w:szCs w:val="28"/>
        </w:rPr>
        <w:t xml:space="preserve"> </w:t>
      </w:r>
      <w:r w:rsidRPr="00B13B98">
        <w:rPr>
          <w:rFonts w:ascii="Times New Roman" w:hAnsi="Times New Roman"/>
          <w:sz w:val="28"/>
          <w:szCs w:val="28"/>
        </w:rPr>
        <w:t>т:</w:t>
      </w:r>
    </w:p>
    <w:p w:rsidR="00B3681B" w:rsidRDefault="00B3681B" w:rsidP="00B368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81B" w:rsidRPr="00E47E57" w:rsidRDefault="00B3681B" w:rsidP="00CC35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E57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разработки, реализации и оценки эффективности муниципальных программ </w:t>
      </w:r>
      <w:proofErr w:type="spellStart"/>
      <w:r w:rsidR="00CC3509">
        <w:rPr>
          <w:rFonts w:ascii="Times New Roman" w:hAnsi="Times New Roman"/>
          <w:sz w:val="28"/>
          <w:szCs w:val="28"/>
          <w:lang w:eastAsia="ru-RU"/>
        </w:rPr>
        <w:t>Вязьма-Брянского</w:t>
      </w:r>
      <w:proofErr w:type="spellEnd"/>
      <w:r w:rsidRPr="00E47E5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CC3509">
        <w:rPr>
          <w:rFonts w:ascii="Times New Roman" w:hAnsi="Times New Roman"/>
          <w:sz w:val="28"/>
          <w:szCs w:val="28"/>
          <w:lang w:eastAsia="ru-RU"/>
        </w:rPr>
        <w:t xml:space="preserve"> Вяземского района Смоленской области</w:t>
      </w:r>
      <w:r w:rsidRPr="00E47E57">
        <w:rPr>
          <w:rFonts w:ascii="Times New Roman" w:hAnsi="Times New Roman"/>
          <w:sz w:val="28"/>
          <w:szCs w:val="28"/>
          <w:lang w:eastAsia="ru-RU"/>
        </w:rPr>
        <w:t>.</w:t>
      </w:r>
    </w:p>
    <w:p w:rsidR="00B3681B" w:rsidRDefault="00CC3509" w:rsidP="003F59B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3681B">
        <w:rPr>
          <w:rFonts w:ascii="Times New Roman" w:hAnsi="Times New Roman"/>
          <w:sz w:val="28"/>
          <w:szCs w:val="28"/>
        </w:rPr>
        <w:t xml:space="preserve"> </w:t>
      </w:r>
      <w:r w:rsidR="00B3681B" w:rsidRPr="00E47E57">
        <w:rPr>
          <w:rFonts w:ascii="Times New Roman" w:hAnsi="Times New Roman"/>
          <w:sz w:val="28"/>
          <w:szCs w:val="28"/>
        </w:rPr>
        <w:t xml:space="preserve">Данное постановление подлежит обнародованию путем размещения на информационных стендах </w:t>
      </w:r>
      <w:r>
        <w:rPr>
          <w:rFonts w:ascii="Times New Roman" w:hAnsi="Times New Roman"/>
          <w:sz w:val="28"/>
          <w:szCs w:val="28"/>
        </w:rPr>
        <w:t>и официальном сайте А</w:t>
      </w:r>
      <w:r w:rsidR="00B3681B" w:rsidRPr="00E47E57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="00B3681B" w:rsidRPr="00E47E5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C3509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(</w:t>
      </w:r>
      <w:r w:rsidRPr="00CC3509">
        <w:rPr>
          <w:rFonts w:ascii="Times New Roman" w:hAnsi="Times New Roman"/>
          <w:sz w:val="28"/>
          <w:szCs w:val="28"/>
          <w:lang w:val="en-US"/>
        </w:rPr>
        <w:t>v</w:t>
      </w:r>
      <w:r w:rsidRPr="00CC3509">
        <w:rPr>
          <w:rFonts w:ascii="Times New Roman" w:hAnsi="Times New Roman"/>
          <w:sz w:val="28"/>
          <w:szCs w:val="28"/>
        </w:rPr>
        <w:t>-</w:t>
      </w:r>
      <w:proofErr w:type="spellStart"/>
      <w:r w:rsidRPr="00CC3509">
        <w:rPr>
          <w:rFonts w:ascii="Times New Roman" w:hAnsi="Times New Roman"/>
          <w:sz w:val="28"/>
          <w:szCs w:val="28"/>
          <w:lang w:val="en-US"/>
        </w:rPr>
        <w:t>bryanskaya</w:t>
      </w:r>
      <w:proofErr w:type="spellEnd"/>
      <w:r w:rsidRPr="00CC3509">
        <w:rPr>
          <w:rFonts w:ascii="Times New Roman" w:hAnsi="Times New Roman"/>
          <w:sz w:val="28"/>
          <w:szCs w:val="28"/>
        </w:rPr>
        <w:t>.</w:t>
      </w:r>
      <w:proofErr w:type="spellStart"/>
      <w:r w:rsidRPr="00CC35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C3509">
        <w:rPr>
          <w:rFonts w:ascii="Times New Roman" w:hAnsi="Times New Roman"/>
          <w:sz w:val="28"/>
          <w:szCs w:val="28"/>
        </w:rPr>
        <w:t>).</w:t>
      </w:r>
    </w:p>
    <w:p w:rsidR="00B3681B" w:rsidRDefault="006A5339" w:rsidP="00B368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   образования </w:t>
      </w:r>
    </w:p>
    <w:p w:rsidR="00B3681B" w:rsidRDefault="006A5339" w:rsidP="00B3681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="00B368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F59B2" w:rsidRPr="003F59B2" w:rsidRDefault="00B3681B" w:rsidP="003F59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         </w:t>
      </w:r>
      <w:r w:rsidR="00EB5D5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B5D5E" w:rsidRPr="00EB5D5E">
        <w:rPr>
          <w:rFonts w:ascii="Times New Roman" w:hAnsi="Times New Roman"/>
          <w:b/>
          <w:sz w:val="28"/>
          <w:szCs w:val="28"/>
        </w:rPr>
        <w:t>В.</w:t>
      </w:r>
      <w:proofErr w:type="gramEnd"/>
      <w:r w:rsidR="00EB5D5E" w:rsidRPr="00EB5D5E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="00EB5D5E" w:rsidRPr="00EB5D5E">
        <w:rPr>
          <w:rFonts w:ascii="Times New Roman" w:hAnsi="Times New Roman"/>
          <w:b/>
          <w:sz w:val="28"/>
          <w:szCs w:val="28"/>
        </w:rPr>
        <w:t>Шайторова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F59B2" w:rsidTr="003F59B2">
        <w:tc>
          <w:tcPr>
            <w:tcW w:w="4644" w:type="dxa"/>
          </w:tcPr>
          <w:p w:rsidR="003F59B2" w:rsidRDefault="003F59B2" w:rsidP="00EB5D5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3F59B2" w:rsidRDefault="003F59B2" w:rsidP="00EB5D5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Вязьма-Брянского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</w:t>
            </w:r>
          </w:p>
          <w:p w:rsidR="003F59B2" w:rsidRDefault="003F59B2" w:rsidP="00EB5D5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04.07.2016 № 65</w:t>
            </w:r>
          </w:p>
        </w:tc>
      </w:tr>
    </w:tbl>
    <w:p w:rsidR="003F59B2" w:rsidRDefault="003F59B2" w:rsidP="00EB5D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5D5E" w:rsidRDefault="00EB5D5E" w:rsidP="001202A6">
      <w:pPr>
        <w:spacing w:after="0" w:line="240" w:lineRule="auto"/>
        <w:ind w:left="538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2A6" w:rsidRDefault="001202A6" w:rsidP="001202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340A69" w:rsidRDefault="001202A6" w:rsidP="001202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разработки, реализации и оценки эффективности </w:t>
      </w:r>
    </w:p>
    <w:p w:rsidR="00EB5D5E" w:rsidRDefault="001202A6" w:rsidP="001202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муниципальных программ </w:t>
      </w:r>
      <w:proofErr w:type="spellStart"/>
      <w:r w:rsidR="00EB5D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Вязьма-Брянского</w:t>
      </w:r>
      <w:proofErr w:type="spellEnd"/>
      <w:r w:rsidR="00EB5D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DE46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202A6" w:rsidRDefault="00DE4687" w:rsidP="001202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Вяземского района Смоленской области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Настоящий Порядок определяет правила разработки, реализации и оценки эффективности муниципальных программ </w:t>
      </w:r>
      <w:proofErr w:type="spellStart"/>
      <w:r w:rsidR="00EB5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 w:rsidR="00EB5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/>
          <w:sz w:val="28"/>
          <w:szCs w:val="28"/>
        </w:rPr>
        <w:t>(далее - муниципальные программы)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ходом их реализации.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понятия, используемые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Порядке: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4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система мероприятий (взаимосвязанных  по задачам, срокам и механизмам осуществления, ресурсам и результатам) социально-экономического, организационного, правового, финансового  и иного характера, обеспечивающих достижение стратегических целей в сфере социально-экономического развития сельского поселения;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подпрограмма муниципальной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именуется – подпрограмма) – комплекс взаимоувязанных по целям, срокам, ресурсам основных мероприятий, выделенный исходя из масштаба и сложности задач, решаемых в рамках муниципальной программы;</w:t>
      </w:r>
    </w:p>
    <w:p w:rsidR="001202A6" w:rsidRDefault="001202A6" w:rsidP="00DE4687">
      <w:pPr>
        <w:adjustRightInd w:val="0"/>
        <w:spacing w:after="0" w:line="240" w:lineRule="auto"/>
        <w:ind w:firstLine="567"/>
        <w:jc w:val="both"/>
        <w:rPr>
          <w:rFonts w:cs="Calibri"/>
        </w:rPr>
      </w:pPr>
      <w:r>
        <w:rPr>
          <w:rFonts w:ascii="Times New Roman" w:hAnsi="Times New Roman"/>
          <w:i/>
          <w:sz w:val="28"/>
          <w:szCs w:val="28"/>
        </w:rPr>
        <w:t>сфера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- сфера </w:t>
      </w:r>
      <w:proofErr w:type="gramStart"/>
      <w:r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развития, на решение проблем в которой направлена соответствующая муниципальная программа;</w:t>
      </w:r>
    </w:p>
    <w:p w:rsidR="001202A6" w:rsidRDefault="001202A6" w:rsidP="00DE468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параметры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- цели, задачи, основные мероприятия, показатели (индикаторы), конечные результаты реализации муниципальной программы, сроки их достижения, объем ресурсов в разрезе основных мероприятий, необходимый для достижения целей муниципальной программы;</w:t>
      </w:r>
    </w:p>
    <w:p w:rsidR="001202A6" w:rsidRDefault="001202A6" w:rsidP="00DE468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проблема </w:t>
      </w:r>
      <w:proofErr w:type="gramStart"/>
      <w:r>
        <w:rPr>
          <w:rFonts w:ascii="Times New Roman" w:hAnsi="Times New Roman"/>
          <w:i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- противоречие между желаемым (целевым) и текущим (действительным) состоянием сферы реализации муниципальной программы;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</w:t>
      </w:r>
      <w:r>
        <w:rPr>
          <w:rFonts w:ascii="Times New Roman" w:hAnsi="Times New Roman"/>
          <w:sz w:val="28"/>
          <w:szCs w:val="28"/>
        </w:rPr>
        <w:t xml:space="preserve"> - совокупность взаимосвязанных мероприятий, направленных на достижение цели (целей) реализации муниципальной программы (подпрограммы);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- совокупность взаимосвязанных действий, направленных на решение соответствующей задачи;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показатель (индикатор)</w:t>
      </w:r>
      <w:r>
        <w:rPr>
          <w:rFonts w:ascii="Times New Roman" w:hAnsi="Times New Roman"/>
          <w:sz w:val="28"/>
          <w:szCs w:val="28"/>
        </w:rPr>
        <w:t xml:space="preserve"> - количественно выраженная характеристика достижения цели или решения задачи;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конечный результат</w:t>
      </w:r>
      <w:r>
        <w:rPr>
          <w:rFonts w:ascii="Times New Roman" w:hAnsi="Times New Roman"/>
          <w:sz w:val="28"/>
          <w:szCs w:val="28"/>
        </w:rPr>
        <w:t xml:space="preserve">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непосредственный результат</w:t>
      </w:r>
      <w:r>
        <w:rPr>
          <w:rFonts w:ascii="Times New Roman" w:hAnsi="Times New Roman"/>
          <w:sz w:val="28"/>
          <w:szCs w:val="28"/>
        </w:rPr>
        <w:t xml:space="preserve">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участники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- ответственный исполнитель и соисполнители муниципальной программы;</w:t>
      </w:r>
    </w:p>
    <w:p w:rsidR="00807CA7" w:rsidRPr="00807CA7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CA7">
        <w:rPr>
          <w:rFonts w:ascii="Times New Roman" w:hAnsi="Times New Roman"/>
          <w:i/>
          <w:sz w:val="28"/>
          <w:szCs w:val="28"/>
        </w:rPr>
        <w:t>ответственный исполнитель муниципальной программы</w:t>
      </w:r>
      <w:r w:rsidR="00807CA7" w:rsidRPr="00807CA7">
        <w:rPr>
          <w:rFonts w:ascii="Times New Roman" w:hAnsi="Times New Roman"/>
          <w:sz w:val="28"/>
          <w:szCs w:val="28"/>
        </w:rPr>
        <w:t xml:space="preserve"> -  Администрация </w:t>
      </w:r>
      <w:r w:rsidRPr="00807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D5E" w:rsidRPr="00807CA7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="00EB5D5E" w:rsidRPr="00807CA7">
        <w:rPr>
          <w:rFonts w:ascii="Times New Roman" w:hAnsi="Times New Roman"/>
          <w:sz w:val="28"/>
          <w:szCs w:val="28"/>
        </w:rPr>
        <w:t xml:space="preserve"> </w:t>
      </w:r>
      <w:r w:rsidRPr="00807C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5D5E" w:rsidRPr="00807CA7">
        <w:rPr>
          <w:rFonts w:ascii="Times New Roman" w:hAnsi="Times New Roman"/>
          <w:sz w:val="28"/>
          <w:szCs w:val="28"/>
        </w:rPr>
        <w:t xml:space="preserve"> Вяземского района Смоленской области</w:t>
      </w:r>
      <w:r w:rsidRPr="00807CA7">
        <w:rPr>
          <w:rFonts w:ascii="Times New Roman" w:hAnsi="Times New Roman"/>
          <w:sz w:val="28"/>
          <w:szCs w:val="28"/>
        </w:rPr>
        <w:t xml:space="preserve">, 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факторы риска</w:t>
      </w:r>
      <w:r>
        <w:rPr>
          <w:rFonts w:ascii="Times New Roman" w:hAnsi="Times New Roman"/>
          <w:sz w:val="28"/>
          <w:szCs w:val="28"/>
        </w:rPr>
        <w:t xml:space="preserve"> -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Муниципальная программа разрабатывается на срок не менее трех лет.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дублирование в муниципальной программе целей, задач, целевых показателей, мероприятий других муниципальных программ.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Муниципальная программа может содержать подпрограммы. 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Муниципальная програм</w:t>
      </w:r>
      <w:r w:rsidR="00EB5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 утверждается постановлением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EB5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 w:rsidR="00EB5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EB5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Вяземского района Смоленской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Внесение изменений в муниципальную программу осуществляется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установленном для разработки и утверждения муниципальных программ.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Требования к содержанию и структуре муниципальной программы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687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 Муниципальная программа содержит:</w:t>
      </w:r>
    </w:p>
    <w:p w:rsidR="001202A6" w:rsidRDefault="001202A6" w:rsidP="00DE468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94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паспорт муниципальной программы по форме (приложение № 1 к Порядку);</w:t>
      </w:r>
    </w:p>
    <w:p w:rsidR="001202A6" w:rsidRDefault="001202A6" w:rsidP="00DE468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характеристику текущего состояния и основных проблем в сфере реализации муниципальной программы, в том числе анализ социальных, финансовых, экономических и прочих факторов, влияющих на их решение, факторов рисков реализации муниципальной программы.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описание приоритетов </w:t>
      </w:r>
      <w:proofErr w:type="spellStart"/>
      <w:r w:rsidR="00EB5D5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="00EB5D5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Вяземского района Смоленской области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соответствующей сфере социально-экономического развития: целей, задач, сроков и этапов реализации муниципальной программы.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Требования, предъявляемые к целям муниципальной программы: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конкретность (не допускаются размытые (нечеткие) формулировки, имеющие произвольное или неоднозначное толкование);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измеряемость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(должна существовать возможность проверки достижения цели);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-достижимость (цель должна быть потенциально достижима за период реализации муниципальной программы).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 задач должен быть достаточен для достижения соответствующей цели.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Способом реализации задачи является механизм реализации программного мероприятия, представляющий собой долгосрочные, среднесрочные и краткосрочные инструменты реализации муниципальной программы, в том числе финансовые.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последовательности решения задач муниципальной программы определяются этапы ее реализации. Для каждого из этапов определяются контрольные сроки, ожидаемые результаты реализации.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основных мероприятий муниципальной программы с указанием сроков их реализации и ожидаемых результатов (приложение № 2 к Порядку);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целевых показателей достижения целей и задач, основных ожидаемых конечных результатов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Используемые целевые показатели должны соответствовать следующим требованиям: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точность (погрешности измерения не должны приводить к искаженному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представлению о результатах реализации муниципальной программы);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объективность (не допускается использование целевых показателей, улучшение отчетных значений которых возможно при ухудшении реального положения дел);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достоверность (способ сбора и обработки исходной информации должен допускать возможность проверки точности полученных данных  в процессе мониторинга и оценки муниципальной программы);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сопоставимость (обеспечение сопоставимости целевых показателей за отдельные периоды).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Целевые показатели подпрограмм муниципальной программы должны быть увязаны с целевыми показателями, характеризующими достижение цели (целей) муниципальной программы.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Целевые показатели должны иметь количественные значения, отражающие фактическое описание ситуации на момент разработки и утверждения муниципальной программы и запланированные по годам реализации муниципальной программы, измеряемые или рассчитываемые по установленным методикам, и определяться на основе данных официальной статистической отчетности.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допускается использовать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целевых показателей плановые и фактические значения бюджетных расходов и объемов, вложенных в мероприятие средств за счет других источников.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обоснование объема финансовых ресурсов, необходимых для реализации муниципальной программы за счет средств бюджета </w:t>
      </w:r>
      <w:proofErr w:type="spellStart"/>
      <w:r w:rsidR="00AB5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B5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Вяземского района Смоленской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прогнозного объема финансирования за счет иных источников (федерального, областного бюджетов, бюджета муниципального района, внебюджетных источников).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описание мер муниципального регулирования и управления рисками с целью минимизации их влияния на достижение целей муниципальной программы.</w:t>
      </w:r>
    </w:p>
    <w:p w:rsidR="001202A6" w:rsidRDefault="001202A6" w:rsidP="00120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информацию о распределении ответственности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порядке взаимодействия по реализации муниципальной программы между ответственным исполнителем и соисполнителями муниципальной программы. 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Основание</w:t>
      </w:r>
      <w:r w:rsidR="00807C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этапы разработки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муниципальной программы и внесения изменений в муниципальную программу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обосновании необходимости формирования муниципальной программы должны учитываться стратегические приоритеты и цели социально</w:t>
      </w:r>
      <w:r w:rsidR="009E1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E1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экономического развития </w:t>
      </w:r>
      <w:proofErr w:type="spellStart"/>
      <w:r w:rsidR="00AB5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B5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Вяземского района Смоленской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о разработке муниципальной программы должны содержать:</w:t>
      </w:r>
    </w:p>
    <w:p w:rsidR="00807CA7" w:rsidRDefault="00807CA7" w:rsidP="00807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 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проблемы и анализ причин ее возникновения;</w:t>
      </w:r>
    </w:p>
    <w:p w:rsidR="001202A6" w:rsidRDefault="00807CA7" w:rsidP="00807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возможные способы решения проблемы, предполагаемый перечень мероприятий, которые необходимо осуществить для решения проблемы, возможные сроки их реализации;</w:t>
      </w:r>
    </w:p>
    <w:p w:rsidR="001202A6" w:rsidRDefault="00807CA7" w:rsidP="00807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потребность в финансовых </w:t>
      </w:r>
      <w:proofErr w:type="gramStart"/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ресурсах</w:t>
      </w:r>
      <w:proofErr w:type="gramEnd"/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возможные источники их обеспечения;</w:t>
      </w:r>
    </w:p>
    <w:p w:rsidR="001202A6" w:rsidRDefault="00807CA7" w:rsidP="00807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ответственного исполнителя, соисполнителей  муниципальной программы, срок подготовки муниципальной программы.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 w:rsidR="006C0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Разработка </w:t>
      </w:r>
      <w:r w:rsidR="00AB5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="00AB5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 w:rsidR="00AB5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B5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Вяземского района Смоленской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утверждении муниципальной программы (далее именуется – проект муниципальной программы) осуществляется ответственным исполнителем в установленном порядке. </w:t>
      </w:r>
    </w:p>
    <w:p w:rsidR="001202A6" w:rsidRDefault="00912825" w:rsidP="009128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</w:t>
      </w:r>
      <w:r w:rsidR="001202A6"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1B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м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</w:t>
      </w:r>
      <w:r w:rsidR="00A61B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программы</w:t>
      </w:r>
      <w:r w:rsidR="0069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проходит 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правовую эксперт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изу. 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Экспертиза проекта муниципальной программы осуществляется  в течение 10 календа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рных дней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02A6" w:rsidRDefault="00912825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</w:t>
      </w:r>
      <w:r w:rsidR="001202A6"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1B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менеджер</w:t>
      </w:r>
      <w:r w:rsidR="008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проводящий экспертизу муниципальной программы</w:t>
      </w:r>
      <w:r w:rsidR="00A61B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оценивает предоставленны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проект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отражает свои выводы в экспертном </w:t>
      </w:r>
      <w:proofErr w:type="gramStart"/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заключении</w:t>
      </w:r>
      <w:proofErr w:type="gramEnd"/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следующим вопросам:</w:t>
      </w:r>
    </w:p>
    <w:p w:rsidR="001202A6" w:rsidRDefault="00912825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обоснованность, комплексность программных мероприятий, сроки их реализации;</w:t>
      </w:r>
    </w:p>
    <w:p w:rsidR="001202A6" w:rsidRDefault="00912825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механизма реализации муниципальной программы;</w:t>
      </w:r>
    </w:p>
    <w:p w:rsidR="001202A6" w:rsidRDefault="00912825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принятия муниципальной программы при наличии аналогичной государственной программы;</w:t>
      </w:r>
    </w:p>
    <w:p w:rsidR="001202A6" w:rsidRDefault="00912825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достижимость и </w:t>
      </w:r>
      <w:proofErr w:type="spellStart"/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измеряемость</w:t>
      </w:r>
      <w:proofErr w:type="spellEnd"/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целевых показателей муниципальной программы;</w:t>
      </w:r>
    </w:p>
    <w:p w:rsidR="001202A6" w:rsidRDefault="00912825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согласованность сроков реализации, ресурсов и целевых показателей достижения целей и задач муниципальной программы;</w:t>
      </w:r>
    </w:p>
    <w:p w:rsidR="001202A6" w:rsidRDefault="00912825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достоверность ожидаемых конечных результатов муниципальной программы.</w:t>
      </w:r>
    </w:p>
    <w:p w:rsidR="001202A6" w:rsidRPr="00A61B1B" w:rsidRDefault="00912825" w:rsidP="00DE4687">
      <w:pPr>
        <w:spacing w:after="0" w:line="240" w:lineRule="auto"/>
        <w:ind w:firstLine="567"/>
        <w:jc w:val="both"/>
        <w:rPr>
          <w:rFonts w:cs="Calibri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3.5</w:t>
      </w:r>
      <w:r w:rsidR="001202A6" w:rsidRPr="00A61B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Ответственные исполнители вносят на рассмотрение и согласование</w:t>
      </w:r>
      <w:r w:rsidR="009E11F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</w:t>
      </w:r>
      <w:r w:rsidR="001202A6" w:rsidRPr="00A61B1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1202A6" w:rsidRPr="00A61B1B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="001202A6" w:rsidRPr="00A61B1B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настоящим Порядком</w:t>
      </w:r>
      <w:r w:rsidR="009E11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202A6" w:rsidRPr="00A61B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 муниципальных программ (проекты изменений в муниципальные программы) на следующий год не позднее 01 октября текущего года. </w:t>
      </w:r>
    </w:p>
    <w:p w:rsidR="001202A6" w:rsidRDefault="00912825" w:rsidP="00DE468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202A6" w:rsidRPr="00DE4687">
        <w:rPr>
          <w:rFonts w:ascii="Times New Roman" w:hAnsi="Times New Roman"/>
          <w:sz w:val="28"/>
          <w:szCs w:val="28"/>
        </w:rPr>
        <w:t>.</w:t>
      </w:r>
      <w:r w:rsidR="001202A6">
        <w:rPr>
          <w:rFonts w:ascii="Times New Roman" w:hAnsi="Times New Roman"/>
          <w:sz w:val="28"/>
          <w:szCs w:val="28"/>
        </w:rPr>
        <w:t xml:space="preserve"> Основные параметры утвержденных муниципальных программ подлежат отражению в </w:t>
      </w:r>
      <w:proofErr w:type="gramStart"/>
      <w:r w:rsidR="001202A6">
        <w:rPr>
          <w:rFonts w:ascii="Times New Roman" w:hAnsi="Times New Roman"/>
          <w:sz w:val="28"/>
          <w:szCs w:val="28"/>
        </w:rPr>
        <w:t>прогнозе</w:t>
      </w:r>
      <w:proofErr w:type="gramEnd"/>
      <w:r w:rsidR="001202A6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="001202A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Вяземского района Смоленской области</w:t>
      </w:r>
      <w:r w:rsidR="001202A6">
        <w:rPr>
          <w:rFonts w:ascii="Times New Roman" w:hAnsi="Times New Roman"/>
          <w:sz w:val="28"/>
          <w:szCs w:val="28"/>
        </w:rPr>
        <w:t>.</w:t>
      </w:r>
    </w:p>
    <w:p w:rsidR="001202A6" w:rsidRDefault="00912825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1202A6" w:rsidRPr="00DE4687">
        <w:rPr>
          <w:rFonts w:ascii="Times New Roman" w:hAnsi="Times New Roman"/>
          <w:sz w:val="28"/>
          <w:szCs w:val="28"/>
        </w:rPr>
        <w:t>.</w:t>
      </w:r>
      <w:r w:rsidR="001202A6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могут быть внесены изменения в </w:t>
      </w:r>
      <w:proofErr w:type="gramStart"/>
      <w:r w:rsidR="001202A6">
        <w:rPr>
          <w:rFonts w:ascii="Times New Roman" w:hAnsi="Times New Roman"/>
          <w:sz w:val="28"/>
          <w:szCs w:val="28"/>
        </w:rPr>
        <w:t>случаях</w:t>
      </w:r>
      <w:proofErr w:type="gramEnd"/>
      <w:r w:rsidR="001202A6">
        <w:rPr>
          <w:rFonts w:ascii="Times New Roman" w:hAnsi="Times New Roman"/>
          <w:sz w:val="28"/>
          <w:szCs w:val="28"/>
        </w:rPr>
        <w:t>: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221"/>
      <w:r>
        <w:rPr>
          <w:rFonts w:ascii="Times New Roman" w:hAnsi="Times New Roman"/>
          <w:sz w:val="28"/>
          <w:szCs w:val="28"/>
        </w:rPr>
        <w:t>1) снижения ожидаемых поступлений доходов в бюджет сельского поселения;</w:t>
      </w:r>
      <w:bookmarkStart w:id="1" w:name="sub_10222"/>
      <w:bookmarkEnd w:id="0"/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</w:t>
      </w:r>
      <w:r w:rsidR="000944EE">
        <w:rPr>
          <w:rFonts w:ascii="Times New Roman" w:hAnsi="Times New Roman"/>
          <w:sz w:val="28"/>
          <w:szCs w:val="28"/>
        </w:rPr>
        <w:t>сключения отдельных полномочий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912825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44EE">
        <w:rPr>
          <w:rFonts w:ascii="Times New Roman" w:hAnsi="Times New Roman"/>
          <w:sz w:val="28"/>
          <w:szCs w:val="28"/>
        </w:rPr>
        <w:t xml:space="preserve"> В</w:t>
      </w:r>
      <w:r w:rsidR="00912825">
        <w:rPr>
          <w:rFonts w:ascii="Times New Roman" w:hAnsi="Times New Roman"/>
          <w:sz w:val="28"/>
          <w:szCs w:val="28"/>
        </w:rPr>
        <w:t>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или их передаче;</w:t>
      </w:r>
      <w:bookmarkStart w:id="2" w:name="sub_10223"/>
      <w:bookmarkEnd w:id="1"/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необходимости включения в муниципальную программу (подпрограмму) дополнительных мероприятий;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224"/>
      <w:bookmarkEnd w:id="2"/>
      <w:r>
        <w:rPr>
          <w:rFonts w:ascii="Times New Roman" w:hAnsi="Times New Roman"/>
          <w:sz w:val="28"/>
          <w:szCs w:val="28"/>
        </w:rPr>
        <w:t>4)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программы;</w:t>
      </w:r>
    </w:p>
    <w:p w:rsidR="00D36788" w:rsidRDefault="001202A6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225"/>
      <w:bookmarkEnd w:id="3"/>
      <w:r>
        <w:rPr>
          <w:rFonts w:ascii="Times New Roman" w:hAnsi="Times New Roman"/>
          <w:sz w:val="28"/>
          <w:szCs w:val="28"/>
        </w:rPr>
        <w:t>5) необходимости изменения перечня мероприятий муниципальной программы (подпрограммы), сроков и (или) объемов их финансирования в связи с предоставлением дополнительных средств (средств бюджетов других уровней, внебюджетных средств)   на их реализацию или изменением объема указанных средств.</w:t>
      </w:r>
      <w:bookmarkStart w:id="5" w:name="sub_1027"/>
      <w:bookmarkEnd w:id="4"/>
    </w:p>
    <w:p w:rsidR="001202A6" w:rsidRDefault="00912825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1202A6" w:rsidRPr="00D36788">
        <w:rPr>
          <w:rFonts w:ascii="Times New Roman" w:hAnsi="Times New Roman"/>
          <w:sz w:val="28"/>
          <w:szCs w:val="28"/>
        </w:rPr>
        <w:t>.</w:t>
      </w:r>
      <w:r w:rsidR="001202A6">
        <w:rPr>
          <w:rFonts w:ascii="Times New Roman" w:hAnsi="Times New Roman"/>
          <w:sz w:val="28"/>
          <w:szCs w:val="28"/>
        </w:rPr>
        <w:t xml:space="preserve"> </w:t>
      </w:r>
      <w:bookmarkStart w:id="6" w:name="sub_1028"/>
      <w:bookmarkEnd w:id="5"/>
      <w:r w:rsidR="001202A6">
        <w:rPr>
          <w:rFonts w:ascii="Times New Roman" w:hAnsi="Times New Roman"/>
          <w:sz w:val="28"/>
          <w:szCs w:val="28"/>
        </w:rPr>
        <w:t>В течение финансового года в утвержденные муниципальные программы по инициативе муниципального заказчика могут вноситься следующие изменения: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261"/>
      <w:r>
        <w:rPr>
          <w:rFonts w:ascii="Times New Roman" w:hAnsi="Times New Roman"/>
          <w:sz w:val="28"/>
          <w:szCs w:val="28"/>
        </w:rPr>
        <w:lastRenderedPageBreak/>
        <w:t>1) технические правки, не меняющие цель, объемы бюджетных ассигнований на реализацию муниципальной программы (подпрограммы);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262"/>
      <w:bookmarkEnd w:id="7"/>
      <w:r>
        <w:rPr>
          <w:rFonts w:ascii="Times New Roman" w:hAnsi="Times New Roman"/>
          <w:sz w:val="28"/>
          <w:szCs w:val="28"/>
        </w:rPr>
        <w:t>2) перераспределение бюджетных ассигнований между мероприятиями муниципальной программы (подпрограмм);</w:t>
      </w:r>
    </w:p>
    <w:bookmarkEnd w:id="8"/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1202A6" w:rsidRDefault="00912825" w:rsidP="00D3678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1202A6" w:rsidRPr="00D36788">
        <w:rPr>
          <w:rFonts w:ascii="Times New Roman" w:hAnsi="Times New Roman"/>
          <w:sz w:val="28"/>
          <w:szCs w:val="28"/>
        </w:rPr>
        <w:t>.</w:t>
      </w:r>
      <w:r w:rsidR="001202A6">
        <w:rPr>
          <w:rFonts w:ascii="Times New Roman" w:hAnsi="Times New Roman"/>
          <w:sz w:val="28"/>
          <w:szCs w:val="28"/>
        </w:rPr>
        <w:t xml:space="preserve"> </w:t>
      </w:r>
      <w:bookmarkStart w:id="9" w:name="sub_1029"/>
      <w:bookmarkEnd w:id="6"/>
      <w:r w:rsidR="001202A6">
        <w:rPr>
          <w:rFonts w:ascii="Times New Roman" w:hAnsi="Times New Roman"/>
          <w:sz w:val="28"/>
          <w:szCs w:val="28"/>
        </w:rPr>
        <w:t xml:space="preserve">Внесенные изменения в перечень мероприятий программы, сроки и (или) объемы их финансирования на текущий финансовый год вступают в силу после внесения соответствующих изменений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="001202A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</w:t>
      </w:r>
      <w:r w:rsidR="001202A6">
        <w:rPr>
          <w:rFonts w:ascii="Times New Roman" w:hAnsi="Times New Roman"/>
          <w:sz w:val="28"/>
          <w:szCs w:val="28"/>
        </w:rPr>
        <w:t xml:space="preserve">о бюджете сельского поселения на текущий финансовый год в соответствии с положениями </w:t>
      </w:r>
      <w:bookmarkEnd w:id="9"/>
      <w:r w:rsidR="001202A6">
        <w:rPr>
          <w:rFonts w:ascii="Times New Roman" w:hAnsi="Times New Roman"/>
          <w:sz w:val="28"/>
          <w:szCs w:val="28"/>
        </w:rPr>
        <w:t>Бюджетного кодекса РФ.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Финансовое обеспечение реализации муниципальной программы</w:t>
      </w:r>
    </w:p>
    <w:p w:rsidR="001202A6" w:rsidRDefault="00912825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Финансирование муниципальных программ осуществляется за счет средств бюджета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Вяземского района Смоленской области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бюджетных ассигнований на реализацию муниципальных программ (подпрограмм) утверждается Советом депутатов </w:t>
      </w:r>
      <w:proofErr w:type="spellStart"/>
      <w:r w:rsidR="00912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12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Вяземского района Смоленской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бюджете </w:t>
      </w:r>
      <w:proofErr w:type="spellStart"/>
      <w:r w:rsidR="00912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 w:rsidR="00912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 на очередной</w:t>
      </w:r>
      <w:r w:rsidR="00912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финансовый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Муниципальная программа подлежит приведению в соответствие с решением Советом депутатов </w:t>
      </w:r>
      <w:proofErr w:type="spellStart"/>
      <w:r w:rsidR="00912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12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Вяземского района Смоленской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бюджете </w:t>
      </w:r>
      <w:r w:rsidR="00912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 на очередной </w:t>
      </w:r>
      <w:r w:rsidR="00912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не позднее двух месяцев со дня вступления его в силу.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Управление 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ходом реализации  муниципальной программы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 с учетом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78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реализации муниципальной программы ответственный исполнитель вправе внести изменения в перечни 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внесении изменений в муниципальную программу не допускается: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изменение целей и задач, для комплексного решения которых была принята муниципальная программа;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изменение целевых показателей, планируемых конечных результатов,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приводящих к ухудшению социально-экономических последствий ее реализации.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Ответственный исполнитель муниципальной программы подготавливает и до 01 марта года, следующего за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E1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годовой доклад о ходе реализации муниципальной программы. 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Годовой доклад должен содержать: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30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1202A6" w:rsidRDefault="0053065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мероприятий, выполненных и невыполненных (с указанием причин) в установленные сроки;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анализ факторов, повлиявших на ход реализации муниципальной программы;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30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данные об объеме затраченных на реализацию муниципальной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финансовых ресурсов;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30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информацию о внесенных изменениях в муниципальную программу;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информацию для оценки эффективности реализации муниципальной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программы.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 муниципальной  программе, срок реализации которой завершается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отчетном году, ответственный исполнитель муниципальной программы подготавливает и до 01 марта года, следующего за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E1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годовой доклад о выполнении муниципальной программы за весь период ее реализации.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</w:t>
      </w:r>
      <w:r w:rsidRPr="0007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proofErr w:type="gramStart"/>
      <w:r w:rsidR="00071A71" w:rsidRPr="00071A71">
        <w:rPr>
          <w:rFonts w:ascii="Times New Roman" w:eastAsia="Times New Roman" w:hAnsi="Times New Roman"/>
          <w:sz w:val="28"/>
          <w:szCs w:val="28"/>
          <w:lang w:eastAsia="ru-RU"/>
        </w:rPr>
        <w:t>Старший менеджер Администрации</w:t>
      </w:r>
      <w:r w:rsidR="0007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до 01 апреля года, следующего за отчетным, подготавливает и представляет</w:t>
      </w:r>
      <w:r w:rsidR="002B4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лаве муниципального образования </w:t>
      </w:r>
      <w:proofErr w:type="spellStart"/>
      <w:r w:rsidR="002B4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 w:rsidR="002B4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2B4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1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Смоленской области (далее – Глава муниципального образования)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сводный доклад о ходе реализации муниципальных программ, содержащий оценку эффективности реализации муниципальных программ.</w:t>
      </w:r>
      <w:proofErr w:type="gramEnd"/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Сводный доклад о ходе реализации муниципальных программ размещается на официал</w:t>
      </w:r>
      <w:r w:rsidR="002B4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ьном сайте Администрации</w:t>
      </w:r>
      <w:r w:rsidR="0084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 w:rsidR="0084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Оценка эффективности реализации муниципальной программы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Оценка эффективности реализации муниципальной программы осуществляется путем ежегодного сопоставления: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фактических и планируемых значений целевых показателей муниципальной программы;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фактических и планируемых финансовых расходов из всех источников на реализацию муниципальной программы;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числа выполненных и планируемых мероприятий плана реализации  муниципальной программы.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1A71" w:rsidRPr="00071A71">
        <w:rPr>
          <w:rFonts w:ascii="Times New Roman" w:eastAsia="Times New Roman" w:hAnsi="Times New Roman"/>
          <w:sz w:val="28"/>
          <w:szCs w:val="28"/>
          <w:lang w:eastAsia="ru-RU"/>
        </w:rPr>
        <w:t>Старший менеджер Администрации</w:t>
      </w:r>
      <w:r w:rsidR="00071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B4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предоставляет  </w:t>
      </w:r>
      <w:r w:rsidR="002B4571" w:rsidRPr="00A61B1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A61B1B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составе ежегодного доклада о ходе реализации муниципальной программы информацию для оценки эффективности реализации муниципальной программы, содержащую основные сведения о результатах реализации муниципальной программы, выполнении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целевых показателей.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2BA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проведения оценки эффективности реализации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осуществляется: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сопоставление значений достигнутых целевых показателей с плановыми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значениями целевых показателей, содержащимися в муниципальной программе; 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сопоставление фактических сроков реализации мероприятий муниципальной программы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указанной оценки, не позднее одного месяца до дня внесения проекта решения об утверждении бюджета </w:t>
      </w:r>
      <w:proofErr w:type="spellStart"/>
      <w:r w:rsidR="002B4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 w:rsidR="002B4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B4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Вяземского района Смоленской области на очередной финансовый год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Совет депутатов </w:t>
      </w:r>
      <w:proofErr w:type="spellStart"/>
      <w:r w:rsidR="002B4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 w:rsidR="002B4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B4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Вяземского района Смоленской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  <w:proofErr w:type="gramEnd"/>
    </w:p>
    <w:p w:rsidR="00C332BA" w:rsidRDefault="00C332BA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571" w:rsidRDefault="002B4571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13B98" w:rsidTr="00B13B98">
        <w:tc>
          <w:tcPr>
            <w:tcW w:w="5353" w:type="dxa"/>
          </w:tcPr>
          <w:p w:rsidR="00B13B98" w:rsidRDefault="00B13B98" w:rsidP="00C332B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9E1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13B98" w:rsidRDefault="00B13B98" w:rsidP="00C332B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Порядку разработки, реализации и оценки эффективности муниципальных программ</w:t>
            </w:r>
            <w:r w:rsidR="009E1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E1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Вязьма-Брянского</w:t>
            </w:r>
            <w:proofErr w:type="spellEnd"/>
            <w:r w:rsidR="009E1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B13B98" w:rsidRDefault="00B13B98" w:rsidP="00B13B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2A6" w:rsidRDefault="001202A6" w:rsidP="00B13B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</w:p>
    <w:p w:rsidR="001202A6" w:rsidRDefault="001202A6" w:rsidP="00B13B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1202A6" w:rsidRDefault="001202A6" w:rsidP="00B13B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1202A6" w:rsidRDefault="001202A6" w:rsidP="001202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(наименование программы)</w:t>
      </w:r>
    </w:p>
    <w:p w:rsidR="001202A6" w:rsidRDefault="001202A6" w:rsidP="001202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369"/>
        <w:gridCol w:w="6412"/>
      </w:tblGrid>
      <w:tr w:rsidR="009E11F4" w:rsidTr="003F59B2">
        <w:tc>
          <w:tcPr>
            <w:tcW w:w="3369" w:type="dxa"/>
          </w:tcPr>
          <w:p w:rsidR="009E11F4" w:rsidRDefault="009E11F4" w:rsidP="000C6D6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412" w:type="dxa"/>
          </w:tcPr>
          <w:p w:rsidR="009E11F4" w:rsidRDefault="009E11F4" w:rsidP="001202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11F4" w:rsidTr="003F59B2">
        <w:tc>
          <w:tcPr>
            <w:tcW w:w="3369" w:type="dxa"/>
          </w:tcPr>
          <w:p w:rsidR="009E11F4" w:rsidRDefault="009E11F4" w:rsidP="003F59B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12" w:type="dxa"/>
          </w:tcPr>
          <w:p w:rsidR="009E11F4" w:rsidRDefault="009E11F4" w:rsidP="001202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11F4" w:rsidTr="003F59B2">
        <w:tc>
          <w:tcPr>
            <w:tcW w:w="3369" w:type="dxa"/>
          </w:tcPr>
          <w:p w:rsidR="009E11F4" w:rsidRDefault="003F59B2" w:rsidP="003F59B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  <w:r w:rsidR="009E11F4">
              <w:rPr>
                <w:rFonts w:ascii="Times New Roman" w:hAnsi="Times New Roman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412" w:type="dxa"/>
          </w:tcPr>
          <w:p w:rsidR="009E11F4" w:rsidRDefault="009E11F4" w:rsidP="001202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11F4" w:rsidTr="003F59B2">
        <w:tc>
          <w:tcPr>
            <w:tcW w:w="3369" w:type="dxa"/>
          </w:tcPr>
          <w:p w:rsidR="009E11F4" w:rsidRDefault="009E11F4" w:rsidP="003F59B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412" w:type="dxa"/>
          </w:tcPr>
          <w:p w:rsidR="009E11F4" w:rsidRDefault="009E11F4" w:rsidP="001202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11F4" w:rsidTr="003F59B2">
        <w:tc>
          <w:tcPr>
            <w:tcW w:w="3369" w:type="dxa"/>
          </w:tcPr>
          <w:p w:rsidR="009E11F4" w:rsidRDefault="009E11F4" w:rsidP="003F59B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 цель Программы</w:t>
            </w:r>
          </w:p>
        </w:tc>
        <w:tc>
          <w:tcPr>
            <w:tcW w:w="6412" w:type="dxa"/>
          </w:tcPr>
          <w:p w:rsidR="009E11F4" w:rsidRDefault="009E11F4" w:rsidP="001202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11F4" w:rsidTr="003F59B2">
        <w:tc>
          <w:tcPr>
            <w:tcW w:w="3369" w:type="dxa"/>
          </w:tcPr>
          <w:p w:rsidR="009E11F4" w:rsidRDefault="009E11F4" w:rsidP="003F59B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412" w:type="dxa"/>
          </w:tcPr>
          <w:p w:rsidR="009E11F4" w:rsidRDefault="009E11F4" w:rsidP="001202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11F4" w:rsidTr="003F59B2">
        <w:tc>
          <w:tcPr>
            <w:tcW w:w="3369" w:type="dxa"/>
          </w:tcPr>
          <w:p w:rsidR="009E11F4" w:rsidRDefault="009E11F4" w:rsidP="003F59B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12" w:type="dxa"/>
          </w:tcPr>
          <w:p w:rsidR="009E11F4" w:rsidRDefault="009E11F4" w:rsidP="001202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F59B2" w:rsidTr="003F59B2">
        <w:tc>
          <w:tcPr>
            <w:tcW w:w="3369" w:type="dxa"/>
          </w:tcPr>
          <w:p w:rsidR="003F59B2" w:rsidRDefault="003F59B2" w:rsidP="003F59B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412" w:type="dxa"/>
          </w:tcPr>
          <w:p w:rsidR="003F59B2" w:rsidRDefault="003F59B2" w:rsidP="001202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F59B2" w:rsidTr="003F59B2">
        <w:tc>
          <w:tcPr>
            <w:tcW w:w="3369" w:type="dxa"/>
          </w:tcPr>
          <w:p w:rsidR="003F59B2" w:rsidRDefault="003F59B2" w:rsidP="003F59B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412" w:type="dxa"/>
          </w:tcPr>
          <w:p w:rsidR="003F59B2" w:rsidRDefault="003F59B2" w:rsidP="001202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F59B2" w:rsidTr="003F59B2">
        <w:tc>
          <w:tcPr>
            <w:tcW w:w="3369" w:type="dxa"/>
          </w:tcPr>
          <w:p w:rsidR="003F59B2" w:rsidRDefault="003F59B2" w:rsidP="003F59B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 Программы</w:t>
            </w:r>
          </w:p>
        </w:tc>
        <w:tc>
          <w:tcPr>
            <w:tcW w:w="6412" w:type="dxa"/>
          </w:tcPr>
          <w:p w:rsidR="003F59B2" w:rsidRDefault="003F59B2" w:rsidP="001202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F59B2" w:rsidTr="003F59B2">
        <w:tc>
          <w:tcPr>
            <w:tcW w:w="3369" w:type="dxa"/>
          </w:tcPr>
          <w:p w:rsidR="003F59B2" w:rsidRDefault="003F59B2" w:rsidP="003F59B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12" w:type="dxa"/>
          </w:tcPr>
          <w:p w:rsidR="003F59B2" w:rsidRDefault="003F59B2" w:rsidP="001202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F59B2" w:rsidTr="003F59B2">
        <w:tc>
          <w:tcPr>
            <w:tcW w:w="3369" w:type="dxa"/>
          </w:tcPr>
          <w:p w:rsidR="003F59B2" w:rsidRDefault="003F59B2" w:rsidP="003F59B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12" w:type="dxa"/>
          </w:tcPr>
          <w:p w:rsidR="003F59B2" w:rsidRDefault="003F59B2" w:rsidP="001202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F59B2" w:rsidTr="003F59B2">
        <w:tc>
          <w:tcPr>
            <w:tcW w:w="3369" w:type="dxa"/>
          </w:tcPr>
          <w:p w:rsidR="003F59B2" w:rsidRDefault="003F59B2" w:rsidP="003F59B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12" w:type="dxa"/>
          </w:tcPr>
          <w:p w:rsidR="003F59B2" w:rsidRDefault="003F59B2" w:rsidP="001202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E11F4" w:rsidRDefault="009E11F4" w:rsidP="001202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B13B98" w:rsidRDefault="00B13B98" w:rsidP="00B13B98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_GoBack"/>
      <w:bookmarkEnd w:id="10"/>
    </w:p>
    <w:p w:rsidR="003F59B2" w:rsidRDefault="003F59B2" w:rsidP="00B13B98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59B2" w:rsidRDefault="003F59B2" w:rsidP="00B13B98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59B2" w:rsidRDefault="003F59B2" w:rsidP="00B13B98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13B98" w:rsidTr="000C6D67">
        <w:tc>
          <w:tcPr>
            <w:tcW w:w="5353" w:type="dxa"/>
          </w:tcPr>
          <w:p w:rsidR="00B13B98" w:rsidRDefault="00B13B98" w:rsidP="000C6D6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9E1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13B98" w:rsidRDefault="00B13B98" w:rsidP="000C6D6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Порядку разработки, реализации и оценки эффективности муниципальных программ</w:t>
            </w:r>
            <w:r w:rsidR="009E1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E1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Вязьма-Брянского</w:t>
            </w:r>
            <w:proofErr w:type="spellEnd"/>
            <w:r w:rsidR="009E1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1202A6" w:rsidRDefault="001202A6" w:rsidP="00B13B98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02A6" w:rsidRDefault="001202A6" w:rsidP="001202A6">
      <w:pPr>
        <w:jc w:val="right"/>
        <w:rPr>
          <w:color w:val="000000"/>
          <w:sz w:val="28"/>
          <w:szCs w:val="28"/>
        </w:rPr>
      </w:pP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992"/>
        <w:gridCol w:w="1612"/>
        <w:gridCol w:w="1926"/>
        <w:gridCol w:w="1364"/>
        <w:gridCol w:w="1201"/>
        <w:gridCol w:w="1319"/>
      </w:tblGrid>
      <w:tr w:rsidR="001202A6" w:rsidTr="00E5139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6" w:rsidRDefault="001202A6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2A6" w:rsidRDefault="001202A6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202A6" w:rsidRDefault="001202A6">
            <w:pPr>
              <w:spacing w:after="0" w:line="240" w:lineRule="auto"/>
              <w:ind w:left="1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и получатели бюджетных средств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 из бюджета поселения по годам</w:t>
            </w:r>
          </w:p>
          <w:p w:rsidR="001202A6" w:rsidRDefault="0012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1202A6" w:rsidTr="00E513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A6" w:rsidTr="00E5139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 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27"/>
        <w:gridCol w:w="2020"/>
        <w:gridCol w:w="2267"/>
        <w:gridCol w:w="2241"/>
      </w:tblGrid>
      <w:tr w:rsidR="001202A6" w:rsidTr="009E1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</w:t>
            </w:r>
          </w:p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1202A6" w:rsidTr="009E1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 3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1838"/>
        <w:gridCol w:w="1657"/>
        <w:gridCol w:w="1900"/>
        <w:gridCol w:w="749"/>
        <w:gridCol w:w="417"/>
        <w:gridCol w:w="463"/>
        <w:gridCol w:w="541"/>
        <w:gridCol w:w="1926"/>
      </w:tblGrid>
      <w:tr w:rsidR="001202A6" w:rsidTr="009E11F4">
        <w:trPr>
          <w:trHeight w:val="2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9E11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Финансовые затраты в действующих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ценах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соответствующих лет (тыс. рублей)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E5139E" w:rsidTr="009E11F4">
        <w:trPr>
          <w:trHeight w:val="2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39E" w:rsidTr="009E11F4">
        <w:trPr>
          <w:trHeight w:val="2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39E" w:rsidTr="009E11F4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2A6" w:rsidRDefault="001202A6" w:rsidP="001202A6">
      <w:pPr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6C459A" w:rsidRDefault="006C459A" w:rsidP="00B3681B"/>
    <w:sectPr w:rsidR="006C459A" w:rsidSect="00B13B98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DB" w:rsidRDefault="001E4DDB" w:rsidP="00DE4687">
      <w:pPr>
        <w:spacing w:after="0" w:line="240" w:lineRule="auto"/>
      </w:pPr>
      <w:r>
        <w:separator/>
      </w:r>
    </w:p>
  </w:endnote>
  <w:endnote w:type="continuationSeparator" w:id="0">
    <w:p w:rsidR="001E4DDB" w:rsidRDefault="001E4DDB" w:rsidP="00D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DB" w:rsidRDefault="001E4DDB" w:rsidP="00DE4687">
      <w:pPr>
        <w:spacing w:after="0" w:line="240" w:lineRule="auto"/>
      </w:pPr>
      <w:r>
        <w:separator/>
      </w:r>
    </w:p>
  </w:footnote>
  <w:footnote w:type="continuationSeparator" w:id="0">
    <w:p w:rsidR="001E4DDB" w:rsidRDefault="001E4DDB" w:rsidP="00D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3478"/>
    </w:sdtPr>
    <w:sdtContent>
      <w:p w:rsidR="002B4571" w:rsidRDefault="00A4145C">
        <w:pPr>
          <w:pStyle w:val="a8"/>
          <w:jc w:val="center"/>
        </w:pPr>
        <w:fldSimple w:instr=" PAGE   \* MERGEFORMAT ">
          <w:r w:rsidR="00502FC2">
            <w:rPr>
              <w:noProof/>
            </w:rPr>
            <w:t>11</w:t>
          </w:r>
        </w:fldSimple>
      </w:p>
    </w:sdtContent>
  </w:sdt>
  <w:p w:rsidR="002B4571" w:rsidRDefault="002B457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36D"/>
    <w:rsid w:val="0002303B"/>
    <w:rsid w:val="00056795"/>
    <w:rsid w:val="00071A71"/>
    <w:rsid w:val="000944EE"/>
    <w:rsid w:val="000A6E43"/>
    <w:rsid w:val="001202A6"/>
    <w:rsid w:val="00123077"/>
    <w:rsid w:val="001710D9"/>
    <w:rsid w:val="001C52D0"/>
    <w:rsid w:val="001D2517"/>
    <w:rsid w:val="001E4DDB"/>
    <w:rsid w:val="001E5838"/>
    <w:rsid w:val="0028036D"/>
    <w:rsid w:val="002A6EAC"/>
    <w:rsid w:val="002B4571"/>
    <w:rsid w:val="002E1D3B"/>
    <w:rsid w:val="00340A69"/>
    <w:rsid w:val="00340D0A"/>
    <w:rsid w:val="00391088"/>
    <w:rsid w:val="003F59B2"/>
    <w:rsid w:val="00434442"/>
    <w:rsid w:val="00502FC2"/>
    <w:rsid w:val="00522F6D"/>
    <w:rsid w:val="00530656"/>
    <w:rsid w:val="00566343"/>
    <w:rsid w:val="00596F55"/>
    <w:rsid w:val="00623B66"/>
    <w:rsid w:val="00680FA2"/>
    <w:rsid w:val="0069601D"/>
    <w:rsid w:val="006A5339"/>
    <w:rsid w:val="006C0DEE"/>
    <w:rsid w:val="006C459A"/>
    <w:rsid w:val="00807CA7"/>
    <w:rsid w:val="008422BC"/>
    <w:rsid w:val="00912825"/>
    <w:rsid w:val="009E11F4"/>
    <w:rsid w:val="00A4145C"/>
    <w:rsid w:val="00A61B1B"/>
    <w:rsid w:val="00AB52D3"/>
    <w:rsid w:val="00B13B98"/>
    <w:rsid w:val="00B26263"/>
    <w:rsid w:val="00B3681B"/>
    <w:rsid w:val="00B466F2"/>
    <w:rsid w:val="00C332BA"/>
    <w:rsid w:val="00C8694C"/>
    <w:rsid w:val="00CC3509"/>
    <w:rsid w:val="00D36788"/>
    <w:rsid w:val="00DE4687"/>
    <w:rsid w:val="00E42974"/>
    <w:rsid w:val="00E5139E"/>
    <w:rsid w:val="00EB5D5E"/>
    <w:rsid w:val="00F508D2"/>
    <w:rsid w:val="00F94CF3"/>
    <w:rsid w:val="00F9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81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368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81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202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1202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68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E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4687"/>
    <w:rPr>
      <w:rFonts w:ascii="Calibri" w:eastAsia="Calibri" w:hAnsi="Calibri" w:cs="Times New Roman"/>
    </w:rPr>
  </w:style>
  <w:style w:type="paragraph" w:customStyle="1" w:styleId="14-1">
    <w:name w:val="Текст 14-1"/>
    <w:aliases w:val="5"/>
    <w:basedOn w:val="a"/>
    <w:rsid w:val="00CC3509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table" w:styleId="ac">
    <w:name w:val="Table Grid"/>
    <w:basedOn w:val="a1"/>
    <w:uiPriority w:val="59"/>
    <w:rsid w:val="00B1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Ирина</cp:lastModifiedBy>
  <cp:revision>18</cp:revision>
  <cp:lastPrinted>2016-07-05T07:43:00Z</cp:lastPrinted>
  <dcterms:created xsi:type="dcterms:W3CDTF">2014-02-20T05:11:00Z</dcterms:created>
  <dcterms:modified xsi:type="dcterms:W3CDTF">2016-07-05T08:25:00Z</dcterms:modified>
</cp:coreProperties>
</file>