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70" w:rsidRPr="004735FF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p w:rsidR="00087170" w:rsidRPr="004735FF" w:rsidRDefault="00087170" w:rsidP="00087170"/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>
              <w:br w:type="page"/>
            </w:r>
            <w:r w:rsidRPr="000059C6">
              <w:rPr>
                <w:szCs w:val="28"/>
              </w:rPr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постановлению Администрации Вязьма – Брянского сельского поселения Вяземского района Смоленской области от 15.11.2018 №79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665AFE">
              <w:rPr>
                <w:szCs w:val="28"/>
              </w:rPr>
              <w:t>)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Приложение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Default="000059C6" w:rsidP="000059C6">
      <w:pPr>
        <w:ind w:firstLine="709"/>
        <w:jc w:val="center"/>
        <w:rPr>
          <w:rFonts w:eastAsia="Calibri"/>
          <w:sz w:val="28"/>
          <w:szCs w:val="28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Pr="00C30A9A">
        <w:rPr>
          <w:color w:val="000000" w:themeColor="text1"/>
          <w:sz w:val="28"/>
          <w:szCs w:val="28"/>
        </w:rPr>
        <w:t xml:space="preserve"> на 2020 год и плановый период 2021-2022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C30A9A" w:rsidRDefault="000059C6" w:rsidP="000059C6">
      <w:pPr>
        <w:pStyle w:val="a7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059C6" w:rsidRPr="004871B5" w:rsidRDefault="000059C6" w:rsidP="000059C6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W w:w="14334" w:type="dxa"/>
        <w:tblCellSpacing w:w="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6"/>
        <w:gridCol w:w="3118"/>
        <w:gridCol w:w="1276"/>
        <w:gridCol w:w="4536"/>
        <w:gridCol w:w="1559"/>
        <w:gridCol w:w="1560"/>
        <w:gridCol w:w="1559"/>
      </w:tblGrid>
      <w:tr w:rsidR="00EE58E7" w:rsidRPr="00EE58E7" w:rsidTr="0027272D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A35E79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Срокисполнения</w:t>
            </w:r>
          </w:p>
        </w:tc>
        <w:tc>
          <w:tcPr>
            <w:tcW w:w="4536" w:type="dxa"/>
            <w:vMerge w:val="restart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руб.)</w:t>
            </w:r>
          </w:p>
        </w:tc>
      </w:tr>
      <w:tr w:rsidR="00EE58E7" w:rsidRPr="00EE58E7" w:rsidTr="0027272D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559" w:type="dxa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2022</w:t>
            </w:r>
          </w:p>
        </w:tc>
      </w:tr>
      <w:tr w:rsidR="00EE58E7" w:rsidRPr="00EE58E7" w:rsidTr="0027272D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vAlign w:val="center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bottom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27272D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Основное мероприятие «Энергоснабжение сельского поселения»</w:t>
            </w:r>
          </w:p>
        </w:tc>
        <w:tc>
          <w:tcPr>
            <w:tcW w:w="1276" w:type="dxa"/>
            <w:hideMark/>
          </w:tcPr>
          <w:p w:rsidR="000059C6" w:rsidRPr="00EE58E7" w:rsidRDefault="000059C6" w:rsidP="00A35E79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2020-</w:t>
            </w:r>
            <w:r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0059C6" w:rsidRPr="00EE58E7" w:rsidRDefault="000059C6" w:rsidP="00A35E79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0059C6" w:rsidRPr="00EE58E7" w:rsidRDefault="00EE58E7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2 798 000,00</w:t>
            </w:r>
          </w:p>
        </w:tc>
        <w:tc>
          <w:tcPr>
            <w:tcW w:w="1560" w:type="dxa"/>
          </w:tcPr>
          <w:p w:rsidR="000059C6" w:rsidRPr="00EE58E7" w:rsidRDefault="00EE58E7" w:rsidP="00A35E79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2 600 000,00</w:t>
            </w:r>
          </w:p>
        </w:tc>
        <w:tc>
          <w:tcPr>
            <w:tcW w:w="1559" w:type="dxa"/>
          </w:tcPr>
          <w:p w:rsidR="000059C6" w:rsidRPr="00EE58E7" w:rsidRDefault="00EE58E7" w:rsidP="00A35E7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2 600 000,00</w:t>
            </w:r>
          </w:p>
        </w:tc>
      </w:tr>
      <w:tr w:rsidR="00247C76" w:rsidRPr="00247C76" w:rsidTr="0027272D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Расходы на содержание уличного освещения </w:t>
            </w:r>
          </w:p>
        </w:tc>
        <w:tc>
          <w:tcPr>
            <w:tcW w:w="1276" w:type="dxa"/>
            <w:hideMark/>
          </w:tcPr>
          <w:p w:rsidR="00247C76" w:rsidRPr="00247C76" w:rsidRDefault="00247C76" w:rsidP="00247C76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  <w:r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2 798 000,00</w:t>
            </w:r>
          </w:p>
        </w:tc>
        <w:tc>
          <w:tcPr>
            <w:tcW w:w="1560" w:type="dxa"/>
          </w:tcPr>
          <w:p w:rsidR="00247C76" w:rsidRPr="00247C76" w:rsidRDefault="00247C76" w:rsidP="00247C76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2 600 000,00</w:t>
            </w:r>
          </w:p>
        </w:tc>
        <w:tc>
          <w:tcPr>
            <w:tcW w:w="1559" w:type="dxa"/>
          </w:tcPr>
          <w:p w:rsidR="00247C76" w:rsidRPr="00247C76" w:rsidRDefault="00247C76" w:rsidP="00247C76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2 600 000,00</w:t>
            </w:r>
          </w:p>
        </w:tc>
      </w:tr>
      <w:tr w:rsidR="00247C76" w:rsidRPr="00247C76" w:rsidTr="0027272D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hideMark/>
          </w:tcPr>
          <w:p w:rsidR="00247C76" w:rsidRPr="00247C76" w:rsidRDefault="00247C76" w:rsidP="00247C76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2020</w:t>
            </w:r>
            <w:r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Pr="00247C7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  <w:hideMark/>
          </w:tcPr>
          <w:p w:rsidR="00247C76" w:rsidRPr="00247C76" w:rsidRDefault="00247C76" w:rsidP="00247C76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247C76" w:rsidRPr="0027272D" w:rsidRDefault="00247C76" w:rsidP="00247C7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4 230 347,00</w:t>
            </w:r>
          </w:p>
        </w:tc>
        <w:tc>
          <w:tcPr>
            <w:tcW w:w="1560" w:type="dxa"/>
          </w:tcPr>
          <w:p w:rsidR="00247C76" w:rsidRPr="0027272D" w:rsidRDefault="00247C76" w:rsidP="00247C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2 157 100,00</w:t>
            </w:r>
          </w:p>
        </w:tc>
        <w:tc>
          <w:tcPr>
            <w:tcW w:w="1559" w:type="dxa"/>
          </w:tcPr>
          <w:p w:rsidR="00247C76" w:rsidRPr="0027272D" w:rsidRDefault="00E96D23" w:rsidP="00247C7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1 680 200,00</w:t>
            </w:r>
          </w:p>
        </w:tc>
      </w:tr>
      <w:tr w:rsidR="00B86550" w:rsidRPr="00B86550" w:rsidTr="0027272D">
        <w:trPr>
          <w:trHeight w:val="1138"/>
          <w:tblCellSpacing w:w="0" w:type="dxa"/>
        </w:trPr>
        <w:tc>
          <w:tcPr>
            <w:tcW w:w="726" w:type="dxa"/>
            <w:hideMark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hideMark/>
          </w:tcPr>
          <w:p w:rsidR="00B86550" w:rsidRPr="00B86550" w:rsidRDefault="00B86550" w:rsidP="00B8655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hideMark/>
          </w:tcPr>
          <w:p w:rsidR="00B86550" w:rsidRPr="00B86550" w:rsidRDefault="00B86550" w:rsidP="00B865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2020-202</w:t>
            </w:r>
            <w:r w:rsidRPr="00B8655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4536" w:type="dxa"/>
            <w:hideMark/>
          </w:tcPr>
          <w:p w:rsidR="00B86550" w:rsidRPr="00B86550" w:rsidRDefault="00B86550" w:rsidP="00B86550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65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2 073 445,00</w:t>
            </w:r>
          </w:p>
        </w:tc>
        <w:tc>
          <w:tcPr>
            <w:tcW w:w="1560" w:type="dxa"/>
          </w:tcPr>
          <w:p w:rsidR="00B86550" w:rsidRPr="00B86550" w:rsidRDefault="00B86550" w:rsidP="00B86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550">
              <w:rPr>
                <w:rFonts w:ascii="Times New Roman" w:hAnsi="Times New Roman"/>
                <w:sz w:val="24"/>
                <w:szCs w:val="24"/>
                <w:lang w:val="ru-RU"/>
              </w:rPr>
              <w:t>2 157 100,00</w:t>
            </w:r>
          </w:p>
        </w:tc>
        <w:tc>
          <w:tcPr>
            <w:tcW w:w="1559" w:type="dxa"/>
          </w:tcPr>
          <w:p w:rsidR="00B86550" w:rsidRPr="00E96D23" w:rsidRDefault="00E96D23" w:rsidP="00B8655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6D23">
              <w:rPr>
                <w:rFonts w:ascii="Times New Roman" w:hAnsi="Times New Roman"/>
                <w:sz w:val="24"/>
                <w:szCs w:val="24"/>
                <w:lang w:val="ru-RU"/>
              </w:rPr>
              <w:t>1 680 200,00</w:t>
            </w:r>
          </w:p>
        </w:tc>
      </w:tr>
      <w:tr w:rsidR="007C40C5" w:rsidRPr="007C40C5" w:rsidTr="0027272D">
        <w:trPr>
          <w:trHeight w:val="499"/>
          <w:tblCellSpacing w:w="0" w:type="dxa"/>
        </w:trPr>
        <w:tc>
          <w:tcPr>
            <w:tcW w:w="726" w:type="dxa"/>
          </w:tcPr>
          <w:p w:rsidR="000059C6" w:rsidRPr="007C40C5" w:rsidRDefault="000059C6" w:rsidP="007C40C5">
            <w:pPr>
              <w:jc w:val="center"/>
            </w:pPr>
            <w:r w:rsidRPr="007C40C5">
              <w:t>2.</w:t>
            </w:r>
            <w:r w:rsidR="007C40C5" w:rsidRPr="007C40C5">
              <w:t>2</w:t>
            </w:r>
            <w:r w:rsidRPr="007C40C5">
              <w:t>.</w:t>
            </w:r>
          </w:p>
        </w:tc>
        <w:tc>
          <w:tcPr>
            <w:tcW w:w="3118" w:type="dxa"/>
          </w:tcPr>
          <w:p w:rsidR="000059C6" w:rsidRPr="007C40C5" w:rsidRDefault="007C40C5" w:rsidP="00A35E79">
            <w:r w:rsidRPr="007C40C5"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76" w:type="dxa"/>
          </w:tcPr>
          <w:p w:rsidR="000059C6" w:rsidRPr="007C40C5" w:rsidRDefault="000059C6" w:rsidP="00A35E79">
            <w:pPr>
              <w:ind w:hanging="119"/>
              <w:jc w:val="center"/>
            </w:pPr>
            <w:r w:rsidRPr="007C40C5">
              <w:t>2020</w:t>
            </w:r>
          </w:p>
        </w:tc>
        <w:tc>
          <w:tcPr>
            <w:tcW w:w="4536" w:type="dxa"/>
          </w:tcPr>
          <w:p w:rsidR="000059C6" w:rsidRPr="007C40C5" w:rsidRDefault="000059C6" w:rsidP="00A35E79">
            <w:r w:rsidRPr="007C40C5">
              <w:t xml:space="preserve">Администрация Вязьма-Брянского сельского поселения </w:t>
            </w:r>
          </w:p>
        </w:tc>
        <w:tc>
          <w:tcPr>
            <w:tcW w:w="1559" w:type="dxa"/>
          </w:tcPr>
          <w:p w:rsidR="000059C6" w:rsidRPr="007C40C5" w:rsidRDefault="007C40C5" w:rsidP="00A35E79">
            <w:pPr>
              <w:jc w:val="center"/>
            </w:pPr>
            <w:r w:rsidRPr="007C40C5">
              <w:t>2 156 902,00</w:t>
            </w:r>
          </w:p>
        </w:tc>
        <w:tc>
          <w:tcPr>
            <w:tcW w:w="1560" w:type="dxa"/>
          </w:tcPr>
          <w:p w:rsidR="000059C6" w:rsidRPr="007C40C5" w:rsidRDefault="000059C6" w:rsidP="00A35E79">
            <w:pPr>
              <w:jc w:val="center"/>
            </w:pPr>
            <w:r w:rsidRPr="007C40C5">
              <w:t>0,0</w:t>
            </w:r>
          </w:p>
        </w:tc>
        <w:tc>
          <w:tcPr>
            <w:tcW w:w="1559" w:type="dxa"/>
          </w:tcPr>
          <w:p w:rsidR="000059C6" w:rsidRPr="007C40C5" w:rsidRDefault="000059C6" w:rsidP="00A35E79">
            <w:pPr>
              <w:jc w:val="center"/>
            </w:pPr>
            <w:r w:rsidRPr="007C40C5">
              <w:t>0,0</w:t>
            </w:r>
          </w:p>
        </w:tc>
      </w:tr>
      <w:tr w:rsidR="0027272D" w:rsidRPr="0027272D" w:rsidTr="0027272D">
        <w:trPr>
          <w:trHeight w:val="143"/>
          <w:tblCellSpacing w:w="0" w:type="dxa"/>
        </w:trPr>
        <w:tc>
          <w:tcPr>
            <w:tcW w:w="72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059C6" w:rsidRPr="0027272D" w:rsidRDefault="000059C6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9C6" w:rsidRPr="0027272D" w:rsidRDefault="0027272D" w:rsidP="00A35E79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7 028 347,00</w:t>
            </w:r>
          </w:p>
        </w:tc>
        <w:tc>
          <w:tcPr>
            <w:tcW w:w="1560" w:type="dxa"/>
          </w:tcPr>
          <w:p w:rsidR="000059C6" w:rsidRPr="0027272D" w:rsidRDefault="0027272D" w:rsidP="00A35E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727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4 757 100,00</w:t>
            </w:r>
          </w:p>
        </w:tc>
        <w:tc>
          <w:tcPr>
            <w:tcW w:w="1559" w:type="dxa"/>
          </w:tcPr>
          <w:p w:rsidR="000059C6" w:rsidRPr="0027272D" w:rsidRDefault="00E96D23" w:rsidP="00A35E7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4 280 200,00</w:t>
            </w:r>
          </w:p>
        </w:tc>
      </w:tr>
    </w:tbl>
    <w:p w:rsidR="0027272D" w:rsidRDefault="0027272D"/>
    <w:sectPr w:rsidR="0027272D" w:rsidSect="0027272D">
      <w:headerReference w:type="default" r:id="rId7"/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AA" w:rsidRDefault="005643AA">
      <w:r>
        <w:separator/>
      </w:r>
    </w:p>
  </w:endnote>
  <w:endnote w:type="continuationSeparator" w:id="1">
    <w:p w:rsidR="005643AA" w:rsidRDefault="0056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AA" w:rsidRDefault="005643AA">
      <w:r>
        <w:separator/>
      </w:r>
    </w:p>
  </w:footnote>
  <w:footnote w:type="continuationSeparator" w:id="1">
    <w:p w:rsidR="005643AA" w:rsidRDefault="0056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567"/>
      <w:docPartObj>
        <w:docPartGallery w:val="Page Numbers (Top of Page)"/>
        <w:docPartUnique/>
      </w:docPartObj>
    </w:sdtPr>
    <w:sdtContent>
      <w:p w:rsidR="00A12B65" w:rsidRDefault="009D4DEF">
        <w:pPr>
          <w:pStyle w:val="a5"/>
          <w:jc w:val="center"/>
        </w:pPr>
        <w:r>
          <w:fldChar w:fldCharType="begin"/>
        </w:r>
        <w:r w:rsidR="004D17D3">
          <w:instrText xml:space="preserve"> PAGE   \* MERGEFORMAT </w:instrText>
        </w:r>
        <w:r>
          <w:fldChar w:fldCharType="separate"/>
        </w:r>
        <w:r w:rsidR="00481894">
          <w:rPr>
            <w:noProof/>
          </w:rPr>
          <w:t>2</w:t>
        </w:r>
        <w:r>
          <w:fldChar w:fldCharType="end"/>
        </w:r>
      </w:p>
    </w:sdtContent>
  </w:sdt>
  <w:p w:rsidR="00A12B65" w:rsidRDefault="005643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70"/>
    <w:rsid w:val="000059C6"/>
    <w:rsid w:val="00024A6F"/>
    <w:rsid w:val="000503D8"/>
    <w:rsid w:val="000615E0"/>
    <w:rsid w:val="000835C3"/>
    <w:rsid w:val="00087170"/>
    <w:rsid w:val="00142368"/>
    <w:rsid w:val="00227F0B"/>
    <w:rsid w:val="00247C76"/>
    <w:rsid w:val="002611DB"/>
    <w:rsid w:val="0027272D"/>
    <w:rsid w:val="002F3BBB"/>
    <w:rsid w:val="002F4339"/>
    <w:rsid w:val="00307D3E"/>
    <w:rsid w:val="00310ABB"/>
    <w:rsid w:val="00344421"/>
    <w:rsid w:val="00404C9D"/>
    <w:rsid w:val="00426C45"/>
    <w:rsid w:val="004735FF"/>
    <w:rsid w:val="00481894"/>
    <w:rsid w:val="00485DBE"/>
    <w:rsid w:val="004D17D3"/>
    <w:rsid w:val="005643AA"/>
    <w:rsid w:val="00583F2C"/>
    <w:rsid w:val="00605BED"/>
    <w:rsid w:val="006113D9"/>
    <w:rsid w:val="00630BE9"/>
    <w:rsid w:val="00665AFE"/>
    <w:rsid w:val="00671E46"/>
    <w:rsid w:val="006965D5"/>
    <w:rsid w:val="006E3FE1"/>
    <w:rsid w:val="007700FF"/>
    <w:rsid w:val="007C40C5"/>
    <w:rsid w:val="007E57B0"/>
    <w:rsid w:val="007F5A93"/>
    <w:rsid w:val="008A0070"/>
    <w:rsid w:val="008E6CDF"/>
    <w:rsid w:val="00911C32"/>
    <w:rsid w:val="00914568"/>
    <w:rsid w:val="009247EA"/>
    <w:rsid w:val="0099293E"/>
    <w:rsid w:val="009D4DEF"/>
    <w:rsid w:val="009F205A"/>
    <w:rsid w:val="00A002D7"/>
    <w:rsid w:val="00A35C1C"/>
    <w:rsid w:val="00A475FB"/>
    <w:rsid w:val="00AD25C7"/>
    <w:rsid w:val="00AF0AC6"/>
    <w:rsid w:val="00B40B47"/>
    <w:rsid w:val="00B5644D"/>
    <w:rsid w:val="00B76DAB"/>
    <w:rsid w:val="00B86550"/>
    <w:rsid w:val="00C53A67"/>
    <w:rsid w:val="00C66B7A"/>
    <w:rsid w:val="00D65BDC"/>
    <w:rsid w:val="00DD65B4"/>
    <w:rsid w:val="00E76DDC"/>
    <w:rsid w:val="00E809A1"/>
    <w:rsid w:val="00E96D23"/>
    <w:rsid w:val="00EB2486"/>
    <w:rsid w:val="00EE58E7"/>
    <w:rsid w:val="00F21738"/>
    <w:rsid w:val="00FA307F"/>
    <w:rsid w:val="00FD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cp:lastPrinted>2020-05-19T09:44:00Z</cp:lastPrinted>
  <dcterms:created xsi:type="dcterms:W3CDTF">2020-05-20T08:43:00Z</dcterms:created>
  <dcterms:modified xsi:type="dcterms:W3CDTF">2020-05-20T08:43:00Z</dcterms:modified>
</cp:coreProperties>
</file>