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C" w:rsidRDefault="0099584C" w:rsidP="00DA39FD">
      <w:pPr>
        <w:jc w:val="both"/>
        <w:rPr>
          <w:sz w:val="28"/>
          <w:szCs w:val="28"/>
        </w:rPr>
        <w:sectPr w:rsidR="0099584C" w:rsidSect="00FC0A1F">
          <w:headerReference w:type="first" r:id="rId6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2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4367E9" w:rsidTr="0099584C">
        <w:tc>
          <w:tcPr>
            <w:tcW w:w="6204" w:type="dxa"/>
          </w:tcPr>
          <w:p w:rsidR="004367E9" w:rsidRPr="00750D0D" w:rsidRDefault="004367E9" w:rsidP="0099584C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367E9" w:rsidRDefault="004367E9" w:rsidP="0099584C">
            <w:pPr>
              <w:jc w:val="both"/>
              <w:rPr>
                <w:sz w:val="28"/>
                <w:szCs w:val="28"/>
              </w:rPr>
            </w:pPr>
            <w:r w:rsidRPr="00750D0D">
              <w:rPr>
                <w:sz w:val="28"/>
                <w:szCs w:val="28"/>
              </w:rPr>
              <w:t>к постановлению Администрации Вязьма – Брянского сельского поселения Вяземского района Смоле</w:t>
            </w:r>
            <w:r w:rsidR="0099584C">
              <w:rPr>
                <w:sz w:val="28"/>
                <w:szCs w:val="28"/>
              </w:rPr>
              <w:t>нской области от 15.11.2018 №</w:t>
            </w:r>
            <w:r>
              <w:rPr>
                <w:sz w:val="28"/>
                <w:szCs w:val="28"/>
              </w:rPr>
              <w:t>84</w:t>
            </w:r>
            <w:r w:rsidRPr="00750D0D">
              <w:rPr>
                <w:sz w:val="28"/>
                <w:szCs w:val="28"/>
              </w:rPr>
              <w:t xml:space="preserve"> (в редакции постановлений Администрации Вязьма – Брянского сельского поселения Вяземского района Смоленской области от </w:t>
            </w:r>
            <w:r>
              <w:rPr>
                <w:sz w:val="28"/>
                <w:szCs w:val="28"/>
              </w:rPr>
              <w:t xml:space="preserve">23.04.2019 № 22, от 19.06.2019 № 38, от 18.09.2019 № </w:t>
            </w:r>
            <w:r w:rsidRPr="00E55814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, от </w:t>
            </w:r>
            <w:r w:rsidR="001803F4">
              <w:rPr>
                <w:sz w:val="28"/>
                <w:szCs w:val="28"/>
              </w:rPr>
              <w:t>19.05.</w:t>
            </w:r>
            <w:r>
              <w:rPr>
                <w:sz w:val="28"/>
                <w:szCs w:val="28"/>
              </w:rPr>
              <w:t>2020 №</w:t>
            </w:r>
            <w:r w:rsidR="001803F4">
              <w:rPr>
                <w:sz w:val="28"/>
                <w:szCs w:val="28"/>
              </w:rPr>
              <w:t xml:space="preserve"> 27</w:t>
            </w:r>
            <w:bookmarkStart w:id="0" w:name="_GoBack"/>
            <w:bookmarkEnd w:id="0"/>
            <w:r>
              <w:rPr>
                <w:sz w:val="28"/>
                <w:szCs w:val="28"/>
              </w:rPr>
              <w:t>)</w:t>
            </w:r>
          </w:p>
          <w:p w:rsidR="0099584C" w:rsidRDefault="0099584C" w:rsidP="0099584C">
            <w:pPr>
              <w:jc w:val="both"/>
              <w:rPr>
                <w:sz w:val="28"/>
                <w:szCs w:val="28"/>
              </w:rPr>
            </w:pPr>
          </w:p>
          <w:p w:rsidR="0099584C" w:rsidRDefault="0099584C" w:rsidP="009958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</w:t>
            </w:r>
          </w:p>
          <w:p w:rsidR="0099584C" w:rsidRDefault="0099584C" w:rsidP="009958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муниципальной программе </w:t>
            </w:r>
            <w:r w:rsidRPr="009610D0">
              <w:rPr>
                <w:sz w:val="28"/>
                <w:szCs w:val="28"/>
              </w:rPr>
              <w:t>«Р</w:t>
            </w:r>
            <w:r w:rsidRPr="009610D0">
              <w:rPr>
                <w:bCs/>
                <w:sz w:val="28"/>
                <w:szCs w:val="28"/>
              </w:rPr>
              <w:t xml:space="preserve">емонт и содержание автомобильных дорог </w:t>
            </w:r>
            <w:r>
              <w:rPr>
                <w:bCs/>
                <w:sz w:val="28"/>
                <w:szCs w:val="28"/>
              </w:rPr>
              <w:t xml:space="preserve">общего пользования местного значения в границах населенных пунктов </w:t>
            </w:r>
            <w:r w:rsidRPr="009610D0">
              <w:rPr>
                <w:bCs/>
                <w:sz w:val="28"/>
                <w:szCs w:val="28"/>
              </w:rPr>
              <w:t>на территории Вязьма-Брянского сельского поселения Вяземского района С</w:t>
            </w:r>
            <w:r>
              <w:rPr>
                <w:bCs/>
                <w:sz w:val="28"/>
                <w:szCs w:val="28"/>
              </w:rPr>
              <w:t>моленской области»</w:t>
            </w:r>
          </w:p>
          <w:p w:rsidR="0099584C" w:rsidRDefault="0099584C" w:rsidP="0099584C">
            <w:pPr>
              <w:jc w:val="both"/>
            </w:pPr>
          </w:p>
        </w:tc>
      </w:tr>
    </w:tbl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584C" w:rsidRDefault="0099584C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7E9" w:rsidRPr="004367E9" w:rsidRDefault="004367E9" w:rsidP="004367E9">
      <w:pPr>
        <w:pStyle w:val="ConsPlusNonformat"/>
        <w:widowControl/>
        <w:spacing w:line="23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367E9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</w:p>
    <w:p w:rsidR="004367E9" w:rsidRPr="004367E9" w:rsidRDefault="004367E9" w:rsidP="004367E9">
      <w:pPr>
        <w:jc w:val="center"/>
        <w:rPr>
          <w:color w:val="000000"/>
          <w:sz w:val="28"/>
          <w:szCs w:val="28"/>
        </w:rPr>
      </w:pPr>
      <w:r w:rsidRPr="009610D0">
        <w:rPr>
          <w:sz w:val="28"/>
          <w:szCs w:val="28"/>
        </w:rPr>
        <w:t>«Р</w:t>
      </w:r>
      <w:r w:rsidRPr="009610D0">
        <w:rPr>
          <w:bCs/>
          <w:sz w:val="28"/>
          <w:szCs w:val="28"/>
        </w:rPr>
        <w:t xml:space="preserve">емонт и содержание автомобильных дорог </w:t>
      </w:r>
      <w:r>
        <w:rPr>
          <w:bCs/>
          <w:sz w:val="28"/>
          <w:szCs w:val="28"/>
        </w:rPr>
        <w:t xml:space="preserve">общего пользования местного значения в границах населенных пунктов </w:t>
      </w:r>
      <w:r w:rsidRPr="009610D0">
        <w:rPr>
          <w:bCs/>
          <w:sz w:val="28"/>
          <w:szCs w:val="28"/>
        </w:rPr>
        <w:t>на территории Вязьма-Брянского сельского поселения Вяземского района С</w:t>
      </w:r>
      <w:r>
        <w:rPr>
          <w:bCs/>
          <w:sz w:val="28"/>
          <w:szCs w:val="28"/>
        </w:rPr>
        <w:t>моленской области»</w:t>
      </w:r>
    </w:p>
    <w:p w:rsidR="004367E9" w:rsidRDefault="004367E9" w:rsidP="004367E9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2020 год и плановый период 2021-2022 годы</w:t>
      </w:r>
    </w:p>
    <w:p w:rsidR="004367E9" w:rsidRPr="000B4A8E" w:rsidRDefault="004367E9" w:rsidP="000B4A8E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"/>
        <w:gridCol w:w="3992"/>
        <w:gridCol w:w="2218"/>
        <w:gridCol w:w="2910"/>
        <w:gridCol w:w="1561"/>
        <w:gridCol w:w="1671"/>
        <w:gridCol w:w="1674"/>
      </w:tblGrid>
      <w:tr w:rsidR="000B4A8E" w:rsidRPr="005E106D" w:rsidTr="00C4307C">
        <w:trPr>
          <w:trHeight w:val="323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№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</w:tcPr>
          <w:p w:rsidR="000B4A8E" w:rsidRDefault="000B4A8E" w:rsidP="00C4307C">
            <w:pPr>
              <w:jc w:val="center"/>
              <w:rPr>
                <w:color w:val="000000"/>
              </w:rPr>
            </w:pP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984" w:type="pct"/>
            <w:vMerge w:val="restar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659" w:type="pct"/>
            <w:gridSpan w:val="3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(руб.)</w:t>
            </w:r>
          </w:p>
        </w:tc>
      </w:tr>
      <w:tr w:rsidR="000B4A8E" w:rsidRPr="005E106D" w:rsidTr="00C4307C">
        <w:trPr>
          <w:trHeight w:val="322"/>
        </w:trPr>
        <w:tc>
          <w:tcPr>
            <w:tcW w:w="257" w:type="pct"/>
            <w:vMerge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750" w:type="pct"/>
            <w:vMerge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984" w:type="pct"/>
            <w:vMerge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65" w:type="pct"/>
            <w:shd w:val="clear" w:color="auto" w:fill="auto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66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0B4A8E" w:rsidRPr="005E106D" w:rsidTr="00C4307C">
        <w:trPr>
          <w:trHeight w:val="232"/>
        </w:trPr>
        <w:tc>
          <w:tcPr>
            <w:tcW w:w="257" w:type="pc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750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4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8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66" w:type="pct"/>
          </w:tcPr>
          <w:p w:rsidR="000B4A8E" w:rsidRPr="000B4A8E" w:rsidRDefault="000B4A8E" w:rsidP="00C4307C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4367E9" w:rsidRPr="005E106D" w:rsidTr="004D04B8">
        <w:trPr>
          <w:trHeight w:val="323"/>
        </w:trPr>
        <w:tc>
          <w:tcPr>
            <w:tcW w:w="257" w:type="pct"/>
            <w:vMerge w:val="restar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lastRenderedPageBreak/>
              <w:t>№</w:t>
            </w:r>
          </w:p>
        </w:tc>
        <w:tc>
          <w:tcPr>
            <w:tcW w:w="1350" w:type="pct"/>
            <w:vMerge w:val="restar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Срок исполнения</w:t>
            </w:r>
          </w:p>
        </w:tc>
        <w:tc>
          <w:tcPr>
            <w:tcW w:w="984" w:type="pct"/>
            <w:vMerge w:val="restar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Исполнители </w:t>
            </w:r>
          </w:p>
        </w:tc>
        <w:tc>
          <w:tcPr>
            <w:tcW w:w="1659" w:type="pct"/>
            <w:gridSpan w:val="3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Объем финансирования </w:t>
            </w:r>
          </w:p>
          <w:p w:rsidR="004367E9" w:rsidRPr="000B4A8E" w:rsidRDefault="00CA45FE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(</w:t>
            </w:r>
            <w:r w:rsidR="004367E9" w:rsidRPr="000B4A8E">
              <w:rPr>
                <w:color w:val="000000"/>
              </w:rPr>
              <w:t>руб.)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vMerge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vMerge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750" w:type="pct"/>
            <w:vMerge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984" w:type="pct"/>
            <w:vMerge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</w:p>
        </w:tc>
        <w:tc>
          <w:tcPr>
            <w:tcW w:w="528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2020 </w:t>
            </w: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год</w:t>
            </w:r>
          </w:p>
        </w:tc>
        <w:tc>
          <w:tcPr>
            <w:tcW w:w="565" w:type="pct"/>
            <w:shd w:val="clear" w:color="auto" w:fill="auto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2021</w:t>
            </w: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  <w:tc>
          <w:tcPr>
            <w:tcW w:w="566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2022</w:t>
            </w:r>
          </w:p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 xml:space="preserve"> год</w:t>
            </w:r>
          </w:p>
        </w:tc>
      </w:tr>
      <w:tr w:rsidR="004367E9" w:rsidRPr="005E106D" w:rsidTr="004367E9">
        <w:trPr>
          <w:trHeight w:val="232"/>
        </w:trPr>
        <w:tc>
          <w:tcPr>
            <w:tcW w:w="257" w:type="pc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2</w:t>
            </w:r>
          </w:p>
        </w:tc>
        <w:tc>
          <w:tcPr>
            <w:tcW w:w="750" w:type="pct"/>
          </w:tcPr>
          <w:p w:rsidR="004367E9" w:rsidRPr="000B4A8E" w:rsidRDefault="000B4A8E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3</w:t>
            </w:r>
          </w:p>
        </w:tc>
        <w:tc>
          <w:tcPr>
            <w:tcW w:w="984" w:type="pct"/>
          </w:tcPr>
          <w:p w:rsidR="004367E9" w:rsidRPr="000B4A8E" w:rsidRDefault="000B4A8E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4</w:t>
            </w:r>
          </w:p>
        </w:tc>
        <w:tc>
          <w:tcPr>
            <w:tcW w:w="528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5</w:t>
            </w:r>
          </w:p>
        </w:tc>
        <w:tc>
          <w:tcPr>
            <w:tcW w:w="565" w:type="pct"/>
            <w:shd w:val="clear" w:color="auto" w:fill="auto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6</w:t>
            </w:r>
          </w:p>
        </w:tc>
        <w:tc>
          <w:tcPr>
            <w:tcW w:w="566" w:type="pct"/>
          </w:tcPr>
          <w:p w:rsidR="004367E9" w:rsidRPr="000B4A8E" w:rsidRDefault="004367E9" w:rsidP="00DA39FD">
            <w:pPr>
              <w:jc w:val="center"/>
              <w:rPr>
                <w:color w:val="000000"/>
              </w:rPr>
            </w:pPr>
            <w:r w:rsidRPr="000B4A8E">
              <w:rPr>
                <w:color w:val="000000"/>
              </w:rPr>
              <w:t>7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Pr="005E106D" w:rsidRDefault="004367E9" w:rsidP="004367E9">
            <w:pPr>
              <w:jc w:val="center"/>
              <w:rPr>
                <w:b/>
                <w:color w:val="000000"/>
              </w:rPr>
            </w:pPr>
            <w:r w:rsidRPr="005E106D">
              <w:rPr>
                <w:b/>
                <w:color w:val="000000"/>
              </w:rPr>
              <w:t>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5E106D" w:rsidRDefault="004367E9" w:rsidP="004367E9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Выполнение текущего ремонта и содержание автомобильных дорог на территории сельского поселения</w:t>
            </w:r>
          </w:p>
        </w:tc>
        <w:tc>
          <w:tcPr>
            <w:tcW w:w="750" w:type="pct"/>
          </w:tcPr>
          <w:p w:rsidR="004367E9" w:rsidRPr="0028184E" w:rsidRDefault="004367E9" w:rsidP="00436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28184E" w:rsidRDefault="004367E9" w:rsidP="004367E9">
            <w:pPr>
              <w:jc w:val="both"/>
              <w:rPr>
                <w:b/>
                <w:color w:val="000000"/>
              </w:rPr>
            </w:pPr>
            <w:r w:rsidRPr="0028184E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28" w:type="pct"/>
            <w:vAlign w:val="center"/>
          </w:tcPr>
          <w:p w:rsidR="004367E9" w:rsidRPr="007256B8" w:rsidRDefault="0099584C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5 142 200,00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67E9" w:rsidRPr="005E106D" w:rsidRDefault="0099584C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3 214 400,00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b/>
                <w:color w:val="000000"/>
              </w:rPr>
            </w:pPr>
          </w:p>
          <w:p w:rsidR="004367E9" w:rsidRDefault="004367E9" w:rsidP="004367E9">
            <w:pPr>
              <w:jc w:val="center"/>
              <w:rPr>
                <w:b/>
                <w:color w:val="000000"/>
              </w:rPr>
            </w:pPr>
          </w:p>
          <w:p w:rsidR="004367E9" w:rsidRDefault="0099584C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3 885 200,00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Pr="004D04B8" w:rsidRDefault="004367E9" w:rsidP="004367E9">
            <w:pPr>
              <w:jc w:val="center"/>
              <w:rPr>
                <w:color w:val="000000"/>
              </w:rPr>
            </w:pPr>
            <w:r w:rsidRPr="004D04B8">
              <w:rPr>
                <w:color w:val="000000"/>
              </w:rPr>
              <w:t>1.1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07495E" w:rsidRDefault="004367E9" w:rsidP="004367E9">
            <w:pPr>
              <w:jc w:val="both"/>
              <w:rPr>
                <w:color w:val="000000"/>
              </w:rPr>
            </w:pPr>
            <w:r w:rsidRPr="0007495E">
              <w:t>Расходы на ремонт автомобильных дорог</w:t>
            </w:r>
          </w:p>
        </w:tc>
        <w:tc>
          <w:tcPr>
            <w:tcW w:w="750" w:type="pct"/>
          </w:tcPr>
          <w:p w:rsidR="004367E9" w:rsidRPr="004367E9" w:rsidRDefault="004367E9" w:rsidP="004367E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07495E" w:rsidRDefault="004367E9" w:rsidP="004367E9">
            <w:pPr>
              <w:jc w:val="both"/>
              <w:rPr>
                <w:color w:val="000000"/>
              </w:rPr>
            </w:pPr>
            <w:r w:rsidRPr="0007495E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528" w:type="pct"/>
            <w:vAlign w:val="center"/>
          </w:tcPr>
          <w:p w:rsidR="004367E9" w:rsidRPr="0007495E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642 </w:t>
            </w:r>
            <w:r w:rsidR="004367E9">
              <w:rPr>
                <w:color w:val="000000"/>
              </w:rPr>
              <w:t>2</w:t>
            </w:r>
            <w:r>
              <w:rPr>
                <w:color w:val="000000"/>
              </w:rPr>
              <w:t>00,00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367E9" w:rsidRPr="0007495E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</w:t>
            </w:r>
            <w:r w:rsidR="004367E9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</w:p>
          <w:p w:rsidR="004367E9" w:rsidRPr="0007495E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680 500,00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Default="004D04B8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Default="004367E9" w:rsidP="004367E9">
            <w:pPr>
              <w:jc w:val="both"/>
            </w:pPr>
            <w:r>
              <w:t>Расходы на ремонт дорог</w:t>
            </w:r>
            <w:r w:rsidR="000B4A8E">
              <w:t xml:space="preserve"> за счет бюджета поселения</w:t>
            </w:r>
          </w:p>
        </w:tc>
        <w:tc>
          <w:tcPr>
            <w:tcW w:w="750" w:type="pct"/>
          </w:tcPr>
          <w:p w:rsidR="004367E9" w:rsidRPr="005E106D" w:rsidRDefault="004367E9" w:rsidP="004367E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5E106D" w:rsidRDefault="004367E9" w:rsidP="004367E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28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  <w:r w:rsidR="0099584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  <w:r w:rsidR="0099584C">
              <w:rPr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584C">
              <w:rPr>
                <w:color w:val="000000"/>
              </w:rPr>
              <w:t> 033 </w:t>
            </w:r>
            <w:r>
              <w:rPr>
                <w:color w:val="000000"/>
              </w:rPr>
              <w:t>9</w:t>
            </w:r>
            <w:r w:rsidR="0099584C">
              <w:rPr>
                <w:color w:val="000000"/>
              </w:rPr>
              <w:t>00,00</w:t>
            </w:r>
          </w:p>
        </w:tc>
        <w:tc>
          <w:tcPr>
            <w:tcW w:w="566" w:type="pct"/>
          </w:tcPr>
          <w:p w:rsidR="004367E9" w:rsidRDefault="0099584C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04B8">
              <w:rPr>
                <w:color w:val="000000"/>
              </w:rPr>
              <w:t> </w:t>
            </w:r>
            <w:r>
              <w:rPr>
                <w:color w:val="000000"/>
              </w:rPr>
              <w:t>704</w:t>
            </w:r>
            <w:r w:rsidR="004367E9">
              <w:rPr>
                <w:color w:val="000000"/>
              </w:rPr>
              <w:t>7</w:t>
            </w:r>
            <w:r>
              <w:rPr>
                <w:color w:val="000000"/>
              </w:rPr>
              <w:t>00,00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Default="004D04B8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367E9" w:rsidRDefault="004367E9" w:rsidP="004367E9">
            <w:pPr>
              <w:jc w:val="both"/>
            </w:pPr>
            <w:r>
              <w:t>Расходы на содержание дорог</w:t>
            </w:r>
            <w:r w:rsidR="000B4A8E">
              <w:t xml:space="preserve"> за счет бюджета поселения</w:t>
            </w:r>
          </w:p>
        </w:tc>
        <w:tc>
          <w:tcPr>
            <w:tcW w:w="750" w:type="pct"/>
          </w:tcPr>
          <w:p w:rsidR="004367E9" w:rsidRPr="005E106D" w:rsidRDefault="004367E9" w:rsidP="004367E9">
            <w:pPr>
              <w:jc w:val="center"/>
              <w:rPr>
                <w:bCs/>
              </w:rPr>
            </w:pPr>
            <w:r w:rsidRPr="004367E9">
              <w:rPr>
                <w:bCs/>
              </w:rPr>
              <w:t>2020-2022 годы</w:t>
            </w:r>
          </w:p>
        </w:tc>
        <w:tc>
          <w:tcPr>
            <w:tcW w:w="984" w:type="pct"/>
          </w:tcPr>
          <w:p w:rsidR="004367E9" w:rsidRPr="005E106D" w:rsidRDefault="004367E9" w:rsidP="004367E9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528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9584C">
              <w:rPr>
                <w:color w:val="000000"/>
              </w:rPr>
              <w:t xml:space="preserve"> 000 </w:t>
            </w:r>
            <w:r>
              <w:rPr>
                <w:color w:val="000000"/>
              </w:rPr>
              <w:t>000,0</w:t>
            </w:r>
            <w:r w:rsidR="0099584C">
              <w:rPr>
                <w:color w:val="000000"/>
              </w:rPr>
              <w:t>0</w:t>
            </w:r>
          </w:p>
        </w:tc>
        <w:tc>
          <w:tcPr>
            <w:tcW w:w="565" w:type="pct"/>
            <w:shd w:val="clear" w:color="auto" w:fill="auto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584C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99584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  <w:r w:rsidR="0099584C">
              <w:rPr>
                <w:color w:val="000000"/>
              </w:rPr>
              <w:t>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584C">
              <w:rPr>
                <w:color w:val="000000"/>
              </w:rPr>
              <w:t> </w:t>
            </w:r>
            <w:r>
              <w:rPr>
                <w:color w:val="000000"/>
              </w:rPr>
              <w:t>500</w:t>
            </w:r>
            <w:r w:rsidR="0099584C">
              <w:rPr>
                <w:color w:val="000000"/>
              </w:rPr>
              <w:t xml:space="preserve"> 000</w:t>
            </w:r>
            <w:r>
              <w:rPr>
                <w:color w:val="000000"/>
              </w:rPr>
              <w:t>,0</w:t>
            </w:r>
            <w:r w:rsidR="0099584C">
              <w:rPr>
                <w:color w:val="000000"/>
              </w:rPr>
              <w:t>0</w:t>
            </w:r>
          </w:p>
        </w:tc>
      </w:tr>
      <w:tr w:rsidR="004367E9" w:rsidRPr="005E106D" w:rsidTr="004367E9">
        <w:trPr>
          <w:trHeight w:val="322"/>
        </w:trPr>
        <w:tc>
          <w:tcPr>
            <w:tcW w:w="257" w:type="pct"/>
            <w:shd w:val="clear" w:color="auto" w:fill="auto"/>
            <w:vAlign w:val="center"/>
          </w:tcPr>
          <w:p w:rsidR="004367E9" w:rsidRDefault="004367E9" w:rsidP="004367E9">
            <w:pPr>
              <w:jc w:val="center"/>
              <w:rPr>
                <w:color w:val="000000"/>
              </w:rPr>
            </w:pPr>
          </w:p>
        </w:tc>
        <w:tc>
          <w:tcPr>
            <w:tcW w:w="1350" w:type="pct"/>
            <w:shd w:val="clear" w:color="auto" w:fill="auto"/>
            <w:vAlign w:val="center"/>
          </w:tcPr>
          <w:p w:rsidR="004367E9" w:rsidRPr="008A62CF" w:rsidRDefault="004367E9" w:rsidP="004367E9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50" w:type="pct"/>
          </w:tcPr>
          <w:p w:rsidR="004367E9" w:rsidRPr="005E106D" w:rsidRDefault="004367E9" w:rsidP="004367E9">
            <w:pPr>
              <w:jc w:val="both"/>
              <w:rPr>
                <w:bCs/>
              </w:rPr>
            </w:pPr>
          </w:p>
        </w:tc>
        <w:tc>
          <w:tcPr>
            <w:tcW w:w="984" w:type="pct"/>
          </w:tcPr>
          <w:p w:rsidR="004367E9" w:rsidRPr="005E106D" w:rsidRDefault="004367E9" w:rsidP="004367E9">
            <w:pPr>
              <w:jc w:val="both"/>
              <w:rPr>
                <w:bCs/>
              </w:rPr>
            </w:pPr>
          </w:p>
        </w:tc>
        <w:tc>
          <w:tcPr>
            <w:tcW w:w="528" w:type="pct"/>
          </w:tcPr>
          <w:p w:rsidR="004367E9" w:rsidRPr="008A62CF" w:rsidRDefault="004367E9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5142</w:t>
            </w:r>
            <w:r w:rsidR="0099584C">
              <w:rPr>
                <w:b/>
                <w:color w:val="000000"/>
              </w:rPr>
              <w:t xml:space="preserve"> 200,00</w:t>
            </w:r>
          </w:p>
        </w:tc>
        <w:tc>
          <w:tcPr>
            <w:tcW w:w="565" w:type="pct"/>
            <w:shd w:val="clear" w:color="auto" w:fill="auto"/>
          </w:tcPr>
          <w:p w:rsidR="004367E9" w:rsidRPr="008A62CF" w:rsidRDefault="007C4C22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3 214 400,00</w:t>
            </w:r>
          </w:p>
        </w:tc>
        <w:tc>
          <w:tcPr>
            <w:tcW w:w="566" w:type="pct"/>
          </w:tcPr>
          <w:p w:rsidR="004367E9" w:rsidRDefault="004367E9" w:rsidP="004367E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99584C">
              <w:rPr>
                <w:b/>
                <w:color w:val="000000"/>
              </w:rPr>
              <w:t> 885 200,00</w:t>
            </w:r>
          </w:p>
        </w:tc>
      </w:tr>
    </w:tbl>
    <w:p w:rsidR="004367E9" w:rsidRDefault="004367E9" w:rsidP="004367E9"/>
    <w:p w:rsidR="004367E9" w:rsidRDefault="004367E9" w:rsidP="004367E9">
      <w:pPr>
        <w:ind w:left="-284" w:firstLine="426"/>
        <w:jc w:val="both"/>
        <w:rPr>
          <w:color w:val="000000"/>
          <w:sz w:val="28"/>
          <w:szCs w:val="28"/>
        </w:rPr>
      </w:pPr>
    </w:p>
    <w:p w:rsidR="004367E9" w:rsidRPr="004367E9" w:rsidRDefault="004367E9" w:rsidP="004367E9">
      <w:pPr>
        <w:jc w:val="center"/>
      </w:pPr>
    </w:p>
    <w:sectPr w:rsidR="004367E9" w:rsidRPr="004367E9" w:rsidSect="0099584C">
      <w:pgSz w:w="16838" w:h="11906" w:orient="landscape"/>
      <w:pgMar w:top="113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47" w:rsidRDefault="00C75747" w:rsidP="00147B4F">
      <w:r>
        <w:separator/>
      </w:r>
    </w:p>
  </w:endnote>
  <w:endnote w:type="continuationSeparator" w:id="1">
    <w:p w:rsidR="00C75747" w:rsidRDefault="00C75747" w:rsidP="0014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47" w:rsidRDefault="00C75747" w:rsidP="00147B4F">
      <w:r>
        <w:separator/>
      </w:r>
    </w:p>
  </w:footnote>
  <w:footnote w:type="continuationSeparator" w:id="1">
    <w:p w:rsidR="00C75747" w:rsidRDefault="00C75747" w:rsidP="0014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975180"/>
      <w:docPartObj>
        <w:docPartGallery w:val="Page Numbers (Top of Page)"/>
        <w:docPartUnique/>
      </w:docPartObj>
    </w:sdtPr>
    <w:sdtContent>
      <w:p w:rsidR="00FC0A1F" w:rsidRDefault="00C944EF">
        <w:pPr>
          <w:pStyle w:val="a8"/>
          <w:jc w:val="center"/>
        </w:pPr>
        <w:r>
          <w:fldChar w:fldCharType="begin"/>
        </w:r>
        <w:r w:rsidR="00FC0A1F">
          <w:instrText>PAGE   \* MERGEFORMAT</w:instrText>
        </w:r>
        <w:r>
          <w:fldChar w:fldCharType="separate"/>
        </w:r>
        <w:r w:rsidR="00755694">
          <w:rPr>
            <w:noProof/>
          </w:rPr>
          <w:t>2</w:t>
        </w:r>
        <w:r>
          <w:fldChar w:fldCharType="end"/>
        </w:r>
      </w:p>
    </w:sdtContent>
  </w:sdt>
  <w:p w:rsidR="0099584C" w:rsidRDefault="009958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1AD"/>
    <w:rsid w:val="000320E7"/>
    <w:rsid w:val="0004024A"/>
    <w:rsid w:val="00086EB2"/>
    <w:rsid w:val="000B4A8E"/>
    <w:rsid w:val="00147B4F"/>
    <w:rsid w:val="001803F4"/>
    <w:rsid w:val="001C372E"/>
    <w:rsid w:val="00226AA3"/>
    <w:rsid w:val="00294C15"/>
    <w:rsid w:val="002D03C7"/>
    <w:rsid w:val="003500A3"/>
    <w:rsid w:val="003711AD"/>
    <w:rsid w:val="003906E5"/>
    <w:rsid w:val="003C1402"/>
    <w:rsid w:val="004367E9"/>
    <w:rsid w:val="00456C02"/>
    <w:rsid w:val="004D04B8"/>
    <w:rsid w:val="004E02B9"/>
    <w:rsid w:val="004F52F3"/>
    <w:rsid w:val="00562564"/>
    <w:rsid w:val="00576367"/>
    <w:rsid w:val="0059143C"/>
    <w:rsid w:val="00647F02"/>
    <w:rsid w:val="00675DAA"/>
    <w:rsid w:val="006D763F"/>
    <w:rsid w:val="0071546A"/>
    <w:rsid w:val="007212C5"/>
    <w:rsid w:val="00726C13"/>
    <w:rsid w:val="00755694"/>
    <w:rsid w:val="007872A0"/>
    <w:rsid w:val="007C11E7"/>
    <w:rsid w:val="007C4C22"/>
    <w:rsid w:val="007E7CAD"/>
    <w:rsid w:val="00846F37"/>
    <w:rsid w:val="008D7FD4"/>
    <w:rsid w:val="0099584C"/>
    <w:rsid w:val="00A10BF1"/>
    <w:rsid w:val="00A320AC"/>
    <w:rsid w:val="00B04C39"/>
    <w:rsid w:val="00B50931"/>
    <w:rsid w:val="00B82777"/>
    <w:rsid w:val="00B95B85"/>
    <w:rsid w:val="00BB3411"/>
    <w:rsid w:val="00BE001F"/>
    <w:rsid w:val="00C151CF"/>
    <w:rsid w:val="00C5492A"/>
    <w:rsid w:val="00C75747"/>
    <w:rsid w:val="00C7646D"/>
    <w:rsid w:val="00C944EF"/>
    <w:rsid w:val="00CA45FE"/>
    <w:rsid w:val="00CB65D4"/>
    <w:rsid w:val="00CC169C"/>
    <w:rsid w:val="00D409A8"/>
    <w:rsid w:val="00D76A00"/>
    <w:rsid w:val="00DE2114"/>
    <w:rsid w:val="00E40C30"/>
    <w:rsid w:val="00E73A50"/>
    <w:rsid w:val="00E86A39"/>
    <w:rsid w:val="00F07EBB"/>
    <w:rsid w:val="00F16CAA"/>
    <w:rsid w:val="00F17DAC"/>
    <w:rsid w:val="00F43B74"/>
    <w:rsid w:val="00F50C4D"/>
    <w:rsid w:val="00F969FC"/>
    <w:rsid w:val="00FC0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37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lenovo</cp:lastModifiedBy>
  <cp:revision>2</cp:revision>
  <cp:lastPrinted>2020-05-19T12:39:00Z</cp:lastPrinted>
  <dcterms:created xsi:type="dcterms:W3CDTF">2020-05-20T08:47:00Z</dcterms:created>
  <dcterms:modified xsi:type="dcterms:W3CDTF">2020-05-20T08:47:00Z</dcterms:modified>
</cp:coreProperties>
</file>