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9F" w:rsidRDefault="00ED6F9F" w:rsidP="00ED6F9F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5985DE72" wp14:editId="7FB3AB21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6F9F" w:rsidRDefault="00AD5768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</w:t>
      </w:r>
      <w:r w:rsidR="00905C01">
        <w:rPr>
          <w:b/>
          <w:sz w:val="28"/>
          <w:szCs w:val="28"/>
        </w:rPr>
        <w:t>БРЯНСКОГО</w:t>
      </w:r>
      <w:r w:rsidR="00ED6F9F">
        <w:rPr>
          <w:b/>
          <w:sz w:val="28"/>
          <w:szCs w:val="28"/>
        </w:rPr>
        <w:t xml:space="preserve"> СЕЛЬСКОГО ПОСЕЛЕНИЯ</w:t>
      </w:r>
      <w:r w:rsidR="00ED6F9F">
        <w:rPr>
          <w:b/>
          <w:sz w:val="28"/>
          <w:szCs w:val="28"/>
        </w:rPr>
        <w:br/>
        <w:t>ВЯЗЕМСКОГО РАЙОНА СМОЛЕНСКОЙ ОБЛАСТИ</w:t>
      </w:r>
    </w:p>
    <w:p w:rsidR="00ED6F9F" w:rsidRDefault="00ED6F9F" w:rsidP="00ED6F9F">
      <w:pPr>
        <w:jc w:val="center"/>
        <w:rPr>
          <w:b/>
          <w:sz w:val="28"/>
          <w:szCs w:val="28"/>
        </w:rPr>
      </w:pP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D6F9F" w:rsidRDefault="00AD5768" w:rsidP="00ED6F9F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</w:t>
      </w:r>
      <w:r w:rsidR="00273B2E">
        <w:rPr>
          <w:rFonts w:ascii="Times New Roman" w:hAnsi="Times New Roman" w:cs="Times New Roman"/>
          <w:b w:val="0"/>
          <w:noProof w:val="0"/>
          <w:sz w:val="28"/>
          <w:szCs w:val="28"/>
        </w:rPr>
        <w:t>от 11.01.2024</w:t>
      </w:r>
      <w:r w:rsidR="00905C01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</w:t>
      </w:r>
      <w:r w:rsidR="00614FA3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</w:t>
      </w:r>
      <w:r w:rsidR="00ED6F9F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</w:t>
      </w:r>
      <w:r w:rsidR="00614FA3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273B2E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</w:t>
      </w:r>
      <w:bookmarkStart w:id="0" w:name="_GoBack"/>
      <w:bookmarkEnd w:id="0"/>
      <w:r w:rsidR="00614FA3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ED6F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273B2E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ED6F9F" w:rsidTr="006573B1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ED6F9F" w:rsidTr="006573B1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F9F" w:rsidRPr="00306AC4" w:rsidRDefault="00ED6F9F" w:rsidP="006573B1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06AC4">
                    <w:rPr>
                      <w:sz w:val="28"/>
                      <w:szCs w:val="28"/>
                    </w:rPr>
                    <w:t>Об актуализации схемы теплоснабжения</w:t>
                  </w:r>
                </w:p>
                <w:p w:rsidR="00ED6F9F" w:rsidRDefault="00905C01" w:rsidP="006573B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Вязьма-Брянского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Вяземского района Смоленской области на 202</w:t>
                  </w:r>
                  <w:r w:rsidR="00AD57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ED6F9F" w:rsidRDefault="00ED6F9F" w:rsidP="00657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D6F9F" w:rsidRDefault="00ED6F9F" w:rsidP="006573B1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34" w:type="dxa"/>
          </w:tcPr>
          <w:p w:rsidR="00ED6F9F" w:rsidRDefault="00ED6F9F" w:rsidP="006573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D6F9F" w:rsidRDefault="00ED6F9F" w:rsidP="006573B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ED6F9F" w:rsidRDefault="00ED6F9F" w:rsidP="006573B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905C01" w:rsidRDefault="00ED6F9F" w:rsidP="00ED6F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 w:rsidR="00E61DB3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порядку их разработки и утверждения»,</w:t>
      </w:r>
      <w:r>
        <w:rPr>
          <w:bCs/>
          <w:sz w:val="28"/>
          <w:szCs w:val="28"/>
        </w:rPr>
        <w:t xml:space="preserve"> </w:t>
      </w:r>
    </w:p>
    <w:p w:rsidR="00905C01" w:rsidRDefault="00AD5768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Администрация Вязьма-</w:t>
      </w:r>
      <w:r w:rsidR="00905C01" w:rsidRPr="00905C01">
        <w:rPr>
          <w:rFonts w:eastAsia="SimSun"/>
          <w:sz w:val="28"/>
          <w:szCs w:val="28"/>
          <w:lang w:eastAsia="ar-SA"/>
        </w:rPr>
        <w:t xml:space="preserve">Брянского сельского поселения Вяземского района Смоленской области   п о с </w:t>
      </w:r>
      <w:proofErr w:type="gramStart"/>
      <w:r w:rsidR="00905C01" w:rsidRPr="00905C01">
        <w:rPr>
          <w:rFonts w:eastAsia="SimSun"/>
          <w:sz w:val="28"/>
          <w:szCs w:val="28"/>
          <w:lang w:eastAsia="ar-SA"/>
        </w:rPr>
        <w:t>т</w:t>
      </w:r>
      <w:proofErr w:type="gramEnd"/>
      <w:r w:rsidR="00905C01" w:rsidRPr="00905C01">
        <w:rPr>
          <w:rFonts w:eastAsia="SimSun"/>
          <w:sz w:val="28"/>
          <w:szCs w:val="28"/>
          <w:lang w:eastAsia="ar-SA"/>
        </w:rPr>
        <w:t xml:space="preserve"> а н о в л я е т:</w:t>
      </w:r>
    </w:p>
    <w:p w:rsidR="00905C01" w:rsidRPr="00905C01" w:rsidRDefault="00905C01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</w:p>
    <w:p w:rsidR="00ED6F9F" w:rsidRDefault="00ED6F9F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 xml:space="preserve">1.Провести процедуру ежегодной </w:t>
      </w:r>
      <w:r>
        <w:rPr>
          <w:sz w:val="28"/>
          <w:szCs w:val="28"/>
        </w:rPr>
        <w:t xml:space="preserve">актуализации схемы теплоснабжения </w:t>
      </w:r>
      <w:r w:rsidR="00AD5768">
        <w:rPr>
          <w:sz w:val="28"/>
          <w:szCs w:val="28"/>
        </w:rPr>
        <w:t>Вязьма-</w:t>
      </w:r>
      <w:r w:rsidR="00905C01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3360B4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состав рабочей группы по актуализаци</w:t>
      </w:r>
      <w:r w:rsidR="00AD5768">
        <w:rPr>
          <w:sz w:val="28"/>
          <w:szCs w:val="28"/>
        </w:rPr>
        <w:t>и схемы теплоснабжения Вязьма-</w:t>
      </w:r>
      <w:r>
        <w:rPr>
          <w:sz w:val="28"/>
          <w:szCs w:val="28"/>
        </w:rPr>
        <w:t>Брянского сельского поселения Вяземского района Смоленской области согласно приложению 1.</w:t>
      </w:r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ED6F9F">
        <w:rPr>
          <w:sz w:val="28"/>
          <w:szCs w:val="28"/>
        </w:rPr>
        <w:t xml:space="preserve">. Утвердить график актуализации </w:t>
      </w:r>
      <w:r w:rsidR="00AD5768">
        <w:rPr>
          <w:sz w:val="28"/>
          <w:szCs w:val="28"/>
        </w:rPr>
        <w:t>схемы теплоснабжения Вязьма-</w:t>
      </w:r>
      <w:r w:rsidR="00905C01">
        <w:rPr>
          <w:sz w:val="28"/>
          <w:szCs w:val="28"/>
        </w:rPr>
        <w:t>Брянского</w:t>
      </w:r>
      <w:r w:rsidR="00ED6F9F">
        <w:rPr>
          <w:sz w:val="28"/>
          <w:szCs w:val="28"/>
        </w:rPr>
        <w:t xml:space="preserve"> сельского поселения Вяземского района Смоленск</w:t>
      </w:r>
      <w:r>
        <w:rPr>
          <w:sz w:val="28"/>
          <w:szCs w:val="28"/>
        </w:rPr>
        <w:t>ой области согласно приложению 2</w:t>
      </w:r>
      <w:r w:rsidR="00ED6F9F">
        <w:rPr>
          <w:sz w:val="28"/>
          <w:szCs w:val="28"/>
        </w:rPr>
        <w:t>.</w:t>
      </w:r>
    </w:p>
    <w:p w:rsidR="00905C01" w:rsidRPr="00905C01" w:rsidRDefault="003360B4" w:rsidP="00905C01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Обнародовать н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>астоящее пос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тановление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 путем размещения на официал</w:t>
      </w:r>
      <w:r w:rsidR="00AD5768">
        <w:rPr>
          <w:rFonts w:ascii="Times New Roman" w:hAnsi="Times New Roman" w:cs="Times New Roman"/>
          <w:sz w:val="28"/>
          <w:szCs w:val="28"/>
          <w:lang w:bidi="en-US"/>
        </w:rPr>
        <w:t>ьном сайте Администрации Вязьма-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>Брянского сельск</w:t>
      </w:r>
      <w:r w:rsidR="0035723E">
        <w:rPr>
          <w:rFonts w:ascii="Times New Roman" w:hAnsi="Times New Roman" w:cs="Times New Roman"/>
          <w:sz w:val="28"/>
          <w:szCs w:val="28"/>
          <w:lang w:bidi="en-US"/>
        </w:rPr>
        <w:t>ого поселения в информационно-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телекоммуникационной сети «Интернет» </w:t>
      </w:r>
      <w:hyperlink w:history="1">
        <w:r w:rsidR="00273B2E" w:rsidRPr="008B16A6">
          <w:rPr>
            <w:rStyle w:val="a8"/>
            <w:rFonts w:ascii="Times New Roman" w:hAnsi="Times New Roman" w:cs="Times New Roman"/>
            <w:sz w:val="28"/>
            <w:szCs w:val="28"/>
          </w:rPr>
          <w:t>http://Вязьма- Брянская.рф/</w:t>
        </w:r>
      </w:hyperlink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D6F9F">
        <w:rPr>
          <w:sz w:val="28"/>
          <w:szCs w:val="28"/>
        </w:rPr>
        <w:t>. Контроль за исполнением настоящего постановления возложить на председателя рабочей группы</w:t>
      </w:r>
      <w:r w:rsidR="00905C01">
        <w:rPr>
          <w:sz w:val="28"/>
          <w:szCs w:val="28"/>
        </w:rPr>
        <w:t>.</w:t>
      </w:r>
    </w:p>
    <w:p w:rsidR="00ED6F9F" w:rsidRPr="002225F9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D6F9F">
        <w:rPr>
          <w:sz w:val="28"/>
          <w:szCs w:val="28"/>
        </w:rPr>
        <w:t xml:space="preserve">.Настоящее постановление вступает в силу с момента подписания.  </w:t>
      </w: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C01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E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6F9F" w:rsidRPr="006E662B" w:rsidRDefault="00AD5768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</w:t>
      </w:r>
      <w:r w:rsidR="00905C01"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="00ED6F9F" w:rsidRPr="006E66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6F9F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</w:t>
      </w:r>
      <w:r w:rsidR="00ED6F9F" w:rsidRPr="006E66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D6F9F" w:rsidRPr="006E66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В.П. Шайторова</w:t>
      </w: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05C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администрации </w:t>
      </w:r>
    </w:p>
    <w:p w:rsidR="00ED6F9F" w:rsidRPr="00905C01" w:rsidRDefault="00905C01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ED6F9F" w:rsidRPr="00905C0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905C01" w:rsidRDefault="00273B2E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9F24F9">
        <w:rPr>
          <w:rFonts w:ascii="Times New Roman" w:hAnsi="Times New Roman" w:cs="Times New Roman"/>
          <w:sz w:val="24"/>
          <w:szCs w:val="24"/>
        </w:rPr>
        <w:t>.01.2024</w:t>
      </w:r>
      <w:r w:rsidR="00614FA3">
        <w:rPr>
          <w:rFonts w:ascii="Times New Roman" w:hAnsi="Times New Roman" w:cs="Times New Roman"/>
          <w:sz w:val="24"/>
          <w:szCs w:val="24"/>
        </w:rPr>
        <w:t xml:space="preserve"> </w:t>
      </w:r>
      <w:r w:rsidR="00ED6F9F" w:rsidRPr="00905C01">
        <w:rPr>
          <w:rFonts w:ascii="Times New Roman" w:hAnsi="Times New Roman" w:cs="Times New Roman"/>
          <w:sz w:val="24"/>
          <w:szCs w:val="24"/>
        </w:rPr>
        <w:t>№</w:t>
      </w:r>
      <w:r w:rsidR="00614F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актуализации схемы теплоснабжения </w:t>
      </w:r>
      <w:r w:rsidR="00905C01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</w:t>
      </w:r>
      <w:r w:rsidR="00AD5768">
        <w:rPr>
          <w:rFonts w:ascii="Times New Roman" w:hAnsi="Times New Roman" w:cs="Times New Roman"/>
          <w:sz w:val="28"/>
          <w:szCs w:val="28"/>
        </w:rPr>
        <w:t>айона Смоленской области на 2025</w:t>
      </w:r>
      <w:r w:rsidR="00477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Шайторова В.П</w:t>
      </w:r>
      <w:r w:rsidR="00ED6F9F">
        <w:rPr>
          <w:rFonts w:ascii="Times New Roman" w:hAnsi="Times New Roman" w:cs="Times New Roman"/>
          <w:sz w:val="28"/>
          <w:szCs w:val="28"/>
        </w:rPr>
        <w:t>.- Глава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председатель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ED6F9F">
        <w:rPr>
          <w:rFonts w:ascii="Times New Roman" w:hAnsi="Times New Roman" w:cs="Times New Roman"/>
          <w:sz w:val="28"/>
          <w:szCs w:val="28"/>
        </w:rPr>
        <w:t>.- заместитель Главы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35723E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И.М</w:t>
      </w:r>
      <w:r w:rsidR="000364C0">
        <w:rPr>
          <w:rFonts w:ascii="Times New Roman" w:hAnsi="Times New Roman" w:cs="Times New Roman"/>
          <w:sz w:val="28"/>
          <w:szCs w:val="28"/>
        </w:rPr>
        <w:t>. - старший менеджер администрации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  <w:r w:rsidR="00ED6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главный </w:t>
      </w:r>
      <w:r w:rsidR="00ED6F9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6F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Котова О.С.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6F9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атегории а</w:t>
      </w:r>
      <w:r w:rsidR="00ED6F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группы. 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26D81" w:rsidRDefault="00926D81" w:rsidP="00E61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D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</w:t>
      </w:r>
      <w:r w:rsidR="00E61DB3">
        <w:rPr>
          <w:rFonts w:ascii="Times New Roman" w:hAnsi="Times New Roman" w:cs="Times New Roman"/>
          <w:sz w:val="24"/>
          <w:szCs w:val="24"/>
        </w:rPr>
        <w:t>влению администрации</w:t>
      </w:r>
    </w:p>
    <w:p w:rsidR="00ED6F9F" w:rsidRPr="00E61DB3" w:rsidRDefault="00E61DB3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Вязьма-Брянского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E61DB3" w:rsidRDefault="00273B2E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AD5768">
        <w:rPr>
          <w:rFonts w:ascii="Times New Roman" w:hAnsi="Times New Roman" w:cs="Times New Roman"/>
          <w:sz w:val="24"/>
          <w:szCs w:val="24"/>
        </w:rPr>
        <w:t>.01.2024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№</w:t>
      </w:r>
      <w:r w:rsidR="00614F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4A6C">
        <w:rPr>
          <w:rFonts w:ascii="Times New Roman" w:hAnsi="Times New Roman" w:cs="Times New Roman"/>
          <w:sz w:val="28"/>
          <w:szCs w:val="28"/>
        </w:rPr>
        <w:t>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DB3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35723E"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  <w:r w:rsidR="00AD5768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926D81" w:rsidRDefault="00926D81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89"/>
        <w:gridCol w:w="2115"/>
        <w:gridCol w:w="2546"/>
      </w:tblGrid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115" w:type="dxa"/>
          </w:tcPr>
          <w:p w:rsidR="00ED6F9F" w:rsidRPr="00926D81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6" w:type="dxa"/>
          </w:tcPr>
          <w:p w:rsidR="00ED6F9F" w:rsidRPr="00926D81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 об актуализации схемы теплоснабжения</w:t>
            </w:r>
          </w:p>
        </w:tc>
        <w:tc>
          <w:tcPr>
            <w:tcW w:w="2115" w:type="dxa"/>
          </w:tcPr>
          <w:p w:rsidR="00ED6F9F" w:rsidRPr="00926D81" w:rsidRDefault="0035723E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D5768">
              <w:rPr>
                <w:rFonts w:ascii="Times New Roman" w:hAnsi="Times New Roman" w:cs="Times New Roman"/>
                <w:sz w:val="24"/>
                <w:szCs w:val="24"/>
              </w:rPr>
              <w:t>.2024-12.01.2024</w:t>
            </w:r>
          </w:p>
        </w:tc>
        <w:tc>
          <w:tcPr>
            <w:tcW w:w="2546" w:type="dxa"/>
          </w:tcPr>
          <w:p w:rsidR="00E61DB3" w:rsidRPr="00926D81" w:rsidRDefault="00ED6F9F" w:rsidP="00E61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Вязьма-Брянского сельского поселения </w:t>
            </w:r>
          </w:p>
          <w:p w:rsidR="00ED6F9F" w:rsidRPr="00926D81" w:rsidRDefault="00E61DB3" w:rsidP="00E61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В.П.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уведомления о начале актуализации схемы теплоснабжения</w:t>
            </w:r>
          </w:p>
        </w:tc>
        <w:tc>
          <w:tcPr>
            <w:tcW w:w="2115" w:type="dxa"/>
          </w:tcPr>
          <w:p w:rsidR="00ED6F9F" w:rsidRPr="00926D81" w:rsidRDefault="00AD5768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546" w:type="dxa"/>
          </w:tcPr>
          <w:p w:rsidR="00E61DB3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Прием предложений от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теплоснабжающих и тепло сетевых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иных лиц по актуализации схемы теплоснабжения</w:t>
            </w:r>
          </w:p>
        </w:tc>
        <w:tc>
          <w:tcPr>
            <w:tcW w:w="2115" w:type="dxa"/>
          </w:tcPr>
          <w:p w:rsidR="00926D81" w:rsidRDefault="00926D81" w:rsidP="00AD0D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9F" w:rsidRPr="00926D81" w:rsidRDefault="00AD0D5E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  <w:r w:rsidR="00AD576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46" w:type="dxa"/>
          </w:tcPr>
          <w:p w:rsidR="00E61DB3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F84D12" w:rsidTr="00E61DB3">
        <w:tc>
          <w:tcPr>
            <w:tcW w:w="594" w:type="dxa"/>
          </w:tcPr>
          <w:p w:rsidR="00F84D12" w:rsidRPr="00926D81" w:rsidRDefault="00F84D12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F84D12" w:rsidRPr="00926D81" w:rsidRDefault="00F84D12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проекта актуализированной схемы теплоснабжения</w:t>
            </w:r>
          </w:p>
        </w:tc>
        <w:tc>
          <w:tcPr>
            <w:tcW w:w="2115" w:type="dxa"/>
          </w:tcPr>
          <w:p w:rsidR="00F84D12" w:rsidRPr="00926D81" w:rsidRDefault="00AD5768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0D5E">
              <w:rPr>
                <w:rFonts w:ascii="Times New Roman" w:hAnsi="Times New Roman" w:cs="Times New Roman"/>
                <w:sz w:val="24"/>
                <w:szCs w:val="24"/>
              </w:rPr>
              <w:t>о 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F84D12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F84D12" w:rsidTr="00E61DB3">
        <w:tc>
          <w:tcPr>
            <w:tcW w:w="594" w:type="dxa"/>
          </w:tcPr>
          <w:p w:rsidR="00F84D12" w:rsidRPr="00926D81" w:rsidRDefault="00F84D12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F84D12" w:rsidRPr="00926D81" w:rsidRDefault="00F84D12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 к проекту актуализированной схемы теплоснабжения</w:t>
            </w:r>
          </w:p>
        </w:tc>
        <w:tc>
          <w:tcPr>
            <w:tcW w:w="2115" w:type="dxa"/>
          </w:tcPr>
          <w:p w:rsidR="00F84D12" w:rsidRPr="00926D81" w:rsidRDefault="00AD0D5E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="00AD5768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 w:rsidR="00F84D12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6" w:type="dxa"/>
          </w:tcPr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F84D12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D6F9F" w:rsidRPr="00926D81" w:rsidRDefault="00926D81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 публичных слушаний </w:t>
            </w:r>
          </w:p>
        </w:tc>
        <w:tc>
          <w:tcPr>
            <w:tcW w:w="2115" w:type="dxa"/>
          </w:tcPr>
          <w:p w:rsidR="00ED6F9F" w:rsidRPr="00926D81" w:rsidRDefault="004D06B9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7DD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4F9">
              <w:rPr>
                <w:rFonts w:ascii="Times New Roman" w:hAnsi="Times New Roman" w:cs="Times New Roman"/>
                <w:sz w:val="24"/>
                <w:szCs w:val="24"/>
              </w:rPr>
              <w:t>05.2024</w:t>
            </w:r>
          </w:p>
        </w:tc>
        <w:tc>
          <w:tcPr>
            <w:tcW w:w="2546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2C28FD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115" w:type="dxa"/>
          </w:tcPr>
          <w:p w:rsidR="00ED6F9F" w:rsidRPr="00926D81" w:rsidRDefault="00AD0D5E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24F9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546" w:type="dxa"/>
          </w:tcPr>
          <w:p w:rsidR="00E61DB3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Вязьма-Брянского сельского поселения 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В.П.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2C28FD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Размещение протокола и заключения ПС на сайте администрации</w:t>
            </w:r>
          </w:p>
        </w:tc>
        <w:tc>
          <w:tcPr>
            <w:tcW w:w="2115" w:type="dxa"/>
          </w:tcPr>
          <w:p w:rsidR="00ED6F9F" w:rsidRPr="00926D81" w:rsidRDefault="00AD0D5E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3B2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9F24F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46" w:type="dxa"/>
          </w:tcPr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926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2C28FD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 схемы теплоснабжения</w:t>
            </w:r>
          </w:p>
        </w:tc>
        <w:tc>
          <w:tcPr>
            <w:tcW w:w="2115" w:type="dxa"/>
          </w:tcPr>
          <w:p w:rsidR="00ED6F9F" w:rsidRPr="00926D81" w:rsidRDefault="00273B2E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01.07</w:t>
            </w:r>
            <w:r w:rsidR="009F24F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46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</w:tr>
    </w:tbl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6F9F" w:rsidSect="003360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5"/>
    <w:rsid w:val="000364C0"/>
    <w:rsid w:val="00142D33"/>
    <w:rsid w:val="00273B2E"/>
    <w:rsid w:val="002C28FD"/>
    <w:rsid w:val="00307143"/>
    <w:rsid w:val="003360B4"/>
    <w:rsid w:val="0035723E"/>
    <w:rsid w:val="003B1679"/>
    <w:rsid w:val="004775C2"/>
    <w:rsid w:val="004D06B9"/>
    <w:rsid w:val="00537DDF"/>
    <w:rsid w:val="00614FA3"/>
    <w:rsid w:val="007D4D17"/>
    <w:rsid w:val="0083136B"/>
    <w:rsid w:val="00905C01"/>
    <w:rsid w:val="00926D81"/>
    <w:rsid w:val="00933B8D"/>
    <w:rsid w:val="009F24F9"/>
    <w:rsid w:val="00A673F0"/>
    <w:rsid w:val="00AD0D5E"/>
    <w:rsid w:val="00AD5768"/>
    <w:rsid w:val="00B817D5"/>
    <w:rsid w:val="00E61DB3"/>
    <w:rsid w:val="00ED6F9F"/>
    <w:rsid w:val="00F84D12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9E45"/>
  <w15:chartTrackingRefBased/>
  <w15:docId w15:val="{EFD75E4A-EFF0-4F1E-BA18-295E65E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6F9F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D6F9F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uiPriority w:val="99"/>
    <w:rsid w:val="00ED6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D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0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B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7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26</cp:revision>
  <cp:lastPrinted>2024-01-11T11:22:00Z</cp:lastPrinted>
  <dcterms:created xsi:type="dcterms:W3CDTF">2021-01-14T05:48:00Z</dcterms:created>
  <dcterms:modified xsi:type="dcterms:W3CDTF">2024-01-11T11:24:00Z</dcterms:modified>
</cp:coreProperties>
</file>