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2" w:rsidRDefault="00FA0F82" w:rsidP="00FA0F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A0F82" w:rsidRDefault="00FA0F82" w:rsidP="00FA0F82">
      <w:pPr>
        <w:jc w:val="center"/>
        <w:rPr>
          <w:b/>
          <w:sz w:val="28"/>
          <w:szCs w:val="28"/>
        </w:rPr>
      </w:pPr>
    </w:p>
    <w:p w:rsidR="00FA0F82" w:rsidRDefault="00FA0F82" w:rsidP="00FA0F82">
      <w:pPr>
        <w:jc w:val="center"/>
        <w:rPr>
          <w:b/>
          <w:sz w:val="28"/>
          <w:szCs w:val="28"/>
        </w:rPr>
      </w:pPr>
    </w:p>
    <w:p w:rsidR="00FA0F82" w:rsidRDefault="00FA0F82" w:rsidP="00FA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0F82" w:rsidRDefault="00FA0F82" w:rsidP="00FA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A0F82" w:rsidRDefault="00FA0F82" w:rsidP="00FA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A0F82" w:rsidRDefault="00FA0F82" w:rsidP="00FA0F82">
      <w:pPr>
        <w:jc w:val="center"/>
        <w:rPr>
          <w:b/>
          <w:sz w:val="28"/>
          <w:szCs w:val="28"/>
        </w:rPr>
      </w:pPr>
    </w:p>
    <w:p w:rsidR="00FA0F82" w:rsidRDefault="00FA0F82" w:rsidP="00FA0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A0F82" w:rsidRDefault="00FA0F82" w:rsidP="00FA0F82">
      <w:pPr>
        <w:jc w:val="center"/>
        <w:rPr>
          <w:b/>
          <w:sz w:val="28"/>
          <w:szCs w:val="28"/>
        </w:rPr>
      </w:pPr>
    </w:p>
    <w:p w:rsidR="00FA0F82" w:rsidRDefault="00FA0F82" w:rsidP="00FA0F82">
      <w:pPr>
        <w:rPr>
          <w:sz w:val="28"/>
          <w:szCs w:val="28"/>
        </w:rPr>
      </w:pPr>
    </w:p>
    <w:p w:rsidR="00FA0F82" w:rsidRPr="00797823" w:rsidRDefault="00FA0F82" w:rsidP="00FA0F82">
      <w:pPr>
        <w:rPr>
          <w:sz w:val="28"/>
          <w:szCs w:val="28"/>
        </w:rPr>
      </w:pPr>
      <w:r>
        <w:rPr>
          <w:sz w:val="28"/>
          <w:szCs w:val="28"/>
        </w:rPr>
        <w:t>от _________________                                                                                  № _____</w:t>
      </w:r>
    </w:p>
    <w:p w:rsidR="00FA0F82" w:rsidRDefault="00FA0F82" w:rsidP="00FA0F82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2"/>
      </w:tblGrid>
      <w:tr w:rsidR="00FA0F82" w:rsidTr="00E31B61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A0F82" w:rsidRDefault="00FA0F82" w:rsidP="00E3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резервном фонде Администрации Вязьма-Брянского сельского поселения Вяземского района Смоленской области</w:t>
            </w:r>
          </w:p>
        </w:tc>
      </w:tr>
    </w:tbl>
    <w:p w:rsidR="00FA0F82" w:rsidRDefault="00FA0F82" w:rsidP="00FA0F82">
      <w:pPr>
        <w:rPr>
          <w:sz w:val="28"/>
          <w:szCs w:val="28"/>
        </w:rPr>
      </w:pPr>
    </w:p>
    <w:p w:rsidR="00FA0F82" w:rsidRDefault="00FA0F82" w:rsidP="00FA0F82">
      <w:pPr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81 Бюджетного кодекса Российской Федерации, Уставом Вязьма-Брянского сельского поселения Вяземского района Смоленской области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Вязьма-Брянского сельского поселения Вяземского района Смоленской области   п о с т а н о в л я е т: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резервном фонде Администрации Вязьма-Брянского сельского поселения Вяземского района Смоленской области.</w:t>
      </w:r>
    </w:p>
    <w:p w:rsidR="00FA0F82" w:rsidRDefault="00FA0F82" w:rsidP="00FA0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муниципального образования Вязьма-Брянского сельского поселения Вяземского района Смоленской области от 25.10.2006 № 20 «Об утверждении Положения о резервном фонде Администрации Вязьма-Брянского сельского поселения Вяземского района Смоленской области».</w:t>
      </w:r>
    </w:p>
    <w:p w:rsidR="00FA0F82" w:rsidRDefault="00FA0F82" w:rsidP="00FA0F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3F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F82" w:rsidRPr="00186F3F" w:rsidRDefault="00FA0F82" w:rsidP="00FA0F82">
      <w:pPr>
        <w:rPr>
          <w:sz w:val="28"/>
          <w:szCs w:val="28"/>
        </w:rPr>
      </w:pPr>
      <w:r>
        <w:tab/>
      </w:r>
      <w:r w:rsidRPr="00186F3F">
        <w:rPr>
          <w:sz w:val="28"/>
          <w:szCs w:val="28"/>
        </w:rPr>
        <w:t>4. К</w:t>
      </w:r>
      <w:r>
        <w:rPr>
          <w:sz w:val="28"/>
          <w:szCs w:val="28"/>
        </w:rPr>
        <w:t>онтроль за исполнением данного</w:t>
      </w:r>
      <w:r w:rsidRPr="00186F3F">
        <w:rPr>
          <w:sz w:val="28"/>
          <w:szCs w:val="28"/>
        </w:rPr>
        <w:t xml:space="preserve"> постановления оставляю за собой.</w:t>
      </w: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подписания.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сельского поселения</w:t>
      </w:r>
    </w:p>
    <w:p w:rsidR="00FA0F82" w:rsidRDefault="00FA0F82" w:rsidP="00FA0F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Pr="00186F3F">
        <w:rPr>
          <w:b/>
          <w:sz w:val="28"/>
          <w:szCs w:val="28"/>
        </w:rPr>
        <w:t>В.П. Шайторова</w:t>
      </w:r>
    </w:p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FA0F82" w:rsidTr="00E31B61">
        <w:tc>
          <w:tcPr>
            <w:tcW w:w="5244" w:type="dxa"/>
          </w:tcPr>
          <w:p w:rsidR="00FA0F82" w:rsidRDefault="00FA0F82" w:rsidP="00E31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FA0F82" w:rsidRPr="00BB2502" w:rsidRDefault="00FA0F82" w:rsidP="00E31B61">
            <w:pPr>
              <w:jc w:val="both"/>
              <w:rPr>
                <w:sz w:val="28"/>
                <w:szCs w:val="28"/>
              </w:rPr>
            </w:pPr>
            <w:r w:rsidRPr="00BB2502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B2502">
              <w:rPr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FA0F82" w:rsidRDefault="00FA0F82" w:rsidP="00E31B61">
            <w:pPr>
              <w:jc w:val="both"/>
              <w:rPr>
                <w:b/>
                <w:sz w:val="28"/>
                <w:szCs w:val="28"/>
              </w:rPr>
            </w:pPr>
            <w:r w:rsidRPr="00BB2502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______</w:t>
            </w:r>
          </w:p>
        </w:tc>
      </w:tr>
    </w:tbl>
    <w:p w:rsidR="00FA0F82" w:rsidRDefault="00FA0F82" w:rsidP="00FA0F82">
      <w:pPr>
        <w:pStyle w:val="Default"/>
        <w:rPr>
          <w:b/>
          <w:bCs/>
          <w:sz w:val="23"/>
          <w:szCs w:val="23"/>
        </w:rPr>
      </w:pPr>
    </w:p>
    <w:p w:rsidR="00FA0F82" w:rsidRDefault="00FA0F82" w:rsidP="00FA0F82">
      <w:pPr>
        <w:pStyle w:val="Default"/>
        <w:rPr>
          <w:b/>
          <w:bCs/>
          <w:sz w:val="23"/>
          <w:szCs w:val="23"/>
        </w:rPr>
      </w:pPr>
    </w:p>
    <w:p w:rsidR="00FA0F82" w:rsidRDefault="00FA0F82" w:rsidP="00FA0F82">
      <w:pPr>
        <w:pStyle w:val="Default"/>
        <w:rPr>
          <w:b/>
          <w:bCs/>
          <w:sz w:val="23"/>
          <w:szCs w:val="23"/>
        </w:rPr>
      </w:pP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  <w:r w:rsidRPr="005F14C6">
        <w:rPr>
          <w:b/>
          <w:bCs/>
          <w:sz w:val="28"/>
          <w:szCs w:val="28"/>
        </w:rPr>
        <w:t>Положение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  <w:r w:rsidRPr="005F14C6">
        <w:rPr>
          <w:b/>
          <w:bCs/>
          <w:sz w:val="28"/>
          <w:szCs w:val="28"/>
        </w:rPr>
        <w:t xml:space="preserve">о резервном фонде Администрации </w:t>
      </w:r>
      <w:r>
        <w:rPr>
          <w:b/>
          <w:bCs/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FA0F82" w:rsidRDefault="00FA0F82" w:rsidP="00FA0F82">
      <w:pPr>
        <w:pStyle w:val="Default"/>
        <w:jc w:val="both"/>
        <w:rPr>
          <w:b/>
          <w:bCs/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1. Общие положения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1.1. Настоящее Положение разработано в соответствии со статьей 81 Бюджетного кодекса Российской Федерации, статьей </w:t>
      </w:r>
      <w:r>
        <w:rPr>
          <w:sz w:val="28"/>
          <w:szCs w:val="28"/>
        </w:rPr>
        <w:t>14 Федерального закона от 6 октября 2003</w:t>
      </w:r>
      <w:r w:rsidRPr="005F14C6">
        <w:rPr>
          <w:sz w:val="28"/>
          <w:szCs w:val="28"/>
        </w:rPr>
        <w:t xml:space="preserve">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</w:t>
      </w:r>
      <w:r>
        <w:rPr>
          <w:sz w:val="28"/>
          <w:szCs w:val="28"/>
        </w:rPr>
        <w:t>о фонда Администрации Вязьма-Брянского сельского поселения Вяземского района Смоленской области (далее – Администрация).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2. Задачи и цели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2.1. Резервн</w:t>
      </w:r>
      <w:r>
        <w:rPr>
          <w:sz w:val="28"/>
          <w:szCs w:val="28"/>
        </w:rPr>
        <w:t xml:space="preserve">ый фонд Администрации </w:t>
      </w:r>
      <w:r w:rsidRPr="005F14C6">
        <w:rPr>
          <w:sz w:val="28"/>
          <w:szCs w:val="28"/>
        </w:rPr>
        <w:t>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</w:t>
      </w:r>
      <w:r>
        <w:rPr>
          <w:sz w:val="28"/>
          <w:szCs w:val="28"/>
        </w:rPr>
        <w:t>занности и компетенцию Вязьма-Брянского сельского поселения Вяземского района Смоленской области</w:t>
      </w:r>
      <w:r w:rsidRPr="005F14C6">
        <w:rPr>
          <w:sz w:val="28"/>
          <w:szCs w:val="28"/>
        </w:rPr>
        <w:t xml:space="preserve">, в том числе на: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муниципального образования и ликвидацию их последствий;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 w:rsidRPr="005F14C6">
        <w:rPr>
          <w:sz w:val="28"/>
          <w:szCs w:val="28"/>
        </w:rPr>
        <w:t xml:space="preserve">организацию и осуществление на территории муниципального образования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5F14C6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образования, повлекших тяжкие последствия;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проведение встреч, выставок, семинаров по проблемам сельского поселения;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оказание поддержки общественным организациям;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поощрение отличившихся граждан, предприятий, учреждений при решении социально-экономических задач имеющих поселенческое значение;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исполнение решений суда;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</w:t>
      </w:r>
      <w:r w:rsidRPr="005F14C6">
        <w:rPr>
          <w:sz w:val="28"/>
          <w:szCs w:val="28"/>
        </w:rPr>
        <w:t>мероприятий имеющих поселенческое значение</w:t>
      </w:r>
      <w:r>
        <w:rPr>
          <w:sz w:val="28"/>
          <w:szCs w:val="28"/>
        </w:rPr>
        <w:t xml:space="preserve"> (оплата концертов, профессиональных ведущих, праздничного оформления, приглашений, музыкальной аппаратуры,</w:t>
      </w:r>
      <w:r w:rsidRPr="0032256A">
        <w:rPr>
          <w:sz w:val="28"/>
          <w:szCs w:val="28"/>
        </w:rPr>
        <w:t xml:space="preserve"> </w:t>
      </w:r>
      <w:r>
        <w:rPr>
          <w:sz w:val="28"/>
          <w:szCs w:val="28"/>
        </w:rPr>
        <w:t>чествование (поздравления) ветеранов, юбиляров, многодетных семей и др. категорий граждан);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фотоматериалов и кинофильмов о жизни сельского поселения;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поздравление граждан, предприятий, учреждений, расположенных на территории сельского поселения с юбилейными датами и профессиональными праздниками;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- оказание помощи по ф</w:t>
      </w:r>
      <w:r>
        <w:rPr>
          <w:sz w:val="28"/>
          <w:szCs w:val="28"/>
        </w:rPr>
        <w:t>инансированию ритуальных услуг;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непредвиденные расходы.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Pr="00F304FB" w:rsidRDefault="00FA0F82" w:rsidP="00FA0F8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формирования средств резервного фонда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3.1. Резервный фонд формируется за счет собственных (налоговых и ненало</w:t>
      </w:r>
      <w:r>
        <w:rPr>
          <w:sz w:val="28"/>
          <w:szCs w:val="28"/>
        </w:rPr>
        <w:t>говых) доходов бюджета Вязьма-Брянского сельского поселения Вяземского района Смоленской области</w:t>
      </w:r>
      <w:r w:rsidRPr="005F14C6">
        <w:rPr>
          <w:sz w:val="28"/>
          <w:szCs w:val="28"/>
        </w:rPr>
        <w:t xml:space="preserve">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3.2. Размер резервного фонда устанавливается реше</w:t>
      </w:r>
      <w:r>
        <w:rPr>
          <w:sz w:val="28"/>
          <w:szCs w:val="28"/>
        </w:rPr>
        <w:t xml:space="preserve">нием Совета депутатов Вязьма-Брянского сельского поселения Вяземского района Смоленской области </w:t>
      </w:r>
      <w:r w:rsidRPr="005F14C6">
        <w:rPr>
          <w:sz w:val="28"/>
          <w:szCs w:val="28"/>
        </w:rPr>
        <w:t xml:space="preserve">на соответствующий финансовый год и не может превышать 3 процента общего объема расходов.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3.3.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3.4. Введение механизма сокращения бюджетных ассигнований по расходам бюджета поселения распространяется и на размер резервного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4. Порядок расходования средств резервного фонда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</w:t>
      </w:r>
      <w:r>
        <w:rPr>
          <w:sz w:val="28"/>
          <w:szCs w:val="28"/>
        </w:rPr>
        <w:t xml:space="preserve">депутатов Вязьма-Брянского сельского поселения Вяземского района Смоленской области </w:t>
      </w:r>
      <w:r w:rsidRPr="005F14C6">
        <w:rPr>
          <w:sz w:val="28"/>
          <w:szCs w:val="28"/>
        </w:rPr>
        <w:t xml:space="preserve">на соответствующий финансовый год.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4.2. Основанием для предоставления средств резервн</w:t>
      </w:r>
      <w:r>
        <w:rPr>
          <w:sz w:val="28"/>
          <w:szCs w:val="28"/>
        </w:rPr>
        <w:t>ого фонда является распоряжение</w:t>
      </w:r>
      <w:r w:rsidRPr="005F14C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Вязьма-Брянского сельского поселения Вяземского района Смоленской области</w:t>
      </w:r>
      <w:r w:rsidRPr="005F14C6">
        <w:rPr>
          <w:sz w:val="28"/>
          <w:szCs w:val="28"/>
        </w:rPr>
        <w:t xml:space="preserve">, в котором указываются: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получатель средств,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5F14C6">
        <w:rPr>
          <w:sz w:val="28"/>
          <w:szCs w:val="28"/>
        </w:rPr>
        <w:t xml:space="preserve">размер предоставляемых средств,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цели осуществления расходов и источник предоставления средств – резервный фонд,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должностное лицо, ответственное за осуществление контроля за использованием предоставленных средств резервного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4.3. Основанием для подготовки пр</w:t>
      </w:r>
      <w:r>
        <w:rPr>
          <w:sz w:val="28"/>
          <w:szCs w:val="28"/>
        </w:rPr>
        <w:t>оекта распоряжения</w:t>
      </w:r>
      <w:r w:rsidRPr="005F14C6">
        <w:rPr>
          <w:sz w:val="28"/>
          <w:szCs w:val="28"/>
        </w:rPr>
        <w:t xml:space="preserve"> о выделении денежных средств из резервного фонда является соответствующее поручение </w:t>
      </w:r>
      <w:r>
        <w:rPr>
          <w:sz w:val="28"/>
          <w:szCs w:val="28"/>
        </w:rPr>
        <w:t>Главы Администрации Вязьма-Брянского сельского поселения Вяземского района Смоленской области</w:t>
      </w:r>
      <w:r w:rsidRPr="005F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Глава Администрации) </w:t>
      </w:r>
      <w:r w:rsidRPr="005F14C6">
        <w:rPr>
          <w:sz w:val="28"/>
          <w:szCs w:val="28"/>
        </w:rPr>
        <w:t xml:space="preserve">на основании письменного мотивированного обращения граждан или организаций.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4.4. К обращению, указанному в пункте 4.3 настоящего Положения, прилагаются: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документы, послужившие основанием для обращения (при их наличии);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расчет размера предлагаемых для предоставления средств резервного фонда;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F14C6">
        <w:rPr>
          <w:sz w:val="28"/>
          <w:szCs w:val="28"/>
        </w:rPr>
        <w:t xml:space="preserve">документы, подтверждающие обоснованность произведенного расчета предлагаемых для выделения средств резервного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4.5. Не допускается расходование средств резервного фонда на оказание помощи организациям, финансируемых из федерального, республиканского и районного бюджетов, а также на проведение референдумов, освещение деятельности </w:t>
      </w:r>
      <w:r>
        <w:rPr>
          <w:sz w:val="28"/>
          <w:szCs w:val="28"/>
        </w:rPr>
        <w:t>должностных лиц Администрации</w:t>
      </w:r>
      <w:r w:rsidRPr="005F14C6">
        <w:rPr>
          <w:sz w:val="28"/>
          <w:szCs w:val="28"/>
        </w:rPr>
        <w:t xml:space="preserve">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4.6.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>
        <w:rPr>
          <w:sz w:val="28"/>
          <w:szCs w:val="28"/>
        </w:rPr>
        <w:t xml:space="preserve">старший менеджер </w:t>
      </w:r>
      <w:r w:rsidRPr="005F14C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Вязьма-Брянского сельского поселения Вяземского района Смоленской области (далее - старший менеджер).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4.7. Финансирование расходов из резервного фонда осуществляется с учѐтом исполнения доходной части бюджета муниципального образования. 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Старший менеджер в соответствии с распоряжением Администрации Вязьма-Брянского сельского поселения Вяземского района Смоленской области </w:t>
      </w:r>
      <w:r w:rsidRPr="005F14C6">
        <w:rPr>
          <w:sz w:val="28"/>
          <w:szCs w:val="28"/>
        </w:rPr>
        <w:t>осуществляет перечисление денежных средств в порядке, установленном для казначейского исполнения расходов бюджета.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5. Управление средствами резервного фонда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5.1. Управление средствами резервного фонда осуществляется на основании настоящего Положения.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5.2. Распоряжение Администрации Вязьма-Брянского сельского поселения Вяземского района Смоленской области </w:t>
      </w:r>
      <w:r w:rsidRPr="005F14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5F14C6">
        <w:rPr>
          <w:sz w:val="28"/>
          <w:szCs w:val="28"/>
        </w:rPr>
        <w:t>основанием для внесения соответствующих изменений в сво</w:t>
      </w:r>
      <w:r>
        <w:rPr>
          <w:sz w:val="28"/>
          <w:szCs w:val="28"/>
        </w:rPr>
        <w:t>дную бюджетную роспись бюджета.</w:t>
      </w:r>
    </w:p>
    <w:p w:rsidR="00FA0F82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5.3. Средства резервного фонда, предоставленные</w:t>
      </w:r>
      <w:r>
        <w:rPr>
          <w:sz w:val="28"/>
          <w:szCs w:val="28"/>
        </w:rPr>
        <w:t xml:space="preserve"> в соответствии с распоряжением Администрации Вязьма-Брянского сельского поселения Вяземского района Смоленской области</w:t>
      </w:r>
      <w:r w:rsidRPr="005F14C6">
        <w:rPr>
          <w:sz w:val="28"/>
          <w:szCs w:val="28"/>
        </w:rPr>
        <w:t xml:space="preserve">, подлежат использованию в течение финансового года, для исполнения расходных обязательств, в котором они были предназначены.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</w:p>
    <w:p w:rsidR="00FA0F82" w:rsidRDefault="00FA0F82" w:rsidP="00FA0F82">
      <w:pPr>
        <w:pStyle w:val="Default"/>
        <w:jc w:val="center"/>
        <w:rPr>
          <w:b/>
          <w:bCs/>
          <w:sz w:val="28"/>
          <w:szCs w:val="28"/>
        </w:rPr>
      </w:pPr>
      <w:r w:rsidRPr="005F14C6">
        <w:rPr>
          <w:b/>
          <w:bCs/>
          <w:sz w:val="28"/>
          <w:szCs w:val="28"/>
        </w:rPr>
        <w:t>6. Порядок учета и контроля использования средств резервного фонда и отчетность об их использовании</w:t>
      </w:r>
    </w:p>
    <w:p w:rsidR="00FA0F82" w:rsidRPr="005F14C6" w:rsidRDefault="00FA0F82" w:rsidP="00FA0F82">
      <w:pPr>
        <w:pStyle w:val="Default"/>
        <w:jc w:val="center"/>
        <w:rPr>
          <w:sz w:val="28"/>
          <w:szCs w:val="28"/>
        </w:rPr>
      </w:pP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6.1.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6</w:t>
      </w:r>
      <w:r>
        <w:rPr>
          <w:sz w:val="28"/>
          <w:szCs w:val="28"/>
        </w:rPr>
        <w:t>.2. Старший менеджер ведё</w:t>
      </w:r>
      <w:r w:rsidRPr="005F14C6">
        <w:rPr>
          <w:sz w:val="28"/>
          <w:szCs w:val="28"/>
        </w:rPr>
        <w:t xml:space="preserve">т учѐт расходования средств резервного фонда, а также осуществляет текущий контроль за использованием средств фонда.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>6.3. Предприятия, учреждения и организации, получившие помощь из резервного фонд</w:t>
      </w:r>
      <w:r>
        <w:rPr>
          <w:sz w:val="28"/>
          <w:szCs w:val="28"/>
        </w:rPr>
        <w:t>а, в месячный срок после её</w:t>
      </w:r>
      <w:r w:rsidRPr="005F14C6">
        <w:rPr>
          <w:sz w:val="28"/>
          <w:szCs w:val="28"/>
        </w:rPr>
        <w:t xml:space="preserve"> получения представляют </w:t>
      </w:r>
      <w:r>
        <w:rPr>
          <w:sz w:val="28"/>
          <w:szCs w:val="28"/>
        </w:rPr>
        <w:t>старшему менеджеру отчё</w:t>
      </w:r>
      <w:r w:rsidRPr="005F14C6">
        <w:rPr>
          <w:sz w:val="28"/>
          <w:szCs w:val="28"/>
        </w:rPr>
        <w:t xml:space="preserve">т об использовании выделенных средств. </w:t>
      </w:r>
    </w:p>
    <w:p w:rsidR="00FA0F82" w:rsidRPr="005F14C6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6.4. Средства, используемые не по целевому назначению, подлежат возврату в бюджет муниципального образования. </w:t>
      </w:r>
    </w:p>
    <w:p w:rsidR="00FA0F82" w:rsidRPr="00E0593B" w:rsidRDefault="00FA0F82" w:rsidP="00FA0F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4C6">
        <w:rPr>
          <w:sz w:val="28"/>
          <w:szCs w:val="28"/>
        </w:rPr>
        <w:t xml:space="preserve">6.5.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FA0F82" w:rsidRDefault="00FA0F82" w:rsidP="00FA0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</w:t>
      </w:r>
      <w:r w:rsidRPr="005F14C6">
        <w:rPr>
          <w:sz w:val="28"/>
          <w:szCs w:val="28"/>
        </w:rPr>
        <w:t>. Отчет об использовании бюджетных ассигнований резервно</w:t>
      </w:r>
      <w:r>
        <w:rPr>
          <w:sz w:val="28"/>
          <w:szCs w:val="28"/>
        </w:rPr>
        <w:t xml:space="preserve">го фонда Администрации </w:t>
      </w:r>
      <w:r w:rsidRPr="005F14C6">
        <w:rPr>
          <w:sz w:val="28"/>
          <w:szCs w:val="28"/>
        </w:rPr>
        <w:t>прилагается к ежеквартальному и годовому отчетам об исполнении бюджета поселения за</w:t>
      </w:r>
      <w:r>
        <w:rPr>
          <w:sz w:val="28"/>
          <w:szCs w:val="28"/>
        </w:rPr>
        <w:t xml:space="preserve"> соответствующий финансовый год согласно приложению.</w:t>
      </w: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p w:rsidR="00FA0F82" w:rsidRDefault="00FA0F82" w:rsidP="00FA0F8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A0F82" w:rsidTr="00E31B61">
        <w:tc>
          <w:tcPr>
            <w:tcW w:w="4360" w:type="dxa"/>
          </w:tcPr>
          <w:p w:rsidR="00FA0F82" w:rsidRDefault="00FA0F82" w:rsidP="00E31B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FA0F82" w:rsidRDefault="00FA0F82" w:rsidP="00E31B6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резервном фонде Администрации Вязьма-Брянского сельского поселения Вяземского района Смоленской области</w:t>
            </w:r>
          </w:p>
        </w:tc>
      </w:tr>
    </w:tbl>
    <w:p w:rsidR="00FA0F82" w:rsidRDefault="00FA0F82" w:rsidP="00FA0F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A0F82" w:rsidRDefault="00FA0F82" w:rsidP="00FA0F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A0F82" w:rsidRDefault="00FA0F82" w:rsidP="00FA0F82">
      <w:pPr>
        <w:pStyle w:val="ConsPlusNonformat"/>
        <w:widowControl/>
        <w:jc w:val="right"/>
        <w:rPr>
          <w:b/>
          <w:bCs/>
          <w:sz w:val="24"/>
        </w:rPr>
      </w:pPr>
    </w:p>
    <w:p w:rsidR="00FA0F82" w:rsidRDefault="00FA0F82" w:rsidP="00FA0F8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(форма)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Вязьма-Брянского сельского поселения 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</w:p>
    <w:p w:rsidR="00FA0F82" w:rsidRDefault="00FA0F82" w:rsidP="00FA0F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 20___ года</w:t>
      </w:r>
    </w:p>
    <w:p w:rsidR="00FA0F82" w:rsidRDefault="00FA0F82" w:rsidP="00FA0F82">
      <w:pPr>
        <w:pStyle w:val="ConsPlusNonformat"/>
        <w:widowControl/>
        <w:jc w:val="center"/>
      </w:pPr>
    </w:p>
    <w:p w:rsidR="00FA0F82" w:rsidRDefault="00FA0F82" w:rsidP="00FA0F82">
      <w:pPr>
        <w:pStyle w:val="ConsPlusNonformat"/>
        <w:widowControl/>
        <w:jc w:val="center"/>
      </w:pP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3240"/>
        <w:gridCol w:w="1800"/>
        <w:gridCol w:w="1980"/>
      </w:tblGrid>
      <w:tr w:rsidR="00FA0F82" w:rsidTr="00E31B61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   главного      распорядителя   средств бюджета  сельского поселения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 бюджетной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классификации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    утвержденного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резервного  фонда, </w:t>
            </w:r>
          </w:p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Остаток     бюджетных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ассигнований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резервного фонда</w:t>
            </w:r>
          </w:p>
        </w:tc>
      </w:tr>
      <w:tr w:rsidR="00FA0F82" w:rsidTr="00E31B61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A0F82" w:rsidTr="00E31B61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(рублей)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080"/>
        <w:gridCol w:w="3060"/>
        <w:gridCol w:w="2691"/>
        <w:gridCol w:w="1418"/>
        <w:gridCol w:w="992"/>
      </w:tblGrid>
      <w:tr w:rsidR="00FA0F82" w:rsidTr="00E31B6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и № распоряжения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главного   распорядителя средств  бюджета муниципального района   (получателя),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код бюджетной классификации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Сумма в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распоряжением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Кассо-вый</w:t>
            </w:r>
          </w:p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</w:t>
            </w: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2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0F82" w:rsidTr="00E31B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2" w:rsidRDefault="00FA0F82" w:rsidP="00E31B6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F82" w:rsidRDefault="00FA0F82" w:rsidP="00E31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A0F82" w:rsidRDefault="00FA0F82" w:rsidP="00FA0F82">
      <w:pPr>
        <w:pStyle w:val="ConsPlusNonformat"/>
        <w:widowControl/>
      </w:pPr>
      <w:r>
        <w:t xml:space="preserve">    </w:t>
      </w:r>
    </w:p>
    <w:p w:rsidR="00FA0F82" w:rsidRDefault="00FA0F82" w:rsidP="00FA0F82">
      <w:pPr>
        <w:pStyle w:val="ConsPlusNonformat"/>
        <w:widowControl/>
      </w:pPr>
      <w:r>
        <w:t xml:space="preserve">   </w:t>
      </w:r>
    </w:p>
    <w:p w:rsidR="00FA0F82" w:rsidRDefault="00FA0F82" w:rsidP="00FA0F82">
      <w:pPr>
        <w:pStyle w:val="ConsPlusNonformat"/>
        <w:widowControl/>
      </w:pPr>
    </w:p>
    <w:p w:rsidR="00FA0F82" w:rsidRDefault="00FA0F82" w:rsidP="00FA0F82">
      <w:pPr>
        <w:pStyle w:val="ConsPlusNonformat"/>
        <w:widowControl/>
      </w:pP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Администрации        ___________ ________________________________</w:t>
      </w: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(инициалы, фамилия)</w:t>
      </w: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F82" w:rsidRDefault="00FA0F82" w:rsidP="00FA0F8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менеджер                ___________ ________________________________</w:t>
      </w:r>
    </w:p>
    <w:p w:rsidR="00FA0F82" w:rsidRDefault="00FA0F82" w:rsidP="00FA0F82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(инициалы, фамилия)</w:t>
      </w:r>
    </w:p>
    <w:p w:rsidR="00FA0F82" w:rsidRDefault="00FA0F82" w:rsidP="00FA0F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0F82" w:rsidRPr="006B1F8F" w:rsidRDefault="00FA0F82" w:rsidP="00FA0F82">
      <w:pPr>
        <w:pStyle w:val="ConsPlusNonformat"/>
        <w:widowControl/>
        <w:outlineLvl w:val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504A85" w:rsidRDefault="00504A85"/>
    <w:sectPr w:rsidR="00504A85" w:rsidSect="002234EA">
      <w:headerReference w:type="default" r:id="rId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835"/>
      <w:docPartObj>
        <w:docPartGallery w:val="Page Numbers (Top of Page)"/>
        <w:docPartUnique/>
      </w:docPartObj>
    </w:sdtPr>
    <w:sdtEndPr/>
    <w:sdtContent>
      <w:p w:rsidR="006B1F8F" w:rsidRDefault="00FA0F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B1F8F" w:rsidRDefault="00FA0F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0F82"/>
    <w:rsid w:val="00504A85"/>
    <w:rsid w:val="00FA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A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A0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A0F82"/>
    <w:pPr>
      <w:tabs>
        <w:tab w:val="center" w:pos="4549"/>
        <w:tab w:val="left" w:pos="8220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A0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0F8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A0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9924</Characters>
  <Application>Microsoft Office Word</Application>
  <DocSecurity>0</DocSecurity>
  <Lines>82</Lines>
  <Paragraphs>23</Paragraphs>
  <ScaleCrop>false</ScaleCrop>
  <Company>Grizli777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2015-03-16T10:10:00Z</dcterms:created>
  <dcterms:modified xsi:type="dcterms:W3CDTF">2015-03-16T10:12:00Z</dcterms:modified>
</cp:coreProperties>
</file>