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0D" w:rsidRPr="00876376" w:rsidRDefault="00FF390D" w:rsidP="00FF390D">
      <w:pPr>
        <w:jc w:val="center"/>
        <w:rPr>
          <w:rFonts w:ascii="Classic Russian" w:hAnsi="Classic Russian"/>
          <w:sz w:val="32"/>
        </w:rPr>
      </w:pPr>
      <w:r w:rsidRPr="00876376">
        <w:rPr>
          <w:rFonts w:ascii="Classic Russian" w:hAnsi="Classic Russian"/>
          <w:noProof/>
          <w:sz w:val="32"/>
        </w:rPr>
        <w:drawing>
          <wp:inline distT="0" distB="0" distL="0" distR="0" wp14:anchorId="3352CA3C" wp14:editId="0A25372B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0D" w:rsidRPr="00876376" w:rsidRDefault="00FF390D" w:rsidP="00FF390D">
      <w:pPr>
        <w:spacing w:line="360" w:lineRule="auto"/>
      </w:pPr>
    </w:p>
    <w:p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АДМИНИСТРАЦИЯ</w:t>
      </w:r>
    </w:p>
    <w:p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ВЯЗЬМА - БРЯНСКОГО СЕЛЬСКОГО ПОСЕЛЕНИЯ</w:t>
      </w:r>
    </w:p>
    <w:p w:rsidR="00FF390D" w:rsidRPr="00876376" w:rsidRDefault="00194520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 xml:space="preserve">ВЯЗЕМСКОГО РАЙОНА </w:t>
      </w:r>
      <w:r w:rsidR="00FF390D" w:rsidRPr="00876376">
        <w:rPr>
          <w:b/>
          <w:sz w:val="28"/>
          <w:szCs w:val="28"/>
        </w:rPr>
        <w:t>СМОЛЕНСКОЙ ОБЛАСТИ</w:t>
      </w:r>
    </w:p>
    <w:p w:rsidR="00FF390D" w:rsidRPr="00876376" w:rsidRDefault="00FF390D" w:rsidP="00FF390D">
      <w:pPr>
        <w:jc w:val="center"/>
        <w:rPr>
          <w:b/>
          <w:sz w:val="28"/>
          <w:szCs w:val="28"/>
        </w:rPr>
      </w:pPr>
    </w:p>
    <w:p w:rsidR="00FF390D" w:rsidRPr="00876376" w:rsidRDefault="00A11EAA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Р А С П О Р Я Ж Е Н И Е</w:t>
      </w:r>
    </w:p>
    <w:p w:rsidR="00FF390D" w:rsidRPr="00876376" w:rsidRDefault="00FF390D" w:rsidP="00FF390D">
      <w:pPr>
        <w:jc w:val="center"/>
        <w:rPr>
          <w:b/>
          <w:sz w:val="28"/>
          <w:szCs w:val="28"/>
        </w:rPr>
      </w:pPr>
    </w:p>
    <w:p w:rsidR="00FF390D" w:rsidRPr="00876376" w:rsidRDefault="00810D17" w:rsidP="00FF390D">
      <w:pPr>
        <w:rPr>
          <w:sz w:val="28"/>
          <w:szCs w:val="28"/>
        </w:rPr>
      </w:pPr>
      <w:r w:rsidRPr="00876376">
        <w:rPr>
          <w:sz w:val="28"/>
          <w:szCs w:val="28"/>
        </w:rPr>
        <w:t xml:space="preserve">от </w:t>
      </w:r>
      <w:r w:rsidR="002014F4">
        <w:rPr>
          <w:sz w:val="28"/>
          <w:szCs w:val="28"/>
        </w:rPr>
        <w:t>12.08.2020</w:t>
      </w:r>
      <w:r w:rsidR="002E589E" w:rsidRPr="00876376">
        <w:rPr>
          <w:sz w:val="28"/>
          <w:szCs w:val="28"/>
        </w:rPr>
        <w:t xml:space="preserve">                                                                                        </w:t>
      </w:r>
      <w:r w:rsidR="002014F4">
        <w:rPr>
          <w:sz w:val="28"/>
          <w:szCs w:val="28"/>
        </w:rPr>
        <w:t xml:space="preserve">            </w:t>
      </w:r>
      <w:bookmarkStart w:id="0" w:name="_GoBack"/>
      <w:bookmarkEnd w:id="0"/>
      <w:r w:rsidR="005038CD" w:rsidRPr="00876376">
        <w:rPr>
          <w:sz w:val="28"/>
          <w:szCs w:val="28"/>
        </w:rPr>
        <w:t>№</w:t>
      </w:r>
      <w:r w:rsidR="002014F4">
        <w:rPr>
          <w:sz w:val="28"/>
          <w:szCs w:val="28"/>
        </w:rPr>
        <w:t xml:space="preserve"> 86-р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F390D" w:rsidRPr="00876376" w:rsidTr="00466AB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92BC7" w:rsidRPr="00876376" w:rsidRDefault="00B92BC7" w:rsidP="00466AB2">
            <w:pPr>
              <w:jc w:val="both"/>
              <w:rPr>
                <w:sz w:val="28"/>
                <w:szCs w:val="28"/>
              </w:rPr>
            </w:pPr>
          </w:p>
          <w:p w:rsidR="0026181C" w:rsidRPr="00876376" w:rsidRDefault="0026181C" w:rsidP="00466AB2">
            <w:pPr>
              <w:jc w:val="both"/>
              <w:rPr>
                <w:sz w:val="28"/>
                <w:szCs w:val="28"/>
              </w:rPr>
            </w:pPr>
          </w:p>
          <w:p w:rsidR="00FF390D" w:rsidRPr="00876376" w:rsidRDefault="00FF390D" w:rsidP="00CB6279">
            <w:pPr>
              <w:jc w:val="both"/>
              <w:rPr>
                <w:sz w:val="28"/>
                <w:szCs w:val="28"/>
              </w:rPr>
            </w:pPr>
            <w:r w:rsidRPr="00876376">
              <w:rPr>
                <w:sz w:val="28"/>
                <w:szCs w:val="28"/>
              </w:rPr>
              <w:t xml:space="preserve">Об утверждении отчёта об исполнении бюджета Вязьма - Брянского сельского поселения Вяземского района Смоленской области </w:t>
            </w:r>
            <w:r w:rsidR="00B9783E">
              <w:rPr>
                <w:sz w:val="28"/>
                <w:szCs w:val="28"/>
              </w:rPr>
              <w:t>за полугодие</w:t>
            </w:r>
            <w:r w:rsidR="002E589E" w:rsidRPr="00876376">
              <w:rPr>
                <w:sz w:val="28"/>
                <w:szCs w:val="28"/>
              </w:rPr>
              <w:t xml:space="preserve"> 2020 года</w:t>
            </w:r>
          </w:p>
        </w:tc>
      </w:tr>
    </w:tbl>
    <w:p w:rsidR="00FF390D" w:rsidRPr="00876376" w:rsidRDefault="00FF390D" w:rsidP="00FF390D">
      <w:pPr>
        <w:rPr>
          <w:sz w:val="28"/>
          <w:szCs w:val="28"/>
        </w:rPr>
      </w:pPr>
    </w:p>
    <w:p w:rsidR="00DF30A3" w:rsidRPr="00876376" w:rsidRDefault="00DF30A3" w:rsidP="00FF390D">
      <w:pPr>
        <w:rPr>
          <w:color w:val="FF0000"/>
          <w:sz w:val="28"/>
          <w:szCs w:val="28"/>
        </w:rPr>
      </w:pPr>
    </w:p>
    <w:p w:rsidR="00FF390D" w:rsidRPr="00876376" w:rsidRDefault="00876376" w:rsidP="0087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376">
        <w:rPr>
          <w:rFonts w:eastAsiaTheme="minorHAnsi"/>
          <w:sz w:val="28"/>
          <w:szCs w:val="28"/>
          <w:lang w:eastAsia="en-US"/>
        </w:rPr>
        <w:t>В соответствии с Бюджетным кодексом Российской Федерации,</w:t>
      </w:r>
      <w:r w:rsidRPr="00876376">
        <w:rPr>
          <w:sz w:val="28"/>
          <w:szCs w:val="28"/>
        </w:rPr>
        <w:t xml:space="preserve"> Положением о бюджетном процессе в Вязьма - Брянском сельском поселении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Pr="00876376">
        <w:rPr>
          <w:sz w:val="28"/>
          <w:szCs w:val="28"/>
        </w:rPr>
        <w:t>Вязьма - Брянского сельского поселения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 от 14.11.2016 № 37:</w:t>
      </w:r>
      <w:r w:rsidRPr="00876376">
        <w:rPr>
          <w:sz w:val="28"/>
          <w:szCs w:val="28"/>
        </w:rPr>
        <w:t xml:space="preserve"> </w:t>
      </w:r>
    </w:p>
    <w:p w:rsidR="00597721" w:rsidRPr="00876376" w:rsidRDefault="00597721" w:rsidP="00FF390D">
      <w:pPr>
        <w:jc w:val="both"/>
        <w:rPr>
          <w:color w:val="FF0000"/>
          <w:sz w:val="28"/>
          <w:szCs w:val="28"/>
        </w:rPr>
      </w:pPr>
    </w:p>
    <w:p w:rsidR="00FF390D" w:rsidRPr="00896673" w:rsidRDefault="00FF390D" w:rsidP="00FF390D">
      <w:pPr>
        <w:jc w:val="both"/>
        <w:rPr>
          <w:rFonts w:ascii="Cambria" w:hAnsi="Cambria"/>
          <w:color w:val="000000"/>
          <w:sz w:val="18"/>
          <w:szCs w:val="1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1.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района Смоленской области</w:t>
      </w:r>
      <w:r w:rsidRPr="00876376">
        <w:rPr>
          <w:color w:val="FF0000"/>
          <w:sz w:val="28"/>
          <w:szCs w:val="28"/>
        </w:rPr>
        <w:t xml:space="preserve"> </w:t>
      </w:r>
      <w:r w:rsidR="00AF4FDA">
        <w:rPr>
          <w:sz w:val="28"/>
          <w:szCs w:val="28"/>
        </w:rPr>
        <w:t>за полугодие</w:t>
      </w:r>
      <w:r w:rsidR="00876376" w:rsidRPr="00876376">
        <w:rPr>
          <w:sz w:val="28"/>
          <w:szCs w:val="28"/>
        </w:rPr>
        <w:t xml:space="preserve"> 2020 года</w:t>
      </w:r>
      <w:r w:rsidR="00876376" w:rsidRPr="00876376">
        <w:rPr>
          <w:color w:val="FF0000"/>
          <w:sz w:val="28"/>
          <w:szCs w:val="28"/>
        </w:rPr>
        <w:t xml:space="preserve"> </w:t>
      </w:r>
      <w:r w:rsidR="00A11EAA" w:rsidRPr="00876376">
        <w:rPr>
          <w:sz w:val="28"/>
          <w:szCs w:val="28"/>
        </w:rPr>
        <w:t>по фактическим</w:t>
      </w:r>
      <w:r w:rsidR="00D17A09" w:rsidRPr="00876376">
        <w:rPr>
          <w:sz w:val="28"/>
          <w:szCs w:val="28"/>
        </w:rPr>
        <w:t xml:space="preserve"> доходам в сумме</w:t>
      </w:r>
      <w:r w:rsidR="00D17A09" w:rsidRPr="00896673">
        <w:rPr>
          <w:sz w:val="28"/>
          <w:szCs w:val="28"/>
        </w:rPr>
        <w:t xml:space="preserve"> </w:t>
      </w:r>
      <w:r w:rsidR="00AF4FDA">
        <w:rPr>
          <w:sz w:val="28"/>
          <w:szCs w:val="28"/>
        </w:rPr>
        <w:t>5 686 177,59</w:t>
      </w:r>
      <w:r w:rsidRPr="00896673">
        <w:rPr>
          <w:sz w:val="28"/>
          <w:szCs w:val="28"/>
        </w:rPr>
        <w:t xml:space="preserve"> </w:t>
      </w:r>
      <w:r w:rsidRPr="00876376">
        <w:rPr>
          <w:sz w:val="28"/>
          <w:szCs w:val="28"/>
        </w:rPr>
        <w:t>рублей.</w:t>
      </w:r>
    </w:p>
    <w:p w:rsidR="001543D5" w:rsidRPr="00896673" w:rsidRDefault="00FF390D" w:rsidP="00FF390D">
      <w:pPr>
        <w:jc w:val="both"/>
        <w:rPr>
          <w:sz w:val="28"/>
          <w:szCs w:val="2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2.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</w:t>
      </w:r>
      <w:r w:rsidR="00D17A09" w:rsidRPr="00876376">
        <w:rPr>
          <w:sz w:val="28"/>
          <w:szCs w:val="28"/>
        </w:rPr>
        <w:t>айона Смоленской области</w:t>
      </w:r>
      <w:r w:rsidR="00D17A09" w:rsidRPr="00876376">
        <w:rPr>
          <w:color w:val="FF0000"/>
          <w:sz w:val="28"/>
          <w:szCs w:val="28"/>
        </w:rPr>
        <w:t xml:space="preserve"> </w:t>
      </w:r>
      <w:r w:rsidR="00AF4FDA">
        <w:rPr>
          <w:sz w:val="28"/>
          <w:szCs w:val="28"/>
        </w:rPr>
        <w:t>за полугодие</w:t>
      </w:r>
      <w:r w:rsidR="00876376" w:rsidRPr="00876376">
        <w:rPr>
          <w:sz w:val="28"/>
          <w:szCs w:val="28"/>
        </w:rPr>
        <w:t xml:space="preserve"> 2020 года </w:t>
      </w:r>
      <w:r w:rsidR="005038CD" w:rsidRPr="00876376">
        <w:rPr>
          <w:sz w:val="28"/>
          <w:szCs w:val="28"/>
        </w:rPr>
        <w:t xml:space="preserve">по </w:t>
      </w:r>
      <w:r w:rsidR="00D17A09" w:rsidRPr="00896673">
        <w:rPr>
          <w:sz w:val="28"/>
          <w:szCs w:val="28"/>
        </w:rPr>
        <w:t xml:space="preserve">расходам в сумме </w:t>
      </w:r>
      <w:r w:rsidR="00AF4FDA">
        <w:rPr>
          <w:sz w:val="28"/>
          <w:szCs w:val="28"/>
        </w:rPr>
        <w:t>4 415 324,57</w:t>
      </w:r>
      <w:r w:rsidR="00896673" w:rsidRPr="00896673">
        <w:rPr>
          <w:sz w:val="28"/>
          <w:szCs w:val="28"/>
        </w:rPr>
        <w:t xml:space="preserve"> </w:t>
      </w:r>
      <w:r w:rsidR="00CB6279" w:rsidRPr="00896673">
        <w:rPr>
          <w:sz w:val="28"/>
          <w:szCs w:val="28"/>
        </w:rPr>
        <w:t>рублей</w:t>
      </w:r>
      <w:r w:rsidR="001543D5" w:rsidRPr="00896673">
        <w:rPr>
          <w:sz w:val="28"/>
          <w:szCs w:val="28"/>
        </w:rPr>
        <w:t>.</w:t>
      </w:r>
    </w:p>
    <w:p w:rsidR="00FF390D" w:rsidRPr="00896673" w:rsidRDefault="0026181C" w:rsidP="001543D5">
      <w:pPr>
        <w:ind w:firstLine="708"/>
        <w:jc w:val="both"/>
        <w:rPr>
          <w:sz w:val="28"/>
          <w:szCs w:val="28"/>
        </w:rPr>
      </w:pPr>
      <w:r w:rsidRPr="00896673">
        <w:rPr>
          <w:sz w:val="28"/>
          <w:szCs w:val="28"/>
        </w:rPr>
        <w:t xml:space="preserve">3. </w:t>
      </w:r>
      <w:r w:rsidR="001543D5" w:rsidRPr="00896673">
        <w:rPr>
          <w:sz w:val="28"/>
          <w:szCs w:val="28"/>
        </w:rPr>
        <w:t>Превышение</w:t>
      </w:r>
      <w:r w:rsidR="005038CD" w:rsidRPr="00896673">
        <w:rPr>
          <w:sz w:val="28"/>
          <w:szCs w:val="28"/>
        </w:rPr>
        <w:t xml:space="preserve"> доходов над расход</w:t>
      </w:r>
      <w:r w:rsidR="00B6709C" w:rsidRPr="00896673">
        <w:rPr>
          <w:sz w:val="28"/>
          <w:szCs w:val="28"/>
        </w:rPr>
        <w:t xml:space="preserve">ами </w:t>
      </w:r>
      <w:r w:rsidR="001543D5" w:rsidRPr="00896673">
        <w:rPr>
          <w:sz w:val="28"/>
          <w:szCs w:val="28"/>
        </w:rPr>
        <w:t xml:space="preserve">бюджета Вязьма - Брянского сельского поселения Вяземского района Смоленской области </w:t>
      </w:r>
      <w:r w:rsidR="00D17A09" w:rsidRPr="00896673">
        <w:rPr>
          <w:sz w:val="28"/>
          <w:szCs w:val="28"/>
        </w:rPr>
        <w:t xml:space="preserve">в сумме </w:t>
      </w:r>
      <w:r w:rsidR="00AF4FDA">
        <w:rPr>
          <w:sz w:val="28"/>
          <w:szCs w:val="28"/>
        </w:rPr>
        <w:t>1 270 853,02</w:t>
      </w:r>
      <w:r w:rsidR="00896673" w:rsidRPr="00896673">
        <w:rPr>
          <w:sz w:val="28"/>
          <w:szCs w:val="28"/>
        </w:rPr>
        <w:t xml:space="preserve"> </w:t>
      </w:r>
      <w:r w:rsidR="00AF4FDA">
        <w:rPr>
          <w:sz w:val="28"/>
          <w:szCs w:val="28"/>
        </w:rPr>
        <w:t>рубля</w:t>
      </w:r>
      <w:r w:rsidR="00B6709C" w:rsidRPr="00896673">
        <w:rPr>
          <w:sz w:val="28"/>
          <w:szCs w:val="28"/>
        </w:rPr>
        <w:t xml:space="preserve">, что </w:t>
      </w:r>
      <w:r w:rsidR="00D17A09" w:rsidRPr="00896673">
        <w:rPr>
          <w:sz w:val="28"/>
          <w:szCs w:val="28"/>
        </w:rPr>
        <w:t xml:space="preserve">составляет </w:t>
      </w:r>
      <w:r w:rsidR="00AF4FDA">
        <w:rPr>
          <w:sz w:val="28"/>
          <w:szCs w:val="28"/>
        </w:rPr>
        <w:t>7,7</w:t>
      </w:r>
      <w:r w:rsidR="00896673" w:rsidRPr="00896673">
        <w:rPr>
          <w:sz w:val="28"/>
          <w:szCs w:val="28"/>
        </w:rPr>
        <w:t xml:space="preserve"> </w:t>
      </w:r>
      <w:r w:rsidR="00B6709C" w:rsidRPr="00896673">
        <w:rPr>
          <w:sz w:val="28"/>
          <w:szCs w:val="28"/>
        </w:rPr>
        <w:t>% от утвержденного годового объема доходов бюджета поселения без учета утвержденного объема безвозмездных поступлений.</w:t>
      </w:r>
    </w:p>
    <w:p w:rsidR="0026181C" w:rsidRPr="00160390" w:rsidRDefault="00FF390D" w:rsidP="00FF390D">
      <w:pPr>
        <w:ind w:firstLine="709"/>
        <w:jc w:val="both"/>
        <w:rPr>
          <w:sz w:val="28"/>
          <w:szCs w:val="28"/>
        </w:rPr>
      </w:pPr>
      <w:r w:rsidRPr="00160390">
        <w:rPr>
          <w:sz w:val="28"/>
          <w:szCs w:val="28"/>
        </w:rPr>
        <w:t>4. Направить отчет об исполнении бюджета Вязьма - Брянского сельского поселения Вяземского</w:t>
      </w:r>
      <w:r w:rsidR="00D17A09" w:rsidRPr="00160390">
        <w:rPr>
          <w:sz w:val="28"/>
          <w:szCs w:val="28"/>
        </w:rPr>
        <w:t xml:space="preserve"> района Смоленской области </w:t>
      </w:r>
      <w:r w:rsidR="00AF4FDA">
        <w:rPr>
          <w:sz w:val="28"/>
          <w:szCs w:val="28"/>
        </w:rPr>
        <w:t>за полугодие</w:t>
      </w:r>
      <w:r w:rsidR="00160390" w:rsidRPr="00876376">
        <w:rPr>
          <w:sz w:val="28"/>
          <w:szCs w:val="28"/>
        </w:rPr>
        <w:t xml:space="preserve"> 2020 </w:t>
      </w:r>
      <w:r w:rsidR="00160390" w:rsidRPr="00160390">
        <w:rPr>
          <w:sz w:val="28"/>
          <w:szCs w:val="28"/>
        </w:rPr>
        <w:t xml:space="preserve">года </w:t>
      </w:r>
      <w:r w:rsidRPr="00160390">
        <w:rPr>
          <w:sz w:val="28"/>
          <w:szCs w:val="28"/>
        </w:rPr>
        <w:t>с пояснительной запиской в Совет депутатов Вязьма - 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:rsidR="00DF30A3" w:rsidRPr="00160390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lastRenderedPageBreak/>
        <w:t>5. Опуб</w:t>
      </w:r>
      <w:r w:rsidR="005D3745" w:rsidRPr="00160390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Pr="0016039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 и разместить на официальном сайте Администрации Вязьма - Брянского сельского </w:t>
      </w:r>
    </w:p>
    <w:p w:rsidR="00FF390D" w:rsidRPr="00160390" w:rsidRDefault="00FF390D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FF390D" w:rsidRPr="00876376" w:rsidRDefault="00FF390D" w:rsidP="00FF390D">
      <w:pPr>
        <w:rPr>
          <w:color w:val="FF0000"/>
        </w:rPr>
      </w:pPr>
    </w:p>
    <w:p w:rsidR="00FF390D" w:rsidRPr="00876376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90D" w:rsidRPr="00160390" w:rsidRDefault="00AF4FDA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="00FF390D" w:rsidRPr="00160390">
        <w:rPr>
          <w:sz w:val="28"/>
          <w:szCs w:val="28"/>
        </w:rPr>
        <w:t xml:space="preserve"> муниципального образования</w:t>
      </w:r>
    </w:p>
    <w:p w:rsidR="00FF390D" w:rsidRPr="00160390" w:rsidRDefault="00FF390D" w:rsidP="00FF390D">
      <w:pPr>
        <w:jc w:val="both"/>
        <w:rPr>
          <w:sz w:val="28"/>
          <w:szCs w:val="28"/>
        </w:rPr>
      </w:pPr>
      <w:r w:rsidRPr="00160390">
        <w:rPr>
          <w:sz w:val="28"/>
          <w:szCs w:val="28"/>
        </w:rPr>
        <w:t xml:space="preserve">Вязьма - </w:t>
      </w:r>
      <w:proofErr w:type="gramStart"/>
      <w:r w:rsidRPr="00160390">
        <w:rPr>
          <w:sz w:val="28"/>
          <w:szCs w:val="28"/>
        </w:rPr>
        <w:t>Брянского  сельского</w:t>
      </w:r>
      <w:proofErr w:type="gramEnd"/>
      <w:r w:rsidRPr="00160390">
        <w:rPr>
          <w:sz w:val="28"/>
          <w:szCs w:val="28"/>
        </w:rPr>
        <w:t xml:space="preserve"> поселения</w:t>
      </w:r>
    </w:p>
    <w:p w:rsidR="00FF390D" w:rsidRPr="00160390" w:rsidRDefault="00FF390D" w:rsidP="00FF390D">
      <w:pPr>
        <w:jc w:val="both"/>
        <w:rPr>
          <w:b/>
          <w:sz w:val="28"/>
          <w:szCs w:val="28"/>
        </w:rPr>
      </w:pPr>
      <w:r w:rsidRPr="00160390">
        <w:rPr>
          <w:sz w:val="28"/>
          <w:szCs w:val="28"/>
        </w:rPr>
        <w:t xml:space="preserve">Вяземского </w:t>
      </w:r>
      <w:proofErr w:type="gramStart"/>
      <w:r w:rsidRPr="00160390">
        <w:rPr>
          <w:sz w:val="28"/>
          <w:szCs w:val="28"/>
        </w:rPr>
        <w:t xml:space="preserve">района </w:t>
      </w:r>
      <w:r w:rsidR="00A46C43" w:rsidRPr="00160390">
        <w:rPr>
          <w:sz w:val="28"/>
          <w:szCs w:val="28"/>
        </w:rPr>
        <w:t xml:space="preserve"> </w:t>
      </w:r>
      <w:r w:rsidRPr="00160390">
        <w:rPr>
          <w:sz w:val="28"/>
          <w:szCs w:val="28"/>
        </w:rPr>
        <w:t>Смоленской</w:t>
      </w:r>
      <w:proofErr w:type="gramEnd"/>
      <w:r w:rsidRPr="00160390">
        <w:rPr>
          <w:sz w:val="28"/>
          <w:szCs w:val="28"/>
        </w:rPr>
        <w:t xml:space="preserve"> области                                   </w:t>
      </w:r>
      <w:r w:rsidR="00160390" w:rsidRPr="00160390">
        <w:rPr>
          <w:sz w:val="28"/>
          <w:szCs w:val="28"/>
        </w:rPr>
        <w:t xml:space="preserve"> </w:t>
      </w:r>
      <w:r w:rsidRPr="00160390">
        <w:rPr>
          <w:sz w:val="28"/>
          <w:szCs w:val="28"/>
        </w:rPr>
        <w:t xml:space="preserve"> </w:t>
      </w:r>
      <w:r w:rsidR="00DF30A3" w:rsidRPr="00160390">
        <w:rPr>
          <w:sz w:val="28"/>
          <w:szCs w:val="28"/>
        </w:rPr>
        <w:t xml:space="preserve">   </w:t>
      </w:r>
      <w:r w:rsidR="00AF4FDA">
        <w:rPr>
          <w:b/>
          <w:sz w:val="28"/>
          <w:szCs w:val="28"/>
        </w:rPr>
        <w:t>И.</w:t>
      </w:r>
      <w:r w:rsidR="00ED2648">
        <w:rPr>
          <w:b/>
          <w:sz w:val="28"/>
          <w:szCs w:val="28"/>
        </w:rPr>
        <w:t xml:space="preserve"> </w:t>
      </w:r>
      <w:r w:rsidR="00AF4FDA">
        <w:rPr>
          <w:b/>
          <w:sz w:val="28"/>
          <w:szCs w:val="28"/>
        </w:rPr>
        <w:t>Г.</w:t>
      </w:r>
      <w:r w:rsidR="00ED2648">
        <w:rPr>
          <w:b/>
          <w:sz w:val="28"/>
          <w:szCs w:val="28"/>
        </w:rPr>
        <w:t xml:space="preserve"> </w:t>
      </w:r>
      <w:proofErr w:type="spellStart"/>
      <w:r w:rsidR="00AF4FDA">
        <w:rPr>
          <w:b/>
          <w:sz w:val="28"/>
          <w:szCs w:val="28"/>
        </w:rPr>
        <w:t>Федотенкова</w:t>
      </w:r>
      <w:proofErr w:type="spellEnd"/>
    </w:p>
    <w:p w:rsidR="001543D5" w:rsidRPr="00160390" w:rsidRDefault="001543D5" w:rsidP="00FF390D">
      <w:pPr>
        <w:jc w:val="both"/>
        <w:rPr>
          <w:b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8C6662" w:rsidRPr="008C6662" w:rsidTr="00466AB2">
        <w:tc>
          <w:tcPr>
            <w:tcW w:w="5068" w:type="dxa"/>
          </w:tcPr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ED2648" w:rsidRDefault="00ED2648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ED2648" w:rsidRPr="008C6662" w:rsidRDefault="00ED2648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8C6662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CB5173" w:rsidRPr="008C6662">
              <w:rPr>
                <w:sz w:val="28"/>
                <w:szCs w:val="28"/>
              </w:rPr>
              <w:t xml:space="preserve"> </w:t>
            </w:r>
            <w:r w:rsidR="00ED2648">
              <w:rPr>
                <w:sz w:val="28"/>
                <w:szCs w:val="28"/>
              </w:rPr>
              <w:t>12.08.2020</w:t>
            </w:r>
            <w:r w:rsidR="0026181C" w:rsidRPr="008C6662">
              <w:rPr>
                <w:sz w:val="28"/>
                <w:szCs w:val="28"/>
              </w:rPr>
              <w:t xml:space="preserve"> </w:t>
            </w:r>
            <w:r w:rsidRPr="008C6662">
              <w:rPr>
                <w:sz w:val="28"/>
                <w:szCs w:val="28"/>
              </w:rPr>
              <w:t>№</w:t>
            </w:r>
            <w:r w:rsidR="00ED2648">
              <w:rPr>
                <w:sz w:val="28"/>
                <w:szCs w:val="28"/>
              </w:rPr>
              <w:t xml:space="preserve"> 86-р</w:t>
            </w:r>
          </w:p>
        </w:tc>
      </w:tr>
    </w:tbl>
    <w:p w:rsidR="00FF390D" w:rsidRPr="008C6662" w:rsidRDefault="00FF390D" w:rsidP="00FF390D">
      <w:pPr>
        <w:jc w:val="center"/>
        <w:rPr>
          <w:b/>
        </w:rPr>
      </w:pPr>
    </w:p>
    <w:p w:rsidR="0026181C" w:rsidRPr="008C6662" w:rsidRDefault="0026181C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:rsidR="0026181C" w:rsidRPr="008C6662" w:rsidRDefault="00AF4FDA" w:rsidP="0026181C">
      <w:pPr>
        <w:jc w:val="center"/>
        <w:rPr>
          <w:b/>
        </w:rPr>
      </w:pPr>
      <w:r>
        <w:rPr>
          <w:b/>
          <w:sz w:val="28"/>
          <w:szCs w:val="28"/>
        </w:rPr>
        <w:t>за полугодие</w:t>
      </w:r>
      <w:r w:rsidR="008C6662" w:rsidRPr="008C6662">
        <w:rPr>
          <w:b/>
          <w:sz w:val="28"/>
          <w:szCs w:val="28"/>
        </w:rPr>
        <w:t xml:space="preserve"> 2020 года</w:t>
      </w: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A967E2">
      <w:pPr>
        <w:rPr>
          <w:b/>
          <w:color w:val="FF0000"/>
        </w:rPr>
      </w:pPr>
    </w:p>
    <w:p w:rsidR="00A967E2" w:rsidRPr="00876376" w:rsidRDefault="00A967E2" w:rsidP="00A967E2">
      <w:pPr>
        <w:rPr>
          <w:b/>
          <w:color w:val="FF0000"/>
        </w:rPr>
      </w:pPr>
    </w:p>
    <w:p w:rsidR="00A967E2" w:rsidRPr="00876376" w:rsidRDefault="00A967E2" w:rsidP="00A967E2">
      <w:pPr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A2E66" w:rsidRPr="00876376" w:rsidRDefault="00BA2E66" w:rsidP="0026181C">
      <w:pPr>
        <w:jc w:val="center"/>
        <w:rPr>
          <w:b/>
          <w:color w:val="FF0000"/>
        </w:rPr>
      </w:pPr>
    </w:p>
    <w:p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:rsidR="00F65869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>Приложение 1</w:t>
      </w:r>
      <w:r w:rsidR="00F65869" w:rsidRPr="008C6662">
        <w:rPr>
          <w:rFonts w:eastAsia="Calibri"/>
          <w:sz w:val="22"/>
          <w:szCs w:val="22"/>
        </w:rPr>
        <w:t xml:space="preserve"> к</w:t>
      </w:r>
      <w:r w:rsidRPr="008C6662">
        <w:rPr>
          <w:rFonts w:eastAsia="Calibri"/>
          <w:sz w:val="22"/>
          <w:szCs w:val="22"/>
        </w:rPr>
        <w:t xml:space="preserve"> </w:t>
      </w:r>
      <w:r w:rsidR="00F65869"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 xml:space="preserve">Об утверждении отчёта об исполнении бюджета Вязьма - Брянского сельского поселения Вяземского района Смоленской области за </w:t>
      </w:r>
      <w:r w:rsidR="00D708D3">
        <w:rPr>
          <w:rFonts w:eastAsia="Calibri"/>
          <w:sz w:val="22"/>
          <w:szCs w:val="22"/>
        </w:rPr>
        <w:t>полугодие</w:t>
      </w:r>
      <w:r w:rsidR="008C6662" w:rsidRPr="008C6662">
        <w:rPr>
          <w:rFonts w:eastAsia="Calibri"/>
          <w:sz w:val="22"/>
          <w:szCs w:val="22"/>
        </w:rPr>
        <w:t xml:space="preserve"> 2020 года</w:t>
      </w:r>
      <w:r w:rsidR="00F65869" w:rsidRPr="008C6662">
        <w:rPr>
          <w:rFonts w:eastAsia="Calibri"/>
          <w:sz w:val="22"/>
          <w:szCs w:val="22"/>
        </w:rPr>
        <w:t>»</w:t>
      </w:r>
    </w:p>
    <w:p w:rsidR="00ED2648" w:rsidRPr="00ED2648" w:rsidRDefault="00ED2648" w:rsidP="00F65869">
      <w:pPr>
        <w:ind w:left="6237"/>
        <w:jc w:val="both"/>
        <w:rPr>
          <w:rFonts w:eastAsia="Calibri"/>
          <w:sz w:val="22"/>
          <w:szCs w:val="22"/>
        </w:rPr>
      </w:pPr>
      <w:r w:rsidRPr="00ED2648">
        <w:rPr>
          <w:sz w:val="22"/>
          <w:szCs w:val="22"/>
        </w:rPr>
        <w:t>от 12.08.2020 № 86-р</w:t>
      </w:r>
    </w:p>
    <w:p w:rsidR="00750CC1" w:rsidRPr="008C6662" w:rsidRDefault="00750CC1" w:rsidP="00750CC1">
      <w:pPr>
        <w:rPr>
          <w:rFonts w:eastAsia="Calibri"/>
          <w:sz w:val="22"/>
          <w:szCs w:val="22"/>
        </w:rPr>
      </w:pPr>
    </w:p>
    <w:p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>Источники финансирования дефицита бюджета 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Вязьма-Брянского сельского поселения Вяземского района Смоленской области </w:t>
      </w:r>
    </w:p>
    <w:p w:rsidR="0090079A" w:rsidRPr="0090079A" w:rsidRDefault="00750CC1" w:rsidP="0090079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AF4FDA">
        <w:rPr>
          <w:b/>
          <w:sz w:val="28"/>
          <w:szCs w:val="28"/>
        </w:rPr>
        <w:t>за полугодие</w:t>
      </w:r>
      <w:r w:rsidR="0090079A" w:rsidRPr="0090079A">
        <w:rPr>
          <w:b/>
          <w:sz w:val="28"/>
          <w:szCs w:val="28"/>
        </w:rPr>
        <w:t xml:space="preserve"> 2020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:rsidR="00750CC1" w:rsidRPr="0090079A" w:rsidRDefault="00750CC1" w:rsidP="0090079A">
      <w:pPr>
        <w:jc w:val="right"/>
        <w:rPr>
          <w:sz w:val="22"/>
          <w:szCs w:val="22"/>
        </w:rPr>
      </w:pPr>
      <w:r w:rsidRPr="0090079A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4718"/>
        <w:gridCol w:w="1945"/>
      </w:tblGrid>
      <w:tr w:rsidR="00DC4E1A" w:rsidRPr="0090079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750CC1" w:rsidRPr="0090079A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C4E1A" w:rsidRPr="0090079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-1 270 853,02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-1 270 853,02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-5 686 177,59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-5 686 177,59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-5 686 177,59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-5 686 177,59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4 415 324,57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4 415 324,57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4 415 324,57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4 415 324,57</w:t>
            </w:r>
          </w:p>
        </w:tc>
      </w:tr>
    </w:tbl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DC4E1A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5220E2">
        <w:rPr>
          <w:rFonts w:eastAsia="Calibri"/>
          <w:sz w:val="22"/>
          <w:szCs w:val="22"/>
        </w:rPr>
        <w:t>полугодие</w:t>
      </w:r>
      <w:r w:rsidRPr="008C6662">
        <w:rPr>
          <w:rFonts w:eastAsia="Calibri"/>
          <w:sz w:val="22"/>
          <w:szCs w:val="22"/>
        </w:rPr>
        <w:t xml:space="preserve"> 2020 года»</w:t>
      </w:r>
    </w:p>
    <w:p w:rsidR="00ED2648" w:rsidRPr="00ED2648" w:rsidRDefault="00ED2648" w:rsidP="00ED2648">
      <w:pPr>
        <w:ind w:left="6237"/>
        <w:jc w:val="both"/>
        <w:rPr>
          <w:rFonts w:eastAsia="Calibri"/>
          <w:sz w:val="22"/>
          <w:szCs w:val="22"/>
        </w:rPr>
      </w:pPr>
      <w:r w:rsidRPr="00ED2648">
        <w:rPr>
          <w:sz w:val="22"/>
          <w:szCs w:val="22"/>
        </w:rPr>
        <w:t>от 12.08.2020 № 86-р</w:t>
      </w:r>
    </w:p>
    <w:p w:rsidR="00ED2648" w:rsidRPr="008C6662" w:rsidRDefault="00ED2648" w:rsidP="00DC4E1A">
      <w:pPr>
        <w:ind w:left="6237"/>
        <w:jc w:val="both"/>
        <w:rPr>
          <w:rFonts w:eastAsia="Calibri"/>
          <w:sz w:val="22"/>
          <w:szCs w:val="22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FF390D" w:rsidRPr="00DC4E1A">
        <w:rPr>
          <w:b/>
          <w:sz w:val="28"/>
          <w:szCs w:val="28"/>
        </w:rPr>
        <w:t xml:space="preserve">бюджета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:rsidR="00DC4E1A" w:rsidRPr="0090079A" w:rsidRDefault="00DC4E1A" w:rsidP="00DC4E1A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5220E2">
        <w:rPr>
          <w:b/>
          <w:sz w:val="28"/>
          <w:szCs w:val="28"/>
        </w:rPr>
        <w:t>за полугодие</w:t>
      </w:r>
      <w:r w:rsidRPr="0090079A">
        <w:rPr>
          <w:b/>
          <w:sz w:val="28"/>
          <w:szCs w:val="28"/>
        </w:rPr>
        <w:t xml:space="preserve"> 2020 года</w:t>
      </w:r>
      <w:r w:rsidRPr="0090079A">
        <w:rPr>
          <w:color w:val="FF0000"/>
          <w:sz w:val="28"/>
          <w:szCs w:val="28"/>
        </w:rPr>
        <w:t xml:space="preserve"> </w:t>
      </w:r>
    </w:p>
    <w:p w:rsidR="00FF390D" w:rsidRPr="00876376" w:rsidRDefault="00FF390D" w:rsidP="00507327">
      <w:pPr>
        <w:jc w:val="center"/>
        <w:rPr>
          <w:b/>
          <w:color w:val="FF0000"/>
        </w:rPr>
      </w:pPr>
    </w:p>
    <w:p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 w:firstRow="1" w:lastRow="0" w:firstColumn="1" w:lastColumn="0" w:noHBand="0" w:noVBand="1"/>
      </w:tblPr>
      <w:tblGrid>
        <w:gridCol w:w="2835"/>
        <w:gridCol w:w="4678"/>
        <w:gridCol w:w="2080"/>
      </w:tblGrid>
      <w:tr w:rsidR="00DC4E1A" w:rsidRPr="00DC4E1A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155 698,12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290 940,91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290 940,91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137 842,22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137 842,22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моторные масла для дизельных и (или) карбюраторных (</w:t>
            </w:r>
            <w:proofErr w:type="spellStart"/>
            <w:r w:rsidRPr="00DC4E1A">
              <w:t>инжекторных</w:t>
            </w:r>
            <w:proofErr w:type="spellEnd"/>
            <w:r w:rsidRPr="00DC4E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901,87</w:t>
            </w:r>
          </w:p>
        </w:tc>
      </w:tr>
      <w:tr w:rsidR="00DC4E1A" w:rsidRPr="00DC4E1A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моторные масла для дизельных и (или) карбюраторных (</w:t>
            </w:r>
            <w:proofErr w:type="spellStart"/>
            <w:r w:rsidRPr="00DC4E1A">
              <w:t>инжекторных</w:t>
            </w:r>
            <w:proofErr w:type="spellEnd"/>
            <w:r w:rsidRPr="00DC4E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901,87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179 632,17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179 632,17</w:t>
            </w:r>
          </w:p>
        </w:tc>
      </w:tr>
      <w:tr w:rsidR="00DC4E1A" w:rsidRPr="00DC4E1A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C4E1A">
              <w:lastRenderedPageBreak/>
              <w:t>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lastRenderedPageBreak/>
              <w:t>-27 435,35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-27 435,35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2 645 079,62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2 522 069,39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2 522 069,39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2 441 643,77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2 443 181,85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2 084,08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6 377,84</w:t>
            </w:r>
          </w:p>
        </w:tc>
      </w:tr>
      <w:tr w:rsidR="00CF3CA7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CA7" w:rsidRPr="00DC4E1A" w:rsidRDefault="00CF3CA7" w:rsidP="00DC4E1A">
            <w:pPr>
              <w:jc w:val="center"/>
            </w:pPr>
            <w:r>
              <w:lastRenderedPageBreak/>
              <w:t>1 01 02020 01 3000 110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3CA7" w:rsidRPr="00DC4E1A" w:rsidRDefault="00CF3CA7" w:rsidP="00CF3CA7">
            <w:r w:rsidRPr="00DC4E1A">
              <w:t xml:space="preserve">Налог на доходы физических лиц с доходов, </w:t>
            </w:r>
            <w: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,адвокатов, учредивших адвокатские кабинеты и других лиц, частной практикой в соответствии со статьями 227,</w:t>
            </w:r>
            <w:r w:rsidRPr="00DC4E1A">
              <w:t xml:space="preserve">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CA7" w:rsidRDefault="00CF3CA7" w:rsidP="00DC4E1A">
            <w:pPr>
              <w:jc w:val="right"/>
            </w:pPr>
            <w:r>
              <w:t>49,95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80 029,43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80 029,43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81,06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265,18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8589F" w:rsidP="00DC4E1A">
            <w:pPr>
              <w:jc w:val="right"/>
            </w:pPr>
            <w:r>
              <w:t>123 010,23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8589F" w:rsidP="00DC4E1A">
            <w:pPr>
              <w:jc w:val="right"/>
            </w:pPr>
            <w:r>
              <w:t>64 304,18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8589F" w:rsidP="00DC4E1A">
            <w:pPr>
              <w:jc w:val="right"/>
            </w:pPr>
            <w:r>
              <w:t>64 304,18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58 697,55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5 606,63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58 706,05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35 956,20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35 956,20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35 589,40</w:t>
            </w:r>
          </w:p>
        </w:tc>
      </w:tr>
      <w:tr w:rsidR="00100912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0912" w:rsidRPr="00DC4E1A" w:rsidRDefault="00100912" w:rsidP="00DC4E1A">
            <w:pPr>
              <w:jc w:val="center"/>
            </w:pPr>
            <w:r>
              <w:t>1 06 06033 10 2100 110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0912" w:rsidRPr="00DC4E1A" w:rsidRDefault="00100912" w:rsidP="00B72C25">
            <w:r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0912" w:rsidRDefault="00100912" w:rsidP="00DC4E1A">
            <w:pPr>
              <w:jc w:val="right"/>
            </w:pPr>
            <w:r>
              <w:t>366,80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22 749,85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22 749,85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20 222,60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2 527,25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743 063,86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743 063,86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547 400,18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547 400,18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547 400,18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195 663,68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195 663,68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185 663,68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2 007 093,20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2 007 093,20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1 889 600,00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1 889 600,00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1 889 600,00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107 493,20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107 493,20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107 493,20</w:t>
            </w:r>
          </w:p>
        </w:tc>
      </w:tr>
    </w:tbl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750CC1" w:rsidRPr="00876376" w:rsidRDefault="00750CC1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FF6CB4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</w:t>
      </w:r>
      <w:r w:rsidR="00E920F7">
        <w:rPr>
          <w:rFonts w:eastAsia="Calibri"/>
          <w:sz w:val="22"/>
          <w:szCs w:val="22"/>
        </w:rPr>
        <w:t xml:space="preserve"> района Смоленской области за полугодие</w:t>
      </w:r>
      <w:r w:rsidRPr="008C6662">
        <w:rPr>
          <w:rFonts w:eastAsia="Calibri"/>
          <w:sz w:val="22"/>
          <w:szCs w:val="22"/>
        </w:rPr>
        <w:t xml:space="preserve"> 2020 года»</w:t>
      </w:r>
    </w:p>
    <w:p w:rsidR="00ED2648" w:rsidRPr="00ED2648" w:rsidRDefault="00ED2648" w:rsidP="00ED2648">
      <w:pPr>
        <w:ind w:left="6237"/>
        <w:jc w:val="both"/>
        <w:rPr>
          <w:rFonts w:eastAsia="Calibri"/>
          <w:sz w:val="22"/>
          <w:szCs w:val="22"/>
        </w:rPr>
      </w:pPr>
      <w:r w:rsidRPr="00ED2648">
        <w:rPr>
          <w:sz w:val="22"/>
          <w:szCs w:val="22"/>
        </w:rPr>
        <w:t>от 12.08.2020 № 86-р</w:t>
      </w:r>
    </w:p>
    <w:p w:rsidR="00ED2648" w:rsidRPr="008C6662" w:rsidRDefault="00ED2648" w:rsidP="00FF6CB4">
      <w:pPr>
        <w:ind w:left="6237"/>
        <w:jc w:val="both"/>
        <w:rPr>
          <w:rFonts w:eastAsia="Calibri"/>
          <w:sz w:val="22"/>
          <w:szCs w:val="22"/>
        </w:rPr>
      </w:pP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>Расходы бюджета по разделам и подразделам,</w:t>
      </w:r>
    </w:p>
    <w:p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  <w:r w:rsidR="00FF6CB4"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E920F7">
        <w:rPr>
          <w:b/>
          <w:sz w:val="28"/>
          <w:szCs w:val="28"/>
        </w:rPr>
        <w:t>за полугодие</w:t>
      </w:r>
      <w:r w:rsidRPr="0090079A">
        <w:rPr>
          <w:b/>
          <w:sz w:val="28"/>
          <w:szCs w:val="28"/>
        </w:rPr>
        <w:t xml:space="preserve"> 2020 года</w:t>
      </w:r>
    </w:p>
    <w:p w:rsidR="004040F7" w:rsidRPr="00826FAA" w:rsidRDefault="00FC05FB" w:rsidP="003D64EF">
      <w:pPr>
        <w:jc w:val="right"/>
      </w:pPr>
      <w:r w:rsidRPr="00826FAA">
        <w:rPr>
          <w:sz w:val="28"/>
          <w:szCs w:val="28"/>
        </w:rPr>
        <w:t xml:space="preserve">          (рублей)</w:t>
      </w:r>
    </w:p>
    <w:p w:rsidR="004040F7" w:rsidRPr="00876376" w:rsidRDefault="004040F7" w:rsidP="004040F7">
      <w:pPr>
        <w:jc w:val="center"/>
        <w:rPr>
          <w:color w:val="FF0000"/>
        </w:rPr>
      </w:pPr>
    </w:p>
    <w:tbl>
      <w:tblPr>
        <w:tblW w:w="9643" w:type="dxa"/>
        <w:tblInd w:w="-5" w:type="dxa"/>
        <w:tblLook w:val="04A0" w:firstRow="1" w:lastRow="0" w:firstColumn="1" w:lastColumn="0" w:noHBand="0" w:noVBand="1"/>
      </w:tblPr>
      <w:tblGrid>
        <w:gridCol w:w="5742"/>
        <w:gridCol w:w="1928"/>
        <w:gridCol w:w="1973"/>
      </w:tblGrid>
      <w:tr w:rsidR="009D210C" w:rsidRPr="009D210C" w:rsidTr="009D210C">
        <w:trPr>
          <w:trHeight w:val="462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Раздел, подраздел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Сумма</w:t>
            </w:r>
          </w:p>
        </w:tc>
      </w:tr>
      <w:tr w:rsidR="009D210C" w:rsidRPr="009D210C" w:rsidTr="009D210C">
        <w:trPr>
          <w:trHeight w:val="322"/>
        </w:trPr>
        <w:tc>
          <w:tcPr>
            <w:tcW w:w="5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1 368 776,63</w:t>
            </w:r>
          </w:p>
        </w:tc>
      </w:tr>
      <w:tr w:rsidR="009D210C" w:rsidRPr="009D210C" w:rsidTr="009D210C">
        <w:trPr>
          <w:trHeight w:val="898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128 155,63</w:t>
            </w:r>
          </w:p>
        </w:tc>
      </w:tr>
      <w:tr w:rsidR="009D210C" w:rsidRPr="009D210C" w:rsidTr="009D210C">
        <w:trPr>
          <w:trHeight w:val="1347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1 223 501,00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17 120,00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107 493,20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0203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107 493,20</w:t>
            </w:r>
          </w:p>
        </w:tc>
      </w:tr>
      <w:tr w:rsidR="009D210C" w:rsidRPr="009D210C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25 500,00</w:t>
            </w:r>
          </w:p>
        </w:tc>
      </w:tr>
      <w:tr w:rsidR="009D210C" w:rsidRPr="009D210C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0314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25 500,00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826 308,49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0409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826 308,49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2 059 012,47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303 136,23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821 525,13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1 034 351,11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28 233,78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0804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28 233,78</w:t>
            </w:r>
          </w:p>
        </w:tc>
      </w:tr>
    </w:tbl>
    <w:p w:rsidR="00B65A96" w:rsidRDefault="00B65A96" w:rsidP="00B65A96">
      <w:pPr>
        <w:jc w:val="both"/>
        <w:rPr>
          <w:rFonts w:eastAsia="Calibri"/>
          <w:sz w:val="22"/>
          <w:szCs w:val="22"/>
        </w:rPr>
      </w:pPr>
    </w:p>
    <w:p w:rsidR="00E428F7" w:rsidRPr="008C6662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4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</w:t>
      </w:r>
      <w:r w:rsidR="00E920F7">
        <w:rPr>
          <w:rFonts w:eastAsia="Calibri"/>
          <w:sz w:val="22"/>
          <w:szCs w:val="22"/>
        </w:rPr>
        <w:t>о района Смоленской области за полугодие</w:t>
      </w:r>
      <w:r w:rsidRPr="008C6662">
        <w:rPr>
          <w:rFonts w:eastAsia="Calibri"/>
          <w:sz w:val="22"/>
          <w:szCs w:val="22"/>
        </w:rPr>
        <w:t xml:space="preserve"> 2020 года»</w:t>
      </w:r>
    </w:p>
    <w:p w:rsidR="00ED2648" w:rsidRPr="00ED2648" w:rsidRDefault="00ED2648" w:rsidP="00ED2648">
      <w:pPr>
        <w:ind w:left="6237"/>
        <w:jc w:val="both"/>
        <w:rPr>
          <w:rFonts w:eastAsia="Calibri"/>
          <w:sz w:val="22"/>
          <w:szCs w:val="22"/>
        </w:rPr>
      </w:pPr>
      <w:r w:rsidRPr="00ED2648">
        <w:rPr>
          <w:sz w:val="22"/>
          <w:szCs w:val="22"/>
        </w:rPr>
        <w:t>от 12.08.2020 № 86-р</w:t>
      </w:r>
    </w:p>
    <w:p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:rsidR="003E7F45" w:rsidRPr="00876376" w:rsidRDefault="003E7F45" w:rsidP="003D64EF">
      <w:pPr>
        <w:rPr>
          <w:b/>
          <w:color w:val="FF0000"/>
        </w:rPr>
      </w:pPr>
    </w:p>
    <w:p w:rsidR="00E428F7" w:rsidRPr="0090079A" w:rsidRDefault="003D64EF" w:rsidP="00E428F7">
      <w:pPr>
        <w:jc w:val="center"/>
        <w:rPr>
          <w:b/>
          <w:sz w:val="28"/>
          <w:szCs w:val="28"/>
        </w:rPr>
      </w:pPr>
      <w:r w:rsidRPr="00BE7E73">
        <w:rPr>
          <w:b/>
          <w:sz w:val="28"/>
          <w:szCs w:val="28"/>
        </w:rPr>
        <w:t xml:space="preserve">Расходы бюджета по ведомственной структуре расходов бюджета </w:t>
      </w:r>
      <w:r w:rsidR="00E428F7"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3D64EF" w:rsidRPr="00876376" w:rsidRDefault="00E428F7" w:rsidP="00E428F7">
      <w:pPr>
        <w:jc w:val="center"/>
        <w:rPr>
          <w:b/>
          <w:color w:val="FF0000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E920F7">
        <w:rPr>
          <w:b/>
          <w:sz w:val="28"/>
          <w:szCs w:val="28"/>
        </w:rPr>
        <w:t>за полугодие</w:t>
      </w:r>
      <w:r w:rsidRPr="0090079A">
        <w:rPr>
          <w:b/>
          <w:sz w:val="28"/>
          <w:szCs w:val="28"/>
        </w:rPr>
        <w:t xml:space="preserve"> 2020 года</w:t>
      </w:r>
    </w:p>
    <w:p w:rsidR="006E06AF" w:rsidRPr="00876376" w:rsidRDefault="006E06AF" w:rsidP="004040F7">
      <w:pPr>
        <w:jc w:val="center"/>
        <w:rPr>
          <w:color w:val="FF0000"/>
        </w:rPr>
      </w:pPr>
    </w:p>
    <w:p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64"/>
        <w:gridCol w:w="810"/>
        <w:gridCol w:w="812"/>
        <w:gridCol w:w="1483"/>
        <w:gridCol w:w="812"/>
        <w:gridCol w:w="1712"/>
      </w:tblGrid>
      <w:tr w:rsidR="002D45E2" w:rsidRPr="002D45E2" w:rsidTr="00E920F7">
        <w:trPr>
          <w:trHeight w:val="525"/>
        </w:trPr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Вед.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Разд.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proofErr w:type="spellStart"/>
            <w:r w:rsidRPr="002D45E2">
              <w:rPr>
                <w:color w:val="000000"/>
              </w:rPr>
              <w:t>Ц.ст</w:t>
            </w:r>
            <w:proofErr w:type="spellEnd"/>
            <w:r w:rsidRPr="002D45E2">
              <w:rPr>
                <w:color w:val="000000"/>
              </w:rPr>
              <w:t>.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proofErr w:type="spellStart"/>
            <w:r w:rsidRPr="002D45E2">
              <w:rPr>
                <w:color w:val="000000"/>
              </w:rPr>
              <w:t>Расх</w:t>
            </w:r>
            <w:proofErr w:type="spellEnd"/>
            <w:r w:rsidRPr="002D45E2">
              <w:rPr>
                <w:color w:val="000000"/>
              </w:rPr>
              <w:t>.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Касс. расход</w:t>
            </w:r>
          </w:p>
        </w:tc>
      </w:tr>
      <w:tr w:rsidR="002D45E2" w:rsidRPr="002D45E2" w:rsidTr="00E920F7">
        <w:trPr>
          <w:trHeight w:val="322"/>
        </w:trPr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4 415 324,57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1 368 776,63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2D45E2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7600000000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7610000000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7610000140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204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7610000140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7610000140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2D45E2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01Я0100000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2D45E2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204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851 808,12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851 808,12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371 341,00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371 341,00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351,88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351,88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17 120,00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01Я0100000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01Я0120010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Прочие направления деятельности не включенные в муниципальные программы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9820000000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9820000130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9820000130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9820000130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9810000000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204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84 009,77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84 009,77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23 483,43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23 483,43</w:t>
            </w:r>
          </w:p>
        </w:tc>
      </w:tr>
      <w:tr w:rsidR="002D45E2" w:rsidRPr="002D45E2" w:rsidTr="00E920F7">
        <w:trPr>
          <w:trHeight w:val="1168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02Я0000000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887FE8" w:rsidP="00887FE8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02Я0100000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по проверке противопожарных гидрантов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02Я0120030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02Я0120030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02Я0120030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AF33AA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НАЦИОНАЛЬНАЯ </w:t>
            </w:r>
            <w:r w:rsidR="00AF33AA">
              <w:rPr>
                <w:bCs/>
                <w:color w:val="000000"/>
              </w:rPr>
              <w:t>Э</w:t>
            </w:r>
            <w:r w:rsidRPr="002D45E2">
              <w:rPr>
                <w:bCs/>
                <w:color w:val="000000"/>
              </w:rPr>
              <w:t>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204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03Я0000000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  <w:r w:rsidR="002D45E2" w:rsidRPr="002D45E2">
              <w:rPr>
                <w:bCs/>
                <w:color w:val="000000"/>
              </w:rPr>
              <w:t xml:space="preserve">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03Я0100000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03Я0120080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94 104,71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03Я0120080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94 104,71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03Я0120080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94 104,71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03Я0120180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732 203,78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03Я0120180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732 203,78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03Я0120180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732 203,78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2 059 012,47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303 136,23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0400000000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303 136,23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04Я0000000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303 136,23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Основное мероприятие "Стимулирование развития жилищного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04Я0100000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303 136,23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04Я0120090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39 931,53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04Я0120090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39 931,53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04Я0120090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39 931,53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04Я0120100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263 204,70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04Я0120100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263 204,70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04Я0120100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263 204,70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721 525,13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0400000000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721 525,13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04Я0000000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721 525,13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04Я0200000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721 525,13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04Я0220110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415 357,40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415 357,40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415 357,40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04Я0220120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215 658,33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215 658,33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215 658,33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04Я0220130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90 509,40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90 509,40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90 509,40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1 034 351,11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1 034 351,11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05Я0000000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1 034 351,11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660 830,04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660 830,04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659 966,89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659 966,89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863,15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863,15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05Я0200000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373 521,07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05Я0220160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373 521,07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05Я0220160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373 521,07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05Я0220160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373 521,07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28 233,78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28 233,78</w:t>
            </w:r>
          </w:p>
        </w:tc>
      </w:tr>
      <w:tr w:rsidR="002D45E2" w:rsidRPr="002D45E2" w:rsidTr="00E920F7">
        <w:trPr>
          <w:trHeight w:val="127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06Я0000000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127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06Я0100000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06Я0120170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06Я0120170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06Я0120170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8900000000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3 882,00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8900028880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3 882,00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8900028880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3 882,00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8900028880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3 882,00</w:t>
            </w:r>
          </w:p>
        </w:tc>
      </w:tr>
    </w:tbl>
    <w:p w:rsidR="003D64EF" w:rsidRPr="002D45E2" w:rsidRDefault="003D64EF" w:rsidP="004040F7">
      <w:pPr>
        <w:jc w:val="center"/>
        <w:rPr>
          <w:color w:val="FF0000"/>
        </w:rPr>
      </w:pPr>
    </w:p>
    <w:sectPr w:rsidR="003D64EF" w:rsidRPr="002D45E2" w:rsidSect="00B92BC7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7C" w:rsidRDefault="009A7E7C" w:rsidP="00466AB2">
      <w:r>
        <w:separator/>
      </w:r>
    </w:p>
  </w:endnote>
  <w:endnote w:type="continuationSeparator" w:id="0">
    <w:p w:rsidR="009A7E7C" w:rsidRDefault="009A7E7C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7C" w:rsidRDefault="009A7E7C" w:rsidP="00466AB2">
      <w:r>
        <w:separator/>
      </w:r>
    </w:p>
  </w:footnote>
  <w:footnote w:type="continuationSeparator" w:id="0">
    <w:p w:rsidR="009A7E7C" w:rsidRDefault="009A7E7C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:rsidR="00ED2648" w:rsidRDefault="00ED26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F4">
          <w:rPr>
            <w:noProof/>
          </w:rPr>
          <w:t>5</w:t>
        </w:r>
        <w:r>
          <w:fldChar w:fldCharType="end"/>
        </w:r>
      </w:p>
    </w:sdtContent>
  </w:sdt>
  <w:p w:rsidR="00ED2648" w:rsidRDefault="00ED26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30516"/>
    <w:rsid w:val="0003064A"/>
    <w:rsid w:val="00031EA5"/>
    <w:rsid w:val="00037D2C"/>
    <w:rsid w:val="00037F3F"/>
    <w:rsid w:val="00046D8C"/>
    <w:rsid w:val="00052AE9"/>
    <w:rsid w:val="00053307"/>
    <w:rsid w:val="00073E35"/>
    <w:rsid w:val="00083D20"/>
    <w:rsid w:val="0009094C"/>
    <w:rsid w:val="00090BE7"/>
    <w:rsid w:val="000971D9"/>
    <w:rsid w:val="000B1AD5"/>
    <w:rsid w:val="000D2B83"/>
    <w:rsid w:val="000D7C07"/>
    <w:rsid w:val="000E3D5C"/>
    <w:rsid w:val="000F65B5"/>
    <w:rsid w:val="00100912"/>
    <w:rsid w:val="00113FC0"/>
    <w:rsid w:val="00115536"/>
    <w:rsid w:val="0012025E"/>
    <w:rsid w:val="001344A1"/>
    <w:rsid w:val="001543D5"/>
    <w:rsid w:val="00155EAC"/>
    <w:rsid w:val="00160390"/>
    <w:rsid w:val="0016238C"/>
    <w:rsid w:val="00192EC0"/>
    <w:rsid w:val="00194520"/>
    <w:rsid w:val="001A6AB3"/>
    <w:rsid w:val="001A6B24"/>
    <w:rsid w:val="001C7631"/>
    <w:rsid w:val="001D679F"/>
    <w:rsid w:val="001D71B7"/>
    <w:rsid w:val="001E42A1"/>
    <w:rsid w:val="001F5AD1"/>
    <w:rsid w:val="002014F4"/>
    <w:rsid w:val="00201F48"/>
    <w:rsid w:val="002102FE"/>
    <w:rsid w:val="00224762"/>
    <w:rsid w:val="002252F8"/>
    <w:rsid w:val="00234ABC"/>
    <w:rsid w:val="002376B7"/>
    <w:rsid w:val="0026181C"/>
    <w:rsid w:val="0026450E"/>
    <w:rsid w:val="00280696"/>
    <w:rsid w:val="002A26F7"/>
    <w:rsid w:val="002A74C6"/>
    <w:rsid w:val="002C11C9"/>
    <w:rsid w:val="002D45E2"/>
    <w:rsid w:val="002D52B2"/>
    <w:rsid w:val="002E000E"/>
    <w:rsid w:val="002E589E"/>
    <w:rsid w:val="002E5B84"/>
    <w:rsid w:val="002E773D"/>
    <w:rsid w:val="002F0FD4"/>
    <w:rsid w:val="003010AB"/>
    <w:rsid w:val="003030C7"/>
    <w:rsid w:val="00311E4B"/>
    <w:rsid w:val="003235E0"/>
    <w:rsid w:val="0032662B"/>
    <w:rsid w:val="003277C8"/>
    <w:rsid w:val="00352947"/>
    <w:rsid w:val="00357C6E"/>
    <w:rsid w:val="00361420"/>
    <w:rsid w:val="00384B75"/>
    <w:rsid w:val="00391771"/>
    <w:rsid w:val="0039207C"/>
    <w:rsid w:val="003B028F"/>
    <w:rsid w:val="003C5AEF"/>
    <w:rsid w:val="003D64EF"/>
    <w:rsid w:val="003E3C93"/>
    <w:rsid w:val="003E4281"/>
    <w:rsid w:val="003E7F45"/>
    <w:rsid w:val="004040F7"/>
    <w:rsid w:val="004056DA"/>
    <w:rsid w:val="004244C9"/>
    <w:rsid w:val="00427EDE"/>
    <w:rsid w:val="00431EDD"/>
    <w:rsid w:val="004413EE"/>
    <w:rsid w:val="00444A41"/>
    <w:rsid w:val="0045178E"/>
    <w:rsid w:val="00451C8A"/>
    <w:rsid w:val="004607DF"/>
    <w:rsid w:val="00466AB2"/>
    <w:rsid w:val="0047617B"/>
    <w:rsid w:val="0047655E"/>
    <w:rsid w:val="00497374"/>
    <w:rsid w:val="004C77FB"/>
    <w:rsid w:val="004E7BD2"/>
    <w:rsid w:val="004F0FAF"/>
    <w:rsid w:val="004F3C9B"/>
    <w:rsid w:val="004F70D7"/>
    <w:rsid w:val="005038CD"/>
    <w:rsid w:val="00507327"/>
    <w:rsid w:val="005220E2"/>
    <w:rsid w:val="00532957"/>
    <w:rsid w:val="005402C3"/>
    <w:rsid w:val="005410E0"/>
    <w:rsid w:val="005776B0"/>
    <w:rsid w:val="0058625C"/>
    <w:rsid w:val="005916AF"/>
    <w:rsid w:val="00597721"/>
    <w:rsid w:val="005A2AD0"/>
    <w:rsid w:val="005A5DB9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57FD"/>
    <w:rsid w:val="006676A4"/>
    <w:rsid w:val="00677867"/>
    <w:rsid w:val="0068604F"/>
    <w:rsid w:val="0069769B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10E0C"/>
    <w:rsid w:val="0073127D"/>
    <w:rsid w:val="00742163"/>
    <w:rsid w:val="00750CC1"/>
    <w:rsid w:val="00761B79"/>
    <w:rsid w:val="00765C9B"/>
    <w:rsid w:val="00774238"/>
    <w:rsid w:val="007805CF"/>
    <w:rsid w:val="0079064C"/>
    <w:rsid w:val="00796828"/>
    <w:rsid w:val="007A1231"/>
    <w:rsid w:val="007A1579"/>
    <w:rsid w:val="007A742D"/>
    <w:rsid w:val="007B0FE5"/>
    <w:rsid w:val="007F757A"/>
    <w:rsid w:val="00802222"/>
    <w:rsid w:val="00810D17"/>
    <w:rsid w:val="00810F11"/>
    <w:rsid w:val="008122A4"/>
    <w:rsid w:val="00823872"/>
    <w:rsid w:val="008255B0"/>
    <w:rsid w:val="00826FAA"/>
    <w:rsid w:val="008314D3"/>
    <w:rsid w:val="00837759"/>
    <w:rsid w:val="008427D4"/>
    <w:rsid w:val="008640B4"/>
    <w:rsid w:val="00865E98"/>
    <w:rsid w:val="00872AE9"/>
    <w:rsid w:val="00875685"/>
    <w:rsid w:val="00876376"/>
    <w:rsid w:val="0087655B"/>
    <w:rsid w:val="00882B34"/>
    <w:rsid w:val="008868DF"/>
    <w:rsid w:val="00887FE8"/>
    <w:rsid w:val="00892F5B"/>
    <w:rsid w:val="0089304B"/>
    <w:rsid w:val="00896673"/>
    <w:rsid w:val="008A04B2"/>
    <w:rsid w:val="008A79BA"/>
    <w:rsid w:val="008B18B7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33CAD"/>
    <w:rsid w:val="00941CF2"/>
    <w:rsid w:val="00953876"/>
    <w:rsid w:val="00956080"/>
    <w:rsid w:val="009632B6"/>
    <w:rsid w:val="0096558A"/>
    <w:rsid w:val="00973C09"/>
    <w:rsid w:val="00997DFF"/>
    <w:rsid w:val="009A7E7C"/>
    <w:rsid w:val="009B3B14"/>
    <w:rsid w:val="009C4A3B"/>
    <w:rsid w:val="009D210C"/>
    <w:rsid w:val="009D2767"/>
    <w:rsid w:val="009E6C1C"/>
    <w:rsid w:val="00A11EAA"/>
    <w:rsid w:val="00A14DF8"/>
    <w:rsid w:val="00A24DCF"/>
    <w:rsid w:val="00A261D7"/>
    <w:rsid w:val="00A324B2"/>
    <w:rsid w:val="00A32688"/>
    <w:rsid w:val="00A33D2B"/>
    <w:rsid w:val="00A46C43"/>
    <w:rsid w:val="00A60A6C"/>
    <w:rsid w:val="00A6647D"/>
    <w:rsid w:val="00A8589F"/>
    <w:rsid w:val="00A870F5"/>
    <w:rsid w:val="00A90892"/>
    <w:rsid w:val="00A9294E"/>
    <w:rsid w:val="00A967E2"/>
    <w:rsid w:val="00AC3595"/>
    <w:rsid w:val="00AD2A01"/>
    <w:rsid w:val="00AE6BED"/>
    <w:rsid w:val="00AF33AA"/>
    <w:rsid w:val="00AF4FDA"/>
    <w:rsid w:val="00B0784E"/>
    <w:rsid w:val="00B20478"/>
    <w:rsid w:val="00B25E7C"/>
    <w:rsid w:val="00B25F05"/>
    <w:rsid w:val="00B41569"/>
    <w:rsid w:val="00B46CDB"/>
    <w:rsid w:val="00B65A81"/>
    <w:rsid w:val="00B65A96"/>
    <w:rsid w:val="00B6709C"/>
    <w:rsid w:val="00B700A7"/>
    <w:rsid w:val="00B72101"/>
    <w:rsid w:val="00B72C25"/>
    <w:rsid w:val="00B72DFE"/>
    <w:rsid w:val="00B92BC7"/>
    <w:rsid w:val="00B9783E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211A2"/>
    <w:rsid w:val="00C353AD"/>
    <w:rsid w:val="00C65639"/>
    <w:rsid w:val="00C7002D"/>
    <w:rsid w:val="00C90251"/>
    <w:rsid w:val="00CA083F"/>
    <w:rsid w:val="00CA198C"/>
    <w:rsid w:val="00CA2D20"/>
    <w:rsid w:val="00CA4E2B"/>
    <w:rsid w:val="00CB5173"/>
    <w:rsid w:val="00CB5285"/>
    <w:rsid w:val="00CB6279"/>
    <w:rsid w:val="00CC11E9"/>
    <w:rsid w:val="00CD2BEC"/>
    <w:rsid w:val="00CF037C"/>
    <w:rsid w:val="00CF3CA7"/>
    <w:rsid w:val="00D02F20"/>
    <w:rsid w:val="00D06445"/>
    <w:rsid w:val="00D17A09"/>
    <w:rsid w:val="00D20A4C"/>
    <w:rsid w:val="00D2206E"/>
    <w:rsid w:val="00D2342C"/>
    <w:rsid w:val="00D3189E"/>
    <w:rsid w:val="00D42AFC"/>
    <w:rsid w:val="00D42E71"/>
    <w:rsid w:val="00D47204"/>
    <w:rsid w:val="00D627A7"/>
    <w:rsid w:val="00D708D3"/>
    <w:rsid w:val="00D765A8"/>
    <w:rsid w:val="00D8340D"/>
    <w:rsid w:val="00D85226"/>
    <w:rsid w:val="00D90EDC"/>
    <w:rsid w:val="00DA005D"/>
    <w:rsid w:val="00DC4E1A"/>
    <w:rsid w:val="00DC762F"/>
    <w:rsid w:val="00DD48F8"/>
    <w:rsid w:val="00DD53F4"/>
    <w:rsid w:val="00DE18DF"/>
    <w:rsid w:val="00DE44D9"/>
    <w:rsid w:val="00DF30A3"/>
    <w:rsid w:val="00E00665"/>
    <w:rsid w:val="00E0080A"/>
    <w:rsid w:val="00E06D5D"/>
    <w:rsid w:val="00E339FC"/>
    <w:rsid w:val="00E428F7"/>
    <w:rsid w:val="00E43AE9"/>
    <w:rsid w:val="00E46A56"/>
    <w:rsid w:val="00E56385"/>
    <w:rsid w:val="00E65D39"/>
    <w:rsid w:val="00E67F50"/>
    <w:rsid w:val="00E70F1F"/>
    <w:rsid w:val="00E716E1"/>
    <w:rsid w:val="00E844B8"/>
    <w:rsid w:val="00E920F7"/>
    <w:rsid w:val="00EA1A4A"/>
    <w:rsid w:val="00EA3DA5"/>
    <w:rsid w:val="00EB4263"/>
    <w:rsid w:val="00EB55B5"/>
    <w:rsid w:val="00EB5D4F"/>
    <w:rsid w:val="00EB61BB"/>
    <w:rsid w:val="00EB6450"/>
    <w:rsid w:val="00EB770C"/>
    <w:rsid w:val="00EC1A2E"/>
    <w:rsid w:val="00EC1FC7"/>
    <w:rsid w:val="00ED2648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20F54"/>
    <w:rsid w:val="00F221BF"/>
    <w:rsid w:val="00F3399E"/>
    <w:rsid w:val="00F45EC4"/>
    <w:rsid w:val="00F54F1F"/>
    <w:rsid w:val="00F60408"/>
    <w:rsid w:val="00F65869"/>
    <w:rsid w:val="00F82F06"/>
    <w:rsid w:val="00F95C01"/>
    <w:rsid w:val="00FA099D"/>
    <w:rsid w:val="00FC05FB"/>
    <w:rsid w:val="00FC7377"/>
    <w:rsid w:val="00FC774A"/>
    <w:rsid w:val="00FD1F67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268B"/>
  <w15:docId w15:val="{44047A92-2D7F-4A8A-92C0-57F4535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601D4-0468-41AC-8008-24930C26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19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2020-08-14T09:03:00Z</cp:lastPrinted>
  <dcterms:created xsi:type="dcterms:W3CDTF">2018-05-03T07:34:00Z</dcterms:created>
  <dcterms:modified xsi:type="dcterms:W3CDTF">2020-08-14T11:17:00Z</dcterms:modified>
</cp:coreProperties>
</file>