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7" w:rsidRDefault="00923847" w:rsidP="00923847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4670" cy="599440"/>
            <wp:effectExtent l="19050" t="0" r="0" b="0"/>
            <wp:docPr id="2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47" w:rsidRDefault="00923847" w:rsidP="00923847">
      <w:pPr>
        <w:jc w:val="center"/>
        <w:rPr>
          <w:sz w:val="32"/>
        </w:rPr>
      </w:pPr>
    </w:p>
    <w:p w:rsidR="00923847" w:rsidRDefault="00923847" w:rsidP="00923847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23847" w:rsidRDefault="00923847" w:rsidP="00923847">
      <w:pPr>
        <w:jc w:val="center"/>
        <w:rPr>
          <w:b/>
          <w:szCs w:val="28"/>
        </w:rPr>
      </w:pPr>
      <w:r>
        <w:rPr>
          <w:b/>
          <w:szCs w:val="28"/>
        </w:rPr>
        <w:t>ВЯЗЬМА - БРЯНСКОГО СЕЛЬСКОГО ПОСЕЛЕНИЯ</w:t>
      </w:r>
    </w:p>
    <w:p w:rsidR="00923847" w:rsidRDefault="00923847" w:rsidP="00923847">
      <w:pPr>
        <w:jc w:val="center"/>
        <w:rPr>
          <w:b/>
          <w:szCs w:val="28"/>
        </w:rPr>
      </w:pPr>
      <w:r>
        <w:rPr>
          <w:b/>
          <w:szCs w:val="28"/>
        </w:rPr>
        <w:t>ВЯЗЕМСКОГО  РАЙОНА     СМОЛЕНСКОЙ  ОБЛАСТИ</w:t>
      </w:r>
    </w:p>
    <w:p w:rsidR="00923847" w:rsidRDefault="00923847" w:rsidP="00923847">
      <w:pPr>
        <w:jc w:val="center"/>
        <w:rPr>
          <w:b/>
          <w:szCs w:val="28"/>
        </w:rPr>
      </w:pPr>
    </w:p>
    <w:p w:rsidR="00923847" w:rsidRDefault="00923847" w:rsidP="00923847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23847" w:rsidRDefault="00923847" w:rsidP="00923847">
      <w:pPr>
        <w:jc w:val="center"/>
        <w:rPr>
          <w:b/>
          <w:szCs w:val="28"/>
        </w:rPr>
      </w:pPr>
    </w:p>
    <w:p w:rsidR="00923847" w:rsidRDefault="00B32B11" w:rsidP="00923847">
      <w:pPr>
        <w:rPr>
          <w:szCs w:val="28"/>
        </w:rPr>
      </w:pPr>
      <w:r>
        <w:rPr>
          <w:szCs w:val="28"/>
        </w:rPr>
        <w:t>от 28.10.2013</w:t>
      </w:r>
      <w:r w:rsidR="00923847">
        <w:rPr>
          <w:szCs w:val="28"/>
        </w:rPr>
        <w:t xml:space="preserve">                                                                                   </w:t>
      </w:r>
      <w:r w:rsidR="00697A2E">
        <w:rPr>
          <w:szCs w:val="28"/>
        </w:rPr>
        <w:t xml:space="preserve">                           </w:t>
      </w:r>
      <w:r>
        <w:rPr>
          <w:szCs w:val="28"/>
        </w:rPr>
        <w:t xml:space="preserve">              № 60</w:t>
      </w:r>
    </w:p>
    <w:p w:rsidR="00923847" w:rsidRDefault="00923847" w:rsidP="00923847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923847" w:rsidRDefault="00923847" w:rsidP="0092384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923847" w:rsidRPr="00AF13F3" w:rsidTr="002F5F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847" w:rsidRPr="00552A32" w:rsidRDefault="00923847" w:rsidP="002F5FA4">
            <w:pPr>
              <w:jc w:val="both"/>
              <w:rPr>
                <w:b/>
              </w:rPr>
            </w:pPr>
            <w:r w:rsidRPr="00102936">
              <w:rPr>
                <w:szCs w:val="28"/>
              </w:rPr>
              <w:t xml:space="preserve">Об утверждении Административного регламента предоставления </w:t>
            </w:r>
            <w:r>
              <w:rPr>
                <w:szCs w:val="28"/>
              </w:rPr>
              <w:t xml:space="preserve">Администрацией Вязьма-Брянского сельского поселения Вяземского района Смоленской области </w:t>
            </w:r>
            <w:r w:rsidRPr="00102936">
              <w:rPr>
                <w:szCs w:val="28"/>
              </w:rPr>
              <w:t xml:space="preserve">муниципальной услуги </w:t>
            </w:r>
            <w:r w:rsidRPr="00552A32">
              <w:rPr>
                <w:szCs w:val="28"/>
              </w:rPr>
              <w:t xml:space="preserve">«Предоставление объектов недвижимого имущества, находящихся в муниципальной собственности (кроме земли) в </w:t>
            </w:r>
            <w:r>
              <w:rPr>
                <w:szCs w:val="28"/>
              </w:rPr>
              <w:t xml:space="preserve"> безвозмездное </w:t>
            </w:r>
            <w:r w:rsidRPr="00552A32">
              <w:rPr>
                <w:szCs w:val="28"/>
              </w:rPr>
              <w:t>временное пользование»</w:t>
            </w:r>
          </w:p>
          <w:p w:rsidR="00923847" w:rsidRPr="00102936" w:rsidRDefault="00923847" w:rsidP="002F5FA4">
            <w:pPr>
              <w:jc w:val="both"/>
              <w:rPr>
                <w:b/>
                <w:szCs w:val="28"/>
              </w:rPr>
            </w:pPr>
          </w:p>
        </w:tc>
      </w:tr>
    </w:tbl>
    <w:p w:rsidR="00923847" w:rsidRDefault="00923847" w:rsidP="00923847">
      <w:pPr>
        <w:autoSpaceDE w:val="0"/>
        <w:ind w:firstLine="708"/>
        <w:jc w:val="both"/>
        <w:rPr>
          <w:szCs w:val="28"/>
        </w:rPr>
      </w:pPr>
    </w:p>
    <w:p w:rsidR="00923847" w:rsidRDefault="00923847" w:rsidP="00923847">
      <w:pPr>
        <w:autoSpaceDE w:val="0"/>
        <w:ind w:firstLine="708"/>
        <w:jc w:val="both"/>
        <w:rPr>
          <w:szCs w:val="28"/>
        </w:rPr>
      </w:pPr>
      <w:r w:rsidRPr="00190C66">
        <w:rPr>
          <w:szCs w:val="28"/>
        </w:rPr>
        <w:t>В соответствии с Федеральн</w:t>
      </w:r>
      <w:r>
        <w:rPr>
          <w:szCs w:val="28"/>
        </w:rPr>
        <w:t>ыми законами от 06.10.2003 № 131-ФЗ «Об общих принципах организации местного самоуправления в Российской Федерации», от 27.07.2010</w:t>
      </w:r>
      <w:r w:rsidRPr="00190C66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190C66">
        <w:rPr>
          <w:szCs w:val="28"/>
        </w:rPr>
        <w:t>210-ФЗ «Об организации предоставления государс</w:t>
      </w:r>
      <w:r>
        <w:rPr>
          <w:szCs w:val="28"/>
        </w:rPr>
        <w:t>твенных и муниципальных услуг», Уставом Вязьма-Брянского</w:t>
      </w:r>
      <w:r w:rsidRPr="003123FF">
        <w:rPr>
          <w:szCs w:val="28"/>
        </w:rPr>
        <w:t xml:space="preserve"> </w:t>
      </w:r>
      <w:r w:rsidRPr="00827586">
        <w:rPr>
          <w:szCs w:val="28"/>
        </w:rPr>
        <w:t xml:space="preserve">сельского поселения </w:t>
      </w:r>
      <w:r>
        <w:rPr>
          <w:szCs w:val="28"/>
        </w:rPr>
        <w:t>Вяземского</w:t>
      </w:r>
      <w:r w:rsidRPr="00827586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, </w:t>
      </w:r>
      <w:r w:rsidRPr="003123FF">
        <w:rPr>
          <w:szCs w:val="28"/>
        </w:rPr>
        <w:t xml:space="preserve">постановлением Администрации </w:t>
      </w:r>
      <w:r>
        <w:rPr>
          <w:szCs w:val="28"/>
        </w:rPr>
        <w:t>Вязьма-Брянского</w:t>
      </w:r>
      <w:r w:rsidRPr="003123FF">
        <w:rPr>
          <w:szCs w:val="28"/>
        </w:rPr>
        <w:t xml:space="preserve"> сельского поселения Вяземского района Смоленской области от</w:t>
      </w:r>
      <w:r>
        <w:rPr>
          <w:szCs w:val="28"/>
        </w:rPr>
        <w:t xml:space="preserve"> 04.06.2012 </w:t>
      </w:r>
      <w:r w:rsidRPr="003123FF">
        <w:rPr>
          <w:szCs w:val="28"/>
        </w:rPr>
        <w:t>№</w:t>
      </w:r>
      <w:r>
        <w:rPr>
          <w:szCs w:val="28"/>
        </w:rPr>
        <w:t xml:space="preserve"> 26</w:t>
      </w:r>
      <w:r w:rsidRPr="003123FF">
        <w:rPr>
          <w:szCs w:val="28"/>
        </w:rPr>
        <w:t xml:space="preserve"> «Об утверждении </w:t>
      </w:r>
      <w:r>
        <w:rPr>
          <w:szCs w:val="28"/>
        </w:rPr>
        <w:t>п</w:t>
      </w:r>
      <w:r w:rsidRPr="003123FF">
        <w:rPr>
          <w:szCs w:val="28"/>
        </w:rPr>
        <w:t>орядка разработки и утверждения административных регламентов</w:t>
      </w:r>
      <w:r>
        <w:rPr>
          <w:szCs w:val="28"/>
        </w:rPr>
        <w:t xml:space="preserve"> исполнения </w:t>
      </w:r>
      <w:r w:rsidRPr="003123FF">
        <w:rPr>
          <w:szCs w:val="28"/>
        </w:rPr>
        <w:t>муниципальных услуг»</w:t>
      </w:r>
      <w:r>
        <w:rPr>
          <w:szCs w:val="28"/>
        </w:rPr>
        <w:t xml:space="preserve"> (в редакции постановления Администрации Вязьма-Брянского сельского поселения Вяземского района Смоленской области от 14.11.2012 № 50)</w:t>
      </w:r>
      <w:r w:rsidRPr="003123FF">
        <w:rPr>
          <w:szCs w:val="28"/>
        </w:rPr>
        <w:t>,</w:t>
      </w:r>
      <w:r w:rsidRPr="00827586">
        <w:rPr>
          <w:szCs w:val="28"/>
        </w:rPr>
        <w:t xml:space="preserve"> </w:t>
      </w:r>
    </w:p>
    <w:p w:rsidR="00923847" w:rsidRDefault="00923847" w:rsidP="00923847">
      <w:pPr>
        <w:autoSpaceDE w:val="0"/>
        <w:ind w:firstLine="708"/>
        <w:jc w:val="both"/>
        <w:rPr>
          <w:spacing w:val="-8"/>
          <w:szCs w:val="28"/>
        </w:rPr>
      </w:pPr>
    </w:p>
    <w:p w:rsidR="00923847" w:rsidRPr="003F0E01" w:rsidRDefault="00923847" w:rsidP="00923847">
      <w:pPr>
        <w:ind w:firstLine="708"/>
        <w:jc w:val="both"/>
        <w:rPr>
          <w:szCs w:val="28"/>
        </w:rPr>
      </w:pPr>
      <w:r>
        <w:rPr>
          <w:szCs w:val="28"/>
        </w:rPr>
        <w:t>Администрация Вязьма-Брянского сельского поселения Вяземского района Смоленской области   п о с т а н о в л я е т:</w:t>
      </w:r>
    </w:p>
    <w:p w:rsidR="00923847" w:rsidRDefault="00923847" w:rsidP="00923847">
      <w:pPr>
        <w:jc w:val="both"/>
        <w:rPr>
          <w:b/>
          <w:szCs w:val="28"/>
        </w:rPr>
      </w:pPr>
    </w:p>
    <w:p w:rsidR="00923847" w:rsidRPr="00552A32" w:rsidRDefault="00923847" w:rsidP="00923847">
      <w:pPr>
        <w:jc w:val="both"/>
        <w:rPr>
          <w:szCs w:val="28"/>
        </w:rPr>
      </w:pPr>
      <w:r w:rsidRPr="00552A32">
        <w:rPr>
          <w:szCs w:val="28"/>
        </w:rPr>
        <w:tab/>
        <w:t>1. Утвердить прилагаемый Административный регламент предоставления Администрацией Вязьма-Брянского сельского поселения Вяземского района Смоленской области муниципальной услуги «Предоставление объектов недвижимого имущества, находящихся в муниципальной собственности (кроме земли) в безвозмездное  временное пользование»</w:t>
      </w:r>
      <w:r>
        <w:rPr>
          <w:szCs w:val="28"/>
        </w:rPr>
        <w:t>.</w:t>
      </w:r>
    </w:p>
    <w:p w:rsidR="00923847" w:rsidRPr="0062364B" w:rsidRDefault="00923847" w:rsidP="00923847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Cs w:val="28"/>
        </w:rPr>
      </w:pPr>
      <w:r>
        <w:rPr>
          <w:szCs w:val="28"/>
        </w:rPr>
        <w:tab/>
      </w:r>
      <w:r>
        <w:rPr>
          <w:spacing w:val="-1"/>
          <w:szCs w:val="28"/>
        </w:rPr>
        <w:t>2</w:t>
      </w:r>
      <w:r w:rsidRPr="0062364B">
        <w:rPr>
          <w:spacing w:val="-1"/>
          <w:szCs w:val="28"/>
        </w:rPr>
        <w:t>.</w:t>
      </w:r>
      <w:r>
        <w:rPr>
          <w:spacing w:val="-1"/>
          <w:szCs w:val="28"/>
        </w:rPr>
        <w:t xml:space="preserve"> </w:t>
      </w:r>
      <w:r w:rsidRPr="0062364B">
        <w:rPr>
          <w:spacing w:val="-1"/>
          <w:szCs w:val="28"/>
        </w:rPr>
        <w:t xml:space="preserve">Обнародовать настоящее постановление путем размещения на информационных стендах Администрации </w:t>
      </w:r>
      <w:r>
        <w:rPr>
          <w:szCs w:val="28"/>
        </w:rPr>
        <w:t>Вязьма-Брянского</w:t>
      </w:r>
      <w:r w:rsidRPr="0062364B">
        <w:rPr>
          <w:spacing w:val="-1"/>
          <w:szCs w:val="28"/>
        </w:rPr>
        <w:t xml:space="preserve"> сельского поселения Вяземского района Смоленской области и разместить на официальном сайте </w:t>
      </w:r>
      <w:hyperlink r:id="rId9" w:history="1">
        <w:r w:rsidRPr="0062364B">
          <w:rPr>
            <w:rStyle w:val="a8"/>
            <w:spacing w:val="-1"/>
            <w:szCs w:val="28"/>
            <w:lang w:val="en-US"/>
          </w:rPr>
          <w:t>www</w:t>
        </w:r>
        <w:r w:rsidRPr="0062364B">
          <w:rPr>
            <w:rStyle w:val="a8"/>
            <w:spacing w:val="-1"/>
            <w:szCs w:val="28"/>
          </w:rPr>
          <w:t>.</w:t>
        </w:r>
        <w:r w:rsidRPr="0062364B">
          <w:rPr>
            <w:rStyle w:val="a8"/>
            <w:spacing w:val="-1"/>
            <w:szCs w:val="28"/>
            <w:lang w:val="en-US"/>
          </w:rPr>
          <w:t>vyazma</w:t>
        </w:r>
        <w:r w:rsidRPr="0062364B">
          <w:rPr>
            <w:rStyle w:val="a8"/>
            <w:spacing w:val="-1"/>
            <w:szCs w:val="28"/>
          </w:rPr>
          <w:t>.</w:t>
        </w:r>
        <w:r w:rsidRPr="0062364B">
          <w:rPr>
            <w:rStyle w:val="a8"/>
            <w:spacing w:val="-1"/>
            <w:szCs w:val="28"/>
            <w:lang w:val="en-US"/>
          </w:rPr>
          <w:t>ru</w:t>
        </w:r>
      </w:hyperlink>
      <w:r w:rsidRPr="0062364B">
        <w:rPr>
          <w:spacing w:val="-1"/>
          <w:szCs w:val="28"/>
          <w:u w:val="single"/>
        </w:rPr>
        <w:t>.</w:t>
      </w:r>
      <w:r w:rsidRPr="0062364B">
        <w:rPr>
          <w:color w:val="000000"/>
          <w:szCs w:val="28"/>
        </w:rPr>
        <w:t xml:space="preserve"> </w:t>
      </w:r>
    </w:p>
    <w:p w:rsidR="00923847" w:rsidRPr="00827586" w:rsidRDefault="00923847" w:rsidP="00923847">
      <w:pPr>
        <w:autoSpaceDE w:val="0"/>
        <w:jc w:val="both"/>
        <w:rPr>
          <w:b/>
          <w:szCs w:val="28"/>
        </w:rPr>
      </w:pPr>
      <w:r w:rsidRPr="00827586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827586">
        <w:rPr>
          <w:szCs w:val="28"/>
        </w:rPr>
        <w:t xml:space="preserve"> </w:t>
      </w:r>
      <w:r>
        <w:rPr>
          <w:szCs w:val="28"/>
        </w:rPr>
        <w:tab/>
        <w:t>3</w:t>
      </w:r>
      <w:r w:rsidRPr="00827586">
        <w:rPr>
          <w:szCs w:val="28"/>
        </w:rPr>
        <w:t>.</w:t>
      </w:r>
      <w:r>
        <w:rPr>
          <w:szCs w:val="28"/>
        </w:rPr>
        <w:t xml:space="preserve"> </w:t>
      </w:r>
      <w:r w:rsidRPr="00827586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923847" w:rsidRPr="00827586" w:rsidRDefault="00923847" w:rsidP="00923847">
      <w:pPr>
        <w:autoSpaceDE w:val="0"/>
        <w:jc w:val="both"/>
        <w:rPr>
          <w:szCs w:val="28"/>
        </w:rPr>
      </w:pPr>
    </w:p>
    <w:p w:rsidR="00923847" w:rsidRPr="00827586" w:rsidRDefault="00923847" w:rsidP="00923847">
      <w:pPr>
        <w:autoSpaceDE w:val="0"/>
        <w:jc w:val="both"/>
        <w:rPr>
          <w:szCs w:val="28"/>
        </w:rPr>
      </w:pPr>
    </w:p>
    <w:p w:rsidR="00923847" w:rsidRDefault="00923847" w:rsidP="00923847">
      <w:pPr>
        <w:autoSpaceDE w:val="0"/>
        <w:jc w:val="both"/>
        <w:rPr>
          <w:szCs w:val="28"/>
        </w:rPr>
      </w:pPr>
    </w:p>
    <w:p w:rsidR="00923847" w:rsidRPr="00827586" w:rsidRDefault="00923847" w:rsidP="00923847">
      <w:pPr>
        <w:autoSpaceDE w:val="0"/>
        <w:jc w:val="both"/>
        <w:rPr>
          <w:szCs w:val="28"/>
        </w:rPr>
      </w:pPr>
      <w:r w:rsidRPr="00827586">
        <w:rPr>
          <w:szCs w:val="28"/>
        </w:rPr>
        <w:t>Глава</w:t>
      </w:r>
      <w:r>
        <w:rPr>
          <w:szCs w:val="28"/>
        </w:rPr>
        <w:t xml:space="preserve">  Администрации</w:t>
      </w:r>
    </w:p>
    <w:p w:rsidR="00923847" w:rsidRPr="00827586" w:rsidRDefault="00923847" w:rsidP="00923847">
      <w:pPr>
        <w:autoSpaceDE w:val="0"/>
        <w:jc w:val="both"/>
        <w:rPr>
          <w:szCs w:val="28"/>
        </w:rPr>
      </w:pPr>
      <w:r>
        <w:rPr>
          <w:szCs w:val="28"/>
        </w:rPr>
        <w:t xml:space="preserve">Вязьма-Брянского   </w:t>
      </w:r>
      <w:r w:rsidRPr="00827586">
        <w:rPr>
          <w:szCs w:val="28"/>
        </w:rPr>
        <w:t>сельского поселения</w:t>
      </w:r>
    </w:p>
    <w:p w:rsidR="00923847" w:rsidRPr="00E21DE6" w:rsidRDefault="00923847" w:rsidP="00923847">
      <w:pPr>
        <w:autoSpaceDE w:val="0"/>
        <w:jc w:val="both"/>
        <w:rPr>
          <w:b/>
          <w:szCs w:val="28"/>
        </w:rPr>
      </w:pPr>
      <w:r>
        <w:rPr>
          <w:szCs w:val="28"/>
        </w:rPr>
        <w:t>Вяземского</w:t>
      </w:r>
      <w:r w:rsidRPr="00827586">
        <w:rPr>
          <w:szCs w:val="28"/>
        </w:rPr>
        <w:t xml:space="preserve"> района Смоленской </w:t>
      </w:r>
      <w:r>
        <w:rPr>
          <w:szCs w:val="28"/>
        </w:rPr>
        <w:t xml:space="preserve">  </w:t>
      </w:r>
      <w:r w:rsidRPr="00827586">
        <w:rPr>
          <w:szCs w:val="28"/>
        </w:rPr>
        <w:t xml:space="preserve">области              </w:t>
      </w:r>
      <w:r>
        <w:rPr>
          <w:szCs w:val="28"/>
        </w:rPr>
        <w:t xml:space="preserve">                  </w:t>
      </w:r>
      <w:r w:rsidR="00697A2E">
        <w:rPr>
          <w:szCs w:val="28"/>
        </w:rPr>
        <w:t xml:space="preserve">                            </w:t>
      </w:r>
      <w:r>
        <w:rPr>
          <w:b/>
          <w:szCs w:val="28"/>
        </w:rPr>
        <w:t>В.П. Шайторова</w:t>
      </w:r>
    </w:p>
    <w:p w:rsidR="00923847" w:rsidRDefault="00923847" w:rsidP="00923847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Cs w:val="28"/>
        </w:rPr>
      </w:pPr>
    </w:p>
    <w:tbl>
      <w:tblPr>
        <w:tblW w:w="0" w:type="auto"/>
        <w:tblInd w:w="5010" w:type="dxa"/>
        <w:tblLook w:val="01E0"/>
      </w:tblPr>
      <w:tblGrid>
        <w:gridCol w:w="4896"/>
      </w:tblGrid>
      <w:tr w:rsidR="00923847" w:rsidRPr="002D6C0A" w:rsidTr="002F5FA4">
        <w:tc>
          <w:tcPr>
            <w:tcW w:w="4896" w:type="dxa"/>
            <w:shd w:val="clear" w:color="auto" w:fill="auto"/>
          </w:tcPr>
          <w:p w:rsidR="00923847" w:rsidRPr="002D6C0A" w:rsidRDefault="00923847" w:rsidP="002F5FA4">
            <w:pPr>
              <w:widowControl w:val="0"/>
              <w:rPr>
                <w:b/>
                <w:szCs w:val="28"/>
              </w:rPr>
            </w:pPr>
            <w:r w:rsidRPr="002D6C0A">
              <w:rPr>
                <w:b/>
                <w:szCs w:val="28"/>
              </w:rPr>
              <w:t>УТВЕРЖДЕН</w:t>
            </w:r>
          </w:p>
          <w:p w:rsidR="00923847" w:rsidRPr="002D6C0A" w:rsidRDefault="00923847" w:rsidP="002F5FA4">
            <w:pPr>
              <w:widowControl w:val="0"/>
              <w:jc w:val="both"/>
              <w:rPr>
                <w:szCs w:val="28"/>
              </w:rPr>
            </w:pPr>
            <w:r w:rsidRPr="002D6C0A">
              <w:rPr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923847" w:rsidRPr="002D6C0A" w:rsidRDefault="00915039" w:rsidP="002F5FA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28.10.2013 </w:t>
            </w:r>
            <w:r w:rsidR="00923847" w:rsidRPr="002D6C0A">
              <w:rPr>
                <w:szCs w:val="28"/>
              </w:rPr>
              <w:t xml:space="preserve">№ </w:t>
            </w:r>
            <w:r>
              <w:rPr>
                <w:szCs w:val="28"/>
              </w:rPr>
              <w:t>60</w:t>
            </w:r>
          </w:p>
        </w:tc>
      </w:tr>
    </w:tbl>
    <w:p w:rsidR="00923847" w:rsidRDefault="00923847" w:rsidP="00923847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Cs w:val="28"/>
        </w:rPr>
      </w:pPr>
    </w:p>
    <w:p w:rsidR="00923847" w:rsidRDefault="00923847" w:rsidP="00923847">
      <w:pPr>
        <w:ind w:firstLine="851"/>
      </w:pPr>
    </w:p>
    <w:p w:rsidR="00923847" w:rsidRDefault="00923847" w:rsidP="00923847">
      <w:pPr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АДМИНИСТРАТИВНЫЙ  РЕГЛАМЕНТ</w:t>
      </w:r>
    </w:p>
    <w:p w:rsidR="00923847" w:rsidRPr="00692760" w:rsidRDefault="00923847" w:rsidP="00923847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DD5E16">
        <w:rPr>
          <w:rFonts w:ascii="Times New Roman" w:hAnsi="Times New Roman"/>
          <w:b/>
          <w:color w:val="000000"/>
          <w:sz w:val="28"/>
        </w:rPr>
        <w:t xml:space="preserve">предоставления Администрацией </w:t>
      </w:r>
      <w:r>
        <w:rPr>
          <w:rFonts w:ascii="Times New Roman" w:hAnsi="Times New Roman"/>
          <w:b/>
          <w:color w:val="000000"/>
          <w:sz w:val="28"/>
        </w:rPr>
        <w:t>Вязьма-Брянского сельского</w:t>
      </w:r>
      <w:r w:rsidRPr="00DD5E16">
        <w:rPr>
          <w:rFonts w:ascii="Times New Roman" w:hAnsi="Times New Roman"/>
          <w:b/>
          <w:color w:val="000000"/>
          <w:sz w:val="28"/>
        </w:rPr>
        <w:t xml:space="preserve"> поселения </w:t>
      </w:r>
      <w:r>
        <w:rPr>
          <w:rFonts w:ascii="Times New Roman" w:hAnsi="Times New Roman"/>
          <w:b/>
          <w:sz w:val="28"/>
        </w:rPr>
        <w:t>Вяземского</w:t>
      </w:r>
      <w:r w:rsidRPr="00692760">
        <w:rPr>
          <w:rFonts w:ascii="Times New Roman" w:hAnsi="Times New Roman"/>
          <w:b/>
          <w:sz w:val="28"/>
        </w:rPr>
        <w:t xml:space="preserve"> района Смоленской области муниципальной услуги</w:t>
      </w:r>
    </w:p>
    <w:p w:rsidR="00697A2E" w:rsidRDefault="00923847" w:rsidP="00923847">
      <w:pPr>
        <w:jc w:val="center"/>
        <w:rPr>
          <w:b/>
          <w:sz w:val="28"/>
          <w:szCs w:val="28"/>
        </w:rPr>
      </w:pPr>
      <w:r w:rsidRPr="00923847">
        <w:rPr>
          <w:b/>
          <w:sz w:val="28"/>
          <w:szCs w:val="28"/>
        </w:rPr>
        <w:t>«Предоставление объектов недвижимого имущества, находящихся в муниципальной собств</w:t>
      </w:r>
      <w:r>
        <w:rPr>
          <w:b/>
          <w:sz w:val="28"/>
          <w:szCs w:val="28"/>
        </w:rPr>
        <w:t xml:space="preserve">енности (кроме земли) </w:t>
      </w:r>
    </w:p>
    <w:p w:rsidR="00923847" w:rsidRDefault="00923847" w:rsidP="0092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23847">
        <w:rPr>
          <w:b/>
          <w:sz w:val="28"/>
          <w:szCs w:val="28"/>
        </w:rPr>
        <w:t>безвозмездное временное пользование»</w:t>
      </w:r>
    </w:p>
    <w:p w:rsidR="00923847" w:rsidRPr="00195DF9" w:rsidRDefault="00923847" w:rsidP="00923847">
      <w:pPr>
        <w:jc w:val="center"/>
        <w:rPr>
          <w:b/>
          <w:sz w:val="28"/>
          <w:szCs w:val="28"/>
        </w:rPr>
      </w:pPr>
    </w:p>
    <w:p w:rsidR="00923847" w:rsidRPr="00087C29" w:rsidRDefault="00923847" w:rsidP="0092384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87C29">
        <w:rPr>
          <w:b/>
          <w:sz w:val="28"/>
          <w:szCs w:val="28"/>
        </w:rPr>
        <w:t>. Общие положения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23847" w:rsidRPr="00B45DDF" w:rsidRDefault="00923847" w:rsidP="0092384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45DDF">
        <w:rPr>
          <w:b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923847" w:rsidRPr="007158ED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23847" w:rsidRPr="00923847" w:rsidRDefault="00923847" w:rsidP="00923847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923847">
        <w:rPr>
          <w:sz w:val="28"/>
          <w:szCs w:val="28"/>
        </w:rPr>
        <w:t>Административный регламент предоставления муниципальной услуги «Предоставление объектов недвижимого имущества, находящихся в муниципальной собственности (кроме земли) в безвозмездное временное пользование»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Вязьма-Брянского сельского поселения Вяземского района Смоленской области (далее - Администрация) при оказании муниципальной услуги.</w:t>
      </w:r>
    </w:p>
    <w:p w:rsidR="00923847" w:rsidRDefault="00923847" w:rsidP="009238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23847" w:rsidRPr="00B45DDF" w:rsidRDefault="00923847" w:rsidP="0092384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5DDF">
        <w:rPr>
          <w:b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</w:t>
      </w:r>
      <w:r>
        <w:rPr>
          <w:b/>
          <w:sz w:val="28"/>
          <w:szCs w:val="28"/>
        </w:rPr>
        <w:t xml:space="preserve">либо в силу наделения их заявителями в порядке, установленном законодательством Российской Федерации, полномочиями </w:t>
      </w:r>
      <w:r w:rsidRPr="00B45DDF">
        <w:rPr>
          <w:b/>
          <w:sz w:val="28"/>
          <w:szCs w:val="28"/>
        </w:rPr>
        <w:t>выступать от их имени при взаимодействии с Администрацией</w:t>
      </w:r>
      <w:r>
        <w:rPr>
          <w:b/>
          <w:sz w:val="28"/>
          <w:szCs w:val="28"/>
        </w:rPr>
        <w:t xml:space="preserve"> </w:t>
      </w:r>
      <w:r w:rsidRPr="00B45DD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ными органами местного самоуправления и </w:t>
      </w:r>
      <w:r w:rsidRPr="00B45DDF">
        <w:rPr>
          <w:b/>
          <w:sz w:val="28"/>
          <w:szCs w:val="28"/>
        </w:rPr>
        <w:t xml:space="preserve"> организациями при пред</w:t>
      </w:r>
      <w:r>
        <w:rPr>
          <w:b/>
          <w:sz w:val="28"/>
          <w:szCs w:val="28"/>
        </w:rPr>
        <w:t>оставлении муниципальной услуги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1.2.1.Заявителями на предоставления муниципальной услуги являются физические и юридические лица и индивидуальные предприниматели (далее - заявители).</w:t>
      </w:r>
    </w:p>
    <w:p w:rsidR="00923847" w:rsidRPr="00173900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DF9">
        <w:rPr>
          <w:rFonts w:ascii="Times New Roman" w:hAnsi="Times New Roman"/>
          <w:sz w:val="28"/>
          <w:szCs w:val="28"/>
        </w:rPr>
        <w:t>1.2.2.</w:t>
      </w:r>
      <w:r w:rsidRPr="00D30D11">
        <w:rPr>
          <w:rFonts w:ascii="Times New Roman" w:hAnsi="Times New Roman"/>
        </w:rPr>
        <w:t xml:space="preserve"> </w:t>
      </w:r>
      <w:r w:rsidRPr="001739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23847" w:rsidRPr="00D30D11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3847" w:rsidRPr="00B45DDF" w:rsidRDefault="00923847" w:rsidP="0092384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5DDF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 по предоставлению муниципальной услуги.</w:t>
      </w:r>
    </w:p>
    <w:p w:rsidR="00923847" w:rsidRPr="00923847" w:rsidRDefault="00923847" w:rsidP="00923847">
      <w:pPr>
        <w:ind w:firstLine="720"/>
        <w:jc w:val="both"/>
        <w:rPr>
          <w:sz w:val="28"/>
          <w:szCs w:val="28"/>
        </w:rPr>
      </w:pPr>
      <w:r w:rsidRPr="00923847">
        <w:rPr>
          <w:sz w:val="28"/>
          <w:szCs w:val="28"/>
        </w:rPr>
        <w:t>Место нахождения: ул. Горького, д. 2, с. Вязьма-Брянская, Вяземский район, Смоленская область, Россия, 215107.</w:t>
      </w:r>
    </w:p>
    <w:p w:rsidR="00923847" w:rsidRPr="00923847" w:rsidRDefault="002E0111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3847" w:rsidRPr="00923847">
        <w:rPr>
          <w:sz w:val="28"/>
          <w:szCs w:val="28"/>
        </w:rPr>
        <w:t>осуществляет прием заявителей в соответствии со следующим графиком:</w:t>
      </w:r>
    </w:p>
    <w:p w:rsidR="00923847" w:rsidRPr="00923847" w:rsidRDefault="00923847" w:rsidP="00923847">
      <w:pPr>
        <w:ind w:firstLine="720"/>
        <w:jc w:val="both"/>
        <w:rPr>
          <w:sz w:val="28"/>
          <w:szCs w:val="28"/>
        </w:rPr>
      </w:pPr>
      <w:r w:rsidRPr="00923847">
        <w:rPr>
          <w:sz w:val="28"/>
          <w:szCs w:val="28"/>
        </w:rPr>
        <w:t>рабочие дни: 08.00-16.00 час. (четверг, пятница – неприемные дни – внутренняя работа с документами)</w:t>
      </w:r>
    </w:p>
    <w:p w:rsidR="00923847" w:rsidRPr="00923847" w:rsidRDefault="002E0111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13.00-13.48</w:t>
      </w:r>
      <w:r w:rsidR="00923847" w:rsidRPr="00923847">
        <w:rPr>
          <w:sz w:val="28"/>
          <w:szCs w:val="28"/>
        </w:rPr>
        <w:t xml:space="preserve"> час.</w:t>
      </w:r>
    </w:p>
    <w:p w:rsidR="00923847" w:rsidRPr="00923847" w:rsidRDefault="00923847" w:rsidP="00923847">
      <w:pPr>
        <w:ind w:firstLine="720"/>
        <w:jc w:val="both"/>
        <w:rPr>
          <w:sz w:val="28"/>
          <w:szCs w:val="28"/>
        </w:rPr>
      </w:pPr>
      <w:r w:rsidRPr="00923847">
        <w:rPr>
          <w:sz w:val="28"/>
          <w:szCs w:val="28"/>
        </w:rPr>
        <w:t>суббота, воскресенье – выходные дни.</w:t>
      </w:r>
    </w:p>
    <w:p w:rsidR="00923847" w:rsidRPr="00923847" w:rsidRDefault="00923847" w:rsidP="00923847">
      <w:pPr>
        <w:ind w:firstLine="720"/>
        <w:jc w:val="both"/>
        <w:rPr>
          <w:sz w:val="28"/>
          <w:szCs w:val="28"/>
        </w:rPr>
      </w:pPr>
      <w:r w:rsidRPr="00923847">
        <w:rPr>
          <w:sz w:val="28"/>
          <w:szCs w:val="28"/>
        </w:rPr>
        <w:t>Справочные телефоны, факс: 8 (48131)2-24-85, 2-20-90.</w:t>
      </w:r>
    </w:p>
    <w:p w:rsidR="00923847" w:rsidRPr="00923847" w:rsidRDefault="00923847" w:rsidP="00923847">
      <w:pPr>
        <w:widowControl w:val="0"/>
        <w:autoSpaceDE w:val="0"/>
        <w:jc w:val="both"/>
        <w:rPr>
          <w:sz w:val="28"/>
          <w:szCs w:val="28"/>
        </w:rPr>
      </w:pPr>
      <w:r w:rsidRPr="00923847">
        <w:rPr>
          <w:sz w:val="28"/>
          <w:szCs w:val="28"/>
        </w:rPr>
        <w:tab/>
        <w:t xml:space="preserve">Адрес официального сайта Администрации в сети Интернет: </w:t>
      </w:r>
      <w:hyperlink r:id="rId10" w:history="1">
        <w:r w:rsidRPr="00923847">
          <w:rPr>
            <w:rStyle w:val="a8"/>
            <w:spacing w:val="-1"/>
            <w:sz w:val="28"/>
            <w:szCs w:val="28"/>
            <w:lang w:val="en-US"/>
          </w:rPr>
          <w:t>www</w:t>
        </w:r>
        <w:r w:rsidRPr="00923847">
          <w:rPr>
            <w:rStyle w:val="a8"/>
            <w:spacing w:val="-1"/>
            <w:sz w:val="28"/>
            <w:szCs w:val="28"/>
          </w:rPr>
          <w:t>.</w:t>
        </w:r>
        <w:r w:rsidRPr="00923847">
          <w:rPr>
            <w:rStyle w:val="a8"/>
            <w:spacing w:val="-1"/>
            <w:sz w:val="28"/>
            <w:szCs w:val="28"/>
            <w:lang w:val="en-US"/>
          </w:rPr>
          <w:t>vyazma</w:t>
        </w:r>
        <w:r w:rsidRPr="00923847">
          <w:rPr>
            <w:rStyle w:val="a8"/>
            <w:spacing w:val="-1"/>
            <w:sz w:val="28"/>
            <w:szCs w:val="28"/>
          </w:rPr>
          <w:t>.</w:t>
        </w:r>
        <w:r w:rsidRPr="00923847">
          <w:rPr>
            <w:rStyle w:val="a8"/>
            <w:spacing w:val="-1"/>
            <w:sz w:val="28"/>
            <w:szCs w:val="28"/>
            <w:lang w:val="en-US"/>
          </w:rPr>
          <w:t>ru</w:t>
        </w:r>
      </w:hyperlink>
      <w:r w:rsidRPr="00923847">
        <w:rPr>
          <w:sz w:val="28"/>
          <w:szCs w:val="28"/>
        </w:rPr>
        <w:t xml:space="preserve"> (раздел),</w:t>
      </w:r>
      <w:r w:rsidRPr="00923847">
        <w:rPr>
          <w:color w:val="000000"/>
          <w:sz w:val="28"/>
          <w:szCs w:val="28"/>
        </w:rPr>
        <w:t xml:space="preserve"> </w:t>
      </w:r>
      <w:r w:rsidRPr="00923847">
        <w:rPr>
          <w:sz w:val="28"/>
          <w:szCs w:val="28"/>
        </w:rPr>
        <w:t xml:space="preserve">адрес электронной почты: </w:t>
      </w:r>
      <w:r w:rsidRPr="00923847">
        <w:rPr>
          <w:sz w:val="28"/>
          <w:szCs w:val="28"/>
          <w:lang w:val="en-US"/>
        </w:rPr>
        <w:t>vyazma</w:t>
      </w:r>
      <w:r w:rsidRPr="00923847">
        <w:rPr>
          <w:sz w:val="28"/>
          <w:szCs w:val="28"/>
        </w:rPr>
        <w:t>-</w:t>
      </w:r>
      <w:r w:rsidRPr="00923847">
        <w:rPr>
          <w:sz w:val="28"/>
          <w:szCs w:val="28"/>
          <w:lang w:val="en-US"/>
        </w:rPr>
        <w:t>br</w:t>
      </w:r>
      <w:r w:rsidRPr="00923847">
        <w:rPr>
          <w:sz w:val="28"/>
          <w:szCs w:val="28"/>
        </w:rPr>
        <w:t>@</w:t>
      </w:r>
      <w:r w:rsidRPr="00923847">
        <w:rPr>
          <w:sz w:val="28"/>
          <w:szCs w:val="28"/>
          <w:lang w:val="en-US"/>
        </w:rPr>
        <w:t>vyazma</w:t>
      </w:r>
      <w:r w:rsidRPr="00923847">
        <w:rPr>
          <w:sz w:val="28"/>
          <w:szCs w:val="28"/>
        </w:rPr>
        <w:t>.</w:t>
      </w:r>
      <w:r w:rsidRPr="00923847">
        <w:rPr>
          <w:sz w:val="28"/>
          <w:szCs w:val="28"/>
          <w:lang w:val="en-US"/>
        </w:rPr>
        <w:t>ru</w:t>
      </w:r>
      <w:r w:rsidRPr="00923847">
        <w:rPr>
          <w:sz w:val="28"/>
          <w:szCs w:val="28"/>
        </w:rPr>
        <w:t>.</w:t>
      </w:r>
    </w:p>
    <w:p w:rsidR="00923847" w:rsidRPr="00BB68C9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</w:t>
      </w:r>
      <w:r>
        <w:rPr>
          <w:sz w:val="28"/>
          <w:szCs w:val="28"/>
        </w:rPr>
        <w:t>е</w:t>
      </w:r>
      <w:r w:rsidRPr="00BB68C9">
        <w:rPr>
          <w:sz w:val="28"/>
          <w:szCs w:val="28"/>
        </w:rPr>
        <w:t xml:space="preserve"> нахождения и график</w:t>
      </w:r>
      <w:r>
        <w:rPr>
          <w:sz w:val="28"/>
          <w:szCs w:val="28"/>
        </w:rPr>
        <w:t xml:space="preserve">е </w:t>
      </w:r>
      <w:r w:rsidRPr="00BB68C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Администрации   </w:t>
      </w:r>
      <w:r w:rsidRPr="00BB68C9">
        <w:rPr>
          <w:sz w:val="28"/>
          <w:szCs w:val="28"/>
        </w:rPr>
        <w:t xml:space="preserve"> в предоставлении муниципальной услуги размещается:</w:t>
      </w:r>
    </w:p>
    <w:p w:rsidR="00923847" w:rsidRPr="00C80830" w:rsidRDefault="00923847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>на информационн</w:t>
      </w:r>
      <w:r>
        <w:rPr>
          <w:sz w:val="28"/>
          <w:szCs w:val="28"/>
        </w:rPr>
        <w:t>ом</w:t>
      </w:r>
      <w:r w:rsidRPr="00F572A3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ED140E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здании</w:t>
      </w:r>
      <w:r w:rsidRPr="00F572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Администрации;</w:t>
      </w:r>
      <w:r w:rsidRPr="00C80830">
        <w:rPr>
          <w:sz w:val="28"/>
          <w:szCs w:val="28"/>
        </w:rPr>
        <w:t xml:space="preserve"> </w:t>
      </w:r>
    </w:p>
    <w:p w:rsidR="00923847" w:rsidRPr="00923847" w:rsidRDefault="00923847" w:rsidP="00923847">
      <w:pPr>
        <w:ind w:firstLine="720"/>
        <w:jc w:val="both"/>
        <w:rPr>
          <w:szCs w:val="28"/>
        </w:rPr>
      </w:pPr>
      <w:r w:rsidRPr="00ED140E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 </w:t>
      </w:r>
      <w:r w:rsidRPr="00ED140E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ED140E">
        <w:rPr>
          <w:sz w:val="28"/>
          <w:szCs w:val="28"/>
        </w:rPr>
        <w:t xml:space="preserve">в сети Интернет: </w:t>
      </w:r>
      <w:hyperlink r:id="rId11" w:history="1">
        <w:r w:rsidRPr="0062364B">
          <w:rPr>
            <w:rStyle w:val="a8"/>
            <w:spacing w:val="-1"/>
            <w:szCs w:val="28"/>
            <w:lang w:val="en-US"/>
          </w:rPr>
          <w:t>www</w:t>
        </w:r>
        <w:r w:rsidRPr="0062364B">
          <w:rPr>
            <w:rStyle w:val="a8"/>
            <w:spacing w:val="-1"/>
            <w:szCs w:val="28"/>
          </w:rPr>
          <w:t>.</w:t>
        </w:r>
        <w:r w:rsidRPr="0062364B">
          <w:rPr>
            <w:rStyle w:val="a8"/>
            <w:spacing w:val="-1"/>
            <w:szCs w:val="28"/>
            <w:lang w:val="en-US"/>
          </w:rPr>
          <w:t>vyazma</w:t>
        </w:r>
        <w:r w:rsidRPr="0062364B">
          <w:rPr>
            <w:rStyle w:val="a8"/>
            <w:spacing w:val="-1"/>
            <w:szCs w:val="28"/>
          </w:rPr>
          <w:t>.</w:t>
        </w:r>
        <w:r w:rsidRPr="0062364B">
          <w:rPr>
            <w:rStyle w:val="a8"/>
            <w:spacing w:val="-1"/>
            <w:szCs w:val="28"/>
            <w:lang w:val="en-US"/>
          </w:rPr>
          <w:t>ru</w:t>
        </w:r>
      </w:hyperlink>
      <w:r w:rsidRPr="00331E44">
        <w:rPr>
          <w:szCs w:val="28"/>
        </w:rPr>
        <w:t xml:space="preserve"> </w:t>
      </w:r>
      <w:r>
        <w:rPr>
          <w:szCs w:val="28"/>
        </w:rPr>
        <w:t>(раздел);</w:t>
      </w:r>
    </w:p>
    <w:p w:rsidR="00923847" w:rsidRDefault="00923847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 использованием средств телефонной связи по телефону</w:t>
      </w:r>
    </w:p>
    <w:p w:rsidR="00923847" w:rsidRPr="005C3B21" w:rsidRDefault="00923847" w:rsidP="00923847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044702">
        <w:rPr>
          <w:sz w:val="28"/>
          <w:szCs w:val="28"/>
        </w:rPr>
        <w:t>) на Едином портале государственных и муниципальных услуг (функций) (далее –</w:t>
      </w:r>
      <w:r w:rsidRPr="005D544D">
        <w:rPr>
          <w:sz w:val="28"/>
          <w:szCs w:val="28"/>
        </w:rPr>
        <w:t xml:space="preserve"> Единый портал) </w:t>
      </w:r>
      <w:hyperlink r:id="rId12" w:history="1">
        <w:r w:rsidRPr="005D544D">
          <w:rPr>
            <w:rStyle w:val="a8"/>
            <w:sz w:val="28"/>
            <w:szCs w:val="28"/>
          </w:rPr>
          <w:t>http://www.gosuslugi.ru</w:t>
        </w:r>
      </w:hyperlink>
      <w:r w:rsidRPr="005D544D">
        <w:rPr>
          <w:sz w:val="28"/>
          <w:szCs w:val="28"/>
        </w:rPr>
        <w:t>, а также на Портале государственных</w:t>
      </w:r>
      <w:r w:rsidRPr="005C3B21">
        <w:rPr>
          <w:sz w:val="28"/>
          <w:szCs w:val="28"/>
        </w:rPr>
        <w:t xml:space="preserve"> и муниципальных услуг (функций) Смоленской области </w:t>
      </w:r>
      <w:hyperlink r:id="rId13" w:history="1">
        <w:r w:rsidRPr="005C3B21">
          <w:rPr>
            <w:rStyle w:val="a8"/>
            <w:sz w:val="28"/>
            <w:szCs w:val="28"/>
          </w:rPr>
          <w:t>http://www.</w:t>
        </w:r>
        <w:r w:rsidRPr="005C3B21">
          <w:rPr>
            <w:rStyle w:val="a8"/>
            <w:sz w:val="28"/>
            <w:szCs w:val="28"/>
            <w:lang w:val="en-US"/>
          </w:rPr>
          <w:t>pgu</w:t>
        </w:r>
        <w:r w:rsidRPr="005C3B21">
          <w:rPr>
            <w:rStyle w:val="a8"/>
            <w:sz w:val="28"/>
            <w:szCs w:val="28"/>
          </w:rPr>
          <w:t>.</w:t>
        </w:r>
        <w:r w:rsidRPr="005C3B21">
          <w:rPr>
            <w:rStyle w:val="a8"/>
            <w:sz w:val="28"/>
            <w:szCs w:val="28"/>
            <w:lang w:val="en-US"/>
          </w:rPr>
          <w:t>admin</w:t>
        </w:r>
        <w:r w:rsidRPr="005C3B21">
          <w:rPr>
            <w:rStyle w:val="a8"/>
            <w:sz w:val="28"/>
            <w:szCs w:val="28"/>
          </w:rPr>
          <w:t>-</w:t>
        </w:r>
        <w:r w:rsidRPr="005C3B21">
          <w:rPr>
            <w:rStyle w:val="a8"/>
            <w:sz w:val="28"/>
            <w:szCs w:val="28"/>
            <w:lang w:val="en-US"/>
          </w:rPr>
          <w:t>smolensk</w:t>
        </w:r>
        <w:r w:rsidRPr="005C3B21">
          <w:rPr>
            <w:rStyle w:val="a8"/>
            <w:sz w:val="28"/>
            <w:szCs w:val="28"/>
          </w:rPr>
          <w:t>.</w:t>
        </w:r>
        <w:r w:rsidRPr="005C3B21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 Р</w:t>
      </w:r>
      <w:r w:rsidRPr="005C3B21">
        <w:rPr>
          <w:sz w:val="28"/>
          <w:szCs w:val="28"/>
        </w:rPr>
        <w:t>егиональный портал)</w:t>
      </w:r>
      <w:r w:rsidRPr="005C3B21">
        <w:rPr>
          <w:b/>
          <w:sz w:val="28"/>
          <w:szCs w:val="28"/>
        </w:rPr>
        <w:t>.</w:t>
      </w:r>
    </w:p>
    <w:p w:rsidR="00923847" w:rsidRDefault="00923847" w:rsidP="00923847">
      <w:pPr>
        <w:pStyle w:val="a6"/>
        <w:rPr>
          <w:rFonts w:ascii="Times New Roman" w:hAnsi="Times New Roman"/>
        </w:rPr>
      </w:pPr>
      <w:r w:rsidRPr="00044702">
        <w:rPr>
          <w:rFonts w:ascii="Times New Roman" w:hAnsi="Times New Roman"/>
        </w:rPr>
        <w:t>1.3.3. Размещаемая информация содержит также:</w:t>
      </w:r>
    </w:p>
    <w:p w:rsidR="00923847" w:rsidRPr="005C3B21" w:rsidRDefault="00923847" w:rsidP="00923847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5C3B21"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;</w:t>
      </w:r>
    </w:p>
    <w:p w:rsidR="00923847" w:rsidRPr="005C3B21" w:rsidRDefault="00923847" w:rsidP="00923847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5C3B21">
        <w:rPr>
          <w:sz w:val="28"/>
          <w:szCs w:val="28"/>
        </w:rPr>
        <w:t>текст административного регламента с приложениями;</w:t>
      </w:r>
    </w:p>
    <w:p w:rsidR="00923847" w:rsidRDefault="00923847" w:rsidP="00923847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5C3B21">
        <w:rPr>
          <w:sz w:val="28"/>
          <w:szCs w:val="28"/>
        </w:rPr>
        <w:t>блок-схем</w:t>
      </w:r>
      <w:r>
        <w:rPr>
          <w:sz w:val="28"/>
          <w:szCs w:val="28"/>
        </w:rPr>
        <w:t>у (согласно Приложению №1 к административному регламенту</w:t>
      </w:r>
      <w:r w:rsidRPr="005C3B21">
        <w:rPr>
          <w:sz w:val="28"/>
          <w:szCs w:val="28"/>
        </w:rPr>
        <w:t>;</w:t>
      </w:r>
    </w:p>
    <w:p w:rsidR="00923847" w:rsidRPr="00343CCF" w:rsidRDefault="00923847" w:rsidP="00923847">
      <w:pPr>
        <w:rPr>
          <w:sz w:val="28"/>
          <w:szCs w:val="28"/>
        </w:rPr>
      </w:pPr>
      <w:r>
        <w:rPr>
          <w:sz w:val="28"/>
          <w:szCs w:val="28"/>
        </w:rPr>
        <w:t xml:space="preserve">          4)</w:t>
      </w:r>
      <w:r w:rsidR="002E011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23847" w:rsidRPr="005C3B21" w:rsidRDefault="00923847" w:rsidP="0092384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5)</w:t>
      </w:r>
      <w:r w:rsidR="002E0111"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порядок информирования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услуги;</w:t>
      </w:r>
    </w:p>
    <w:p w:rsidR="00923847" w:rsidRPr="005C3B21" w:rsidRDefault="00923847" w:rsidP="0092384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</w:t>
      </w:r>
      <w:r w:rsidR="002E0111"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Pr="00044702">
        <w:rPr>
          <w:sz w:val="28"/>
          <w:szCs w:val="28"/>
        </w:rPr>
        <w:t xml:space="preserve">Администрацией </w:t>
      </w:r>
      <w:r w:rsidRPr="005C3B21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услуги.</w:t>
      </w:r>
    </w:p>
    <w:p w:rsidR="00923847" w:rsidRDefault="00923847" w:rsidP="00923847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Информирование о порядке и сроках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осуществляется бесплатно.</w:t>
      </w:r>
    </w:p>
    <w:p w:rsidR="00923847" w:rsidRPr="005C3B21" w:rsidRDefault="00923847" w:rsidP="00923847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sz w:val="28"/>
          <w:szCs w:val="28"/>
        </w:rPr>
        <w:t xml:space="preserve">Администрацию  </w:t>
      </w:r>
      <w:r w:rsidRPr="004E7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специалистам.</w:t>
      </w:r>
    </w:p>
    <w:p w:rsidR="00923847" w:rsidRPr="005C3B21" w:rsidRDefault="00923847" w:rsidP="00923847">
      <w:pPr>
        <w:numPr>
          <w:ilvl w:val="2"/>
          <w:numId w:val="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923847" w:rsidRPr="005C3B21" w:rsidRDefault="00923847" w:rsidP="0092384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lastRenderedPageBreak/>
        <w:t>- в письменной форме на основании письменного обращения;</w:t>
      </w:r>
    </w:p>
    <w:p w:rsidR="00923847" w:rsidRPr="005C3B21" w:rsidRDefault="00923847" w:rsidP="0092384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923847" w:rsidRPr="00C72DE2" w:rsidRDefault="00923847" w:rsidP="0092384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телефону</w:t>
      </w:r>
      <w:r w:rsidRPr="00824B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8-(48131) 2-24-85</w:t>
      </w:r>
      <w:r w:rsidRPr="00C72DE2">
        <w:rPr>
          <w:sz w:val="28"/>
          <w:szCs w:val="28"/>
        </w:rPr>
        <w:t>;</w:t>
      </w:r>
    </w:p>
    <w:p w:rsidR="00923847" w:rsidRPr="00923847" w:rsidRDefault="002E0111" w:rsidP="00923847">
      <w:pPr>
        <w:widowControl w:val="0"/>
        <w:autoSpaceDE w:val="0"/>
        <w:jc w:val="both"/>
        <w:rPr>
          <w:szCs w:val="28"/>
        </w:rPr>
      </w:pPr>
      <w:r>
        <w:rPr>
          <w:sz w:val="28"/>
          <w:szCs w:val="28"/>
        </w:rPr>
        <w:tab/>
      </w:r>
      <w:r w:rsidR="00923847" w:rsidRPr="005C3B21">
        <w:rPr>
          <w:sz w:val="28"/>
          <w:szCs w:val="28"/>
        </w:rPr>
        <w:t xml:space="preserve">- по электронной </w:t>
      </w:r>
      <w:r w:rsidR="00923847">
        <w:rPr>
          <w:sz w:val="28"/>
          <w:szCs w:val="28"/>
        </w:rPr>
        <w:t xml:space="preserve">почте </w:t>
      </w:r>
      <w:r w:rsidR="00923847">
        <w:rPr>
          <w:szCs w:val="28"/>
          <w:lang w:val="en-US"/>
        </w:rPr>
        <w:t>vyazma</w:t>
      </w:r>
      <w:r w:rsidR="00923847" w:rsidRPr="000B3E6D">
        <w:rPr>
          <w:szCs w:val="28"/>
        </w:rPr>
        <w:t>-</w:t>
      </w:r>
      <w:r w:rsidR="00923847">
        <w:rPr>
          <w:szCs w:val="28"/>
          <w:lang w:val="en-US"/>
        </w:rPr>
        <w:t>br</w:t>
      </w:r>
      <w:r w:rsidR="00923847">
        <w:rPr>
          <w:szCs w:val="28"/>
        </w:rPr>
        <w:t>@</w:t>
      </w:r>
      <w:r w:rsidR="00923847">
        <w:rPr>
          <w:szCs w:val="28"/>
          <w:lang w:val="en-US"/>
        </w:rPr>
        <w:t>vyazma</w:t>
      </w:r>
      <w:r w:rsidR="00923847" w:rsidRPr="000B3E6D">
        <w:rPr>
          <w:szCs w:val="28"/>
        </w:rPr>
        <w:t>.</w:t>
      </w:r>
      <w:r w:rsidR="00923847">
        <w:rPr>
          <w:szCs w:val="28"/>
          <w:lang w:val="en-US"/>
        </w:rPr>
        <w:t>ru</w:t>
      </w:r>
      <w:r w:rsidR="00923847">
        <w:rPr>
          <w:szCs w:val="28"/>
        </w:rPr>
        <w:t>.</w:t>
      </w:r>
    </w:p>
    <w:p w:rsidR="00923847" w:rsidRDefault="00923847" w:rsidP="0092384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923847" w:rsidRPr="00B359E3" w:rsidRDefault="00923847" w:rsidP="00923847">
      <w:pPr>
        <w:numPr>
          <w:ilvl w:val="2"/>
          <w:numId w:val="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B359E3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предоставляющих услугу с заявителями:</w:t>
      </w:r>
    </w:p>
    <w:p w:rsidR="00923847" w:rsidRPr="00B91B86" w:rsidRDefault="00923847" w:rsidP="00923847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>
        <w:rPr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923847" w:rsidRPr="005C3B21" w:rsidRDefault="00923847" w:rsidP="00923847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sz w:val="28"/>
          <w:szCs w:val="28"/>
        </w:rPr>
        <w:t xml:space="preserve">Администрации   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923847" w:rsidRPr="00B91B86" w:rsidRDefault="00923847" w:rsidP="00923847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  </w:t>
      </w:r>
      <w:r w:rsidRPr="00B91B8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91B86"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заявителю. </w:t>
      </w:r>
    </w:p>
    <w:p w:rsidR="00923847" w:rsidRPr="00B91B86" w:rsidRDefault="00923847" w:rsidP="00923847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предоставляющие услугу,</w:t>
      </w:r>
      <w:r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23847" w:rsidRDefault="00923847" w:rsidP="0092384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23847" w:rsidRDefault="00923847" w:rsidP="0092384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87C29">
        <w:rPr>
          <w:b/>
          <w:sz w:val="28"/>
          <w:szCs w:val="28"/>
        </w:rPr>
        <w:t>2. Стандарт предоставления муниципальной услуги</w:t>
      </w:r>
    </w:p>
    <w:p w:rsidR="00923847" w:rsidRDefault="00923847" w:rsidP="0092384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23847" w:rsidRPr="00B45DDF" w:rsidRDefault="00923847" w:rsidP="0092384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5DDF">
        <w:rPr>
          <w:b/>
          <w:sz w:val="28"/>
          <w:szCs w:val="28"/>
        </w:rPr>
        <w:t>2.1. Наименование муниципальной услуги</w:t>
      </w:r>
    </w:p>
    <w:p w:rsidR="00923847" w:rsidRDefault="00923847" w:rsidP="0092384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23847" w:rsidRPr="00102197" w:rsidRDefault="00923847" w:rsidP="00923847">
      <w:pPr>
        <w:jc w:val="both"/>
        <w:rPr>
          <w:sz w:val="28"/>
          <w:szCs w:val="28"/>
        </w:rPr>
      </w:pPr>
      <w:r w:rsidRPr="005B64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8182A">
        <w:rPr>
          <w:color w:val="000000"/>
          <w:sz w:val="28"/>
          <w:szCs w:val="28"/>
        </w:rPr>
        <w:t xml:space="preserve">Наименование муниципальной услуги – </w:t>
      </w:r>
      <w:r w:rsidRPr="00102197">
        <w:rPr>
          <w:sz w:val="28"/>
          <w:szCs w:val="28"/>
        </w:rPr>
        <w:t xml:space="preserve">«Предоставление объектов недвижимого имущества, находящихся в муниципальной собственности (кроме земли) в безвозмездное  временное пользование»  </w:t>
      </w:r>
    </w:p>
    <w:p w:rsidR="00923847" w:rsidRDefault="00923847" w:rsidP="009238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3847" w:rsidRDefault="00923847" w:rsidP="009238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5A2A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23847" w:rsidRDefault="00923847" w:rsidP="0092384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 Администрацией Вязьма-Брянского сельского поселения Вяземского района Смоленской области.</w:t>
      </w:r>
    </w:p>
    <w:p w:rsidR="00923847" w:rsidRPr="006C563B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</w:t>
      </w:r>
      <w:r w:rsidR="00A27735">
        <w:rPr>
          <w:sz w:val="28"/>
          <w:szCs w:val="28"/>
        </w:rPr>
        <w:t xml:space="preserve"> </w:t>
      </w:r>
      <w:r w:rsidRPr="006C563B">
        <w:rPr>
          <w:sz w:val="28"/>
          <w:szCs w:val="28"/>
        </w:rPr>
        <w:t>При предоставлении услуги Администрация</w:t>
      </w:r>
      <w:r w:rsidRPr="006C563B">
        <w:rPr>
          <w:b/>
          <w:bCs/>
          <w:i/>
          <w:iCs/>
          <w:sz w:val="28"/>
          <w:szCs w:val="28"/>
        </w:rPr>
        <w:t xml:space="preserve"> </w:t>
      </w:r>
      <w:r w:rsidRPr="006C563B">
        <w:rPr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</w:t>
      </w:r>
      <w:r>
        <w:rPr>
          <w:sz w:val="28"/>
          <w:szCs w:val="28"/>
        </w:rPr>
        <w:t>аявителя, взаимодействует с</w:t>
      </w:r>
      <w:r w:rsidRPr="006C563B">
        <w:rPr>
          <w:sz w:val="28"/>
          <w:szCs w:val="28"/>
        </w:rPr>
        <w:t>:</w:t>
      </w:r>
    </w:p>
    <w:p w:rsidR="00923847" w:rsidRDefault="00923847" w:rsidP="009238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563B">
        <w:rPr>
          <w:sz w:val="28"/>
          <w:szCs w:val="28"/>
        </w:rPr>
        <w:t>- Межрайонной ИФНС России №</w:t>
      </w:r>
      <w:r w:rsidR="00A27735">
        <w:rPr>
          <w:sz w:val="28"/>
          <w:szCs w:val="28"/>
        </w:rPr>
        <w:t xml:space="preserve"> 2</w:t>
      </w:r>
      <w:r w:rsidRPr="006C563B">
        <w:rPr>
          <w:sz w:val="28"/>
          <w:szCs w:val="28"/>
        </w:rPr>
        <w:t xml:space="preserve"> по См</w:t>
      </w:r>
      <w:r>
        <w:rPr>
          <w:sz w:val="28"/>
          <w:szCs w:val="28"/>
        </w:rPr>
        <w:t xml:space="preserve">оленской области  по вопросам </w:t>
      </w:r>
      <w:r w:rsidRPr="006C563B">
        <w:rPr>
          <w:sz w:val="28"/>
          <w:szCs w:val="28"/>
        </w:rPr>
        <w:t>получения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923847" w:rsidRDefault="00923847" w:rsidP="009238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C563B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 из Единого государственного реестра  юридических лиц.</w:t>
      </w:r>
    </w:p>
    <w:p w:rsidR="00923847" w:rsidRPr="004950FB" w:rsidRDefault="00923847" w:rsidP="009238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7EC6">
        <w:rPr>
          <w:b/>
          <w:sz w:val="28"/>
          <w:szCs w:val="28"/>
        </w:rPr>
        <w:lastRenderedPageBreak/>
        <w:t>-</w:t>
      </w:r>
      <w:r w:rsidR="002E0111">
        <w:rPr>
          <w:b/>
          <w:sz w:val="28"/>
          <w:szCs w:val="28"/>
        </w:rPr>
        <w:t xml:space="preserve"> </w:t>
      </w:r>
      <w:r w:rsidRPr="006C563B">
        <w:rPr>
          <w:sz w:val="28"/>
          <w:szCs w:val="28"/>
        </w:rPr>
        <w:t>выписк</w:t>
      </w:r>
      <w:r>
        <w:rPr>
          <w:sz w:val="28"/>
          <w:szCs w:val="28"/>
        </w:rPr>
        <w:t xml:space="preserve">и из Единого государственного реестра </w:t>
      </w:r>
      <w:r w:rsidRPr="004950FB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.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2.2.3. При получении муниципальной услуги заявитель взаимодействует с: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A27735">
        <w:rPr>
          <w:sz w:val="28"/>
          <w:szCs w:val="28"/>
        </w:rPr>
        <w:t xml:space="preserve"> </w:t>
      </w:r>
      <w:r>
        <w:rPr>
          <w:sz w:val="28"/>
          <w:szCs w:val="28"/>
        </w:rPr>
        <w:t>нотариусом (любая нотариальная контора по выбору заявителя по вопросу получения доверенности, нотариально заверенной копии)</w:t>
      </w:r>
      <w:r w:rsidR="00A27735">
        <w:rPr>
          <w:sz w:val="28"/>
          <w:szCs w:val="28"/>
        </w:rPr>
        <w:t>.</w:t>
      </w:r>
    </w:p>
    <w:p w:rsidR="00923847" w:rsidRDefault="00923847" w:rsidP="0092384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2.2.4.</w:t>
      </w:r>
      <w:r>
        <w:t xml:space="preserve"> </w:t>
      </w:r>
      <w:r>
        <w:rPr>
          <w:rFonts w:ascii="Times New Roman" w:hAnsi="Times New Roman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23847" w:rsidRDefault="00923847" w:rsidP="00A2773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27735">
        <w:rPr>
          <w:rFonts w:ascii="Times New Roman" w:hAnsi="Times New Roman"/>
        </w:rPr>
        <w:t xml:space="preserve">, </w:t>
      </w:r>
      <w:r w:rsidR="00A27735">
        <w:rPr>
          <w:rFonts w:ascii="Times New Roman" w:hAnsi="Times New Roman"/>
          <w:lang w:eastAsia="ar-SA"/>
        </w:rPr>
        <w:t xml:space="preserve">утвержденный </w:t>
      </w:r>
      <w:r w:rsidR="00A27735" w:rsidRPr="00F4604C">
        <w:rPr>
          <w:rFonts w:ascii="Times New Roman" w:hAnsi="Times New Roman"/>
        </w:rPr>
        <w:t>постановлением Администрации Вязьма-Брянского сельского поселения Вяземского района Смоленской области от 04.06.2012  № 25 «Об утверждении перечня муниципальных услуг, оказываемых Администрацией Вязьма-Брянского сельского поселения Вяземского района Смоленской области»</w:t>
      </w:r>
      <w:r w:rsidR="00915039" w:rsidRPr="00915039">
        <w:rPr>
          <w:rFonts w:ascii="Times New Roman" w:hAnsi="Times New Roman"/>
        </w:rPr>
        <w:t xml:space="preserve"> </w:t>
      </w:r>
      <w:r w:rsidR="00915039">
        <w:rPr>
          <w:rFonts w:ascii="Times New Roman" w:hAnsi="Times New Roman"/>
        </w:rPr>
        <w:t>(в редакции постановления Администрации Вязьма-Брянского сельского поселения Вяземского района Смоленской области от 12.09.2013 № 44).</w:t>
      </w:r>
    </w:p>
    <w:p w:rsidR="00A27735" w:rsidRPr="00A27735" w:rsidRDefault="00A27735" w:rsidP="00A27735">
      <w:pPr>
        <w:pStyle w:val="a6"/>
        <w:rPr>
          <w:rFonts w:ascii="Times New Roman" w:hAnsi="Times New Roman"/>
        </w:rPr>
      </w:pPr>
    </w:p>
    <w:p w:rsidR="00923847" w:rsidRPr="00952A34" w:rsidRDefault="00923847" w:rsidP="00923847">
      <w:pPr>
        <w:pStyle w:val="a6"/>
        <w:spacing w:after="240"/>
        <w:ind w:firstLine="709"/>
        <w:jc w:val="center"/>
        <w:rPr>
          <w:rFonts w:ascii="Times New Roman" w:hAnsi="Times New Roman"/>
          <w:b/>
        </w:rPr>
      </w:pPr>
      <w:r w:rsidRPr="00952A34">
        <w:rPr>
          <w:rFonts w:ascii="Times New Roman" w:hAnsi="Times New Roman"/>
          <w:b/>
        </w:rPr>
        <w:t>2.3. Результат предоставления муниципальной услуги</w:t>
      </w: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договора о безвозмездном временном польз</w:t>
      </w:r>
      <w:r w:rsidR="00A27735">
        <w:rPr>
          <w:rFonts w:ascii="Times New Roman" w:hAnsi="Times New Roman" w:cs="Times New Roman"/>
          <w:sz w:val="28"/>
          <w:szCs w:val="28"/>
        </w:rPr>
        <w:t>овании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об отказе заключения договора  о безвозмездном временном пользовании муниципальным имуществом  с указанием причин.</w:t>
      </w: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A2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о безвозмездном временном пользовании муниципальным имуществом;</w:t>
      </w: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об отказе заключения договора  о безвозмездном временном пользовании муниципальным имуществом  с указанием причин.</w:t>
      </w:r>
    </w:p>
    <w:p w:rsidR="00923847" w:rsidRDefault="00923847" w:rsidP="00923847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2.3.3.</w:t>
      </w:r>
      <w:r>
        <w:rPr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color w:val="000000"/>
          <w:sz w:val="28"/>
          <w:szCs w:val="28"/>
        </w:rPr>
        <w:t>.</w:t>
      </w:r>
    </w:p>
    <w:p w:rsidR="00923847" w:rsidRDefault="00923847" w:rsidP="009238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</w:t>
      </w:r>
      <w:r w:rsidR="00A27735">
        <w:rPr>
          <w:color w:val="000000"/>
          <w:sz w:val="28"/>
          <w:szCs w:val="28"/>
        </w:rPr>
        <w:t xml:space="preserve">чной форме получения результата </w:t>
      </w:r>
      <w:r>
        <w:rPr>
          <w:color w:val="000000"/>
          <w:sz w:val="28"/>
          <w:szCs w:val="28"/>
        </w:rPr>
        <w:t>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23847" w:rsidRDefault="00923847" w:rsidP="009238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23847" w:rsidRDefault="00923847" w:rsidP="009238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923847" w:rsidRDefault="00923847" w:rsidP="00923847">
      <w:pPr>
        <w:ind w:firstLine="708"/>
        <w:jc w:val="both"/>
        <w:rPr>
          <w:sz w:val="28"/>
          <w:szCs w:val="28"/>
        </w:rPr>
      </w:pPr>
    </w:p>
    <w:p w:rsidR="00923847" w:rsidRDefault="00923847" w:rsidP="00923847">
      <w:pPr>
        <w:pStyle w:val="a9"/>
        <w:tabs>
          <w:tab w:val="left" w:pos="1134"/>
        </w:tabs>
        <w:spacing w:line="240" w:lineRule="auto"/>
        <w:ind w:firstLine="709"/>
      </w:pPr>
      <w: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B23BF3">
        <w:rPr>
          <w:b/>
        </w:rPr>
        <w:t>30</w:t>
      </w:r>
      <w:r>
        <w:rPr>
          <w:b/>
        </w:rPr>
        <w:t xml:space="preserve"> рабочих дней</w:t>
      </w:r>
      <w: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23847" w:rsidRDefault="00923847" w:rsidP="00923847">
      <w:pPr>
        <w:pStyle w:val="a9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23847" w:rsidRDefault="00923847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23847" w:rsidRPr="00DD31AB" w:rsidRDefault="00923847" w:rsidP="00923847">
      <w:pPr>
        <w:pStyle w:val="aa"/>
        <w:jc w:val="both"/>
        <w:rPr>
          <w:sz w:val="28"/>
          <w:szCs w:val="28"/>
        </w:rPr>
      </w:pPr>
      <w:r w:rsidRPr="00DD31AB">
        <w:rPr>
          <w:color w:val="000000"/>
          <w:sz w:val="28"/>
          <w:szCs w:val="28"/>
        </w:rPr>
        <w:t xml:space="preserve">2.4.4. </w:t>
      </w:r>
      <w:r w:rsidRPr="00DD31AB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– 3  рабочих дня.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2.5.Правовые основания предоставления муниципальной услуги</w:t>
      </w: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923847" w:rsidRDefault="00923847" w:rsidP="00923847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2) Федеральным законом от 27.07.2006 № 152-ФЗ «О персональных данных»;</w:t>
      </w:r>
    </w:p>
    <w:p w:rsidR="00923847" w:rsidRPr="00DD31AB" w:rsidRDefault="00923847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>Федеральным законом от 29.07.1998 № 135 – ФЗ (редакция от 22.07.2010) «Об оценочной деяте</w:t>
      </w:r>
      <w:r w:rsidR="00A27735">
        <w:rPr>
          <w:sz w:val="28"/>
          <w:szCs w:val="28"/>
        </w:rPr>
        <w:t>льности в Российской Федерации»;</w:t>
      </w:r>
    </w:p>
    <w:p w:rsidR="00923847" w:rsidRDefault="00923847" w:rsidP="0092384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rFonts w:cs="Arial"/>
          <w:sz w:val="28"/>
          <w:szCs w:val="28"/>
        </w:rPr>
        <w:tab/>
        <w:t>4)</w:t>
      </w:r>
      <w:r>
        <w:t xml:space="preserve"> </w:t>
      </w:r>
      <w:r>
        <w:rPr>
          <w:sz w:val="28"/>
          <w:szCs w:val="28"/>
        </w:rPr>
        <w:t>Гражданским кодексом Российской Федерации;</w:t>
      </w:r>
    </w:p>
    <w:p w:rsidR="00923847" w:rsidRDefault="00923847" w:rsidP="00A27735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5) Приказом Федеральной антимо</w:t>
      </w:r>
      <w:r w:rsidR="00A27735">
        <w:rPr>
          <w:sz w:val="28"/>
          <w:szCs w:val="28"/>
        </w:rPr>
        <w:t>нопольной службы от 10.02.2010</w:t>
      </w:r>
      <w:r>
        <w:rPr>
          <w:sz w:val="28"/>
          <w:szCs w:val="28"/>
        </w:rPr>
        <w:t xml:space="preserve"> </w:t>
      </w:r>
      <w:r w:rsidR="00A27735">
        <w:rPr>
          <w:sz w:val="28"/>
          <w:szCs w:val="28"/>
        </w:rPr>
        <w:t xml:space="preserve">№ 67 </w:t>
      </w:r>
      <w:r>
        <w:rPr>
          <w:sz w:val="28"/>
          <w:szCs w:val="28"/>
        </w:rPr>
        <w:t xml:space="preserve">«О порядке проведения конкурсов или аукционов на право заключения договоров </w:t>
      </w:r>
      <w:r>
        <w:rPr>
          <w:sz w:val="28"/>
          <w:szCs w:val="28"/>
        </w:rPr>
        <w:lastRenderedPageBreak/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27735">
        <w:rPr>
          <w:sz w:val="28"/>
          <w:szCs w:val="28"/>
        </w:rPr>
        <w:t>;</w:t>
      </w:r>
    </w:p>
    <w:p w:rsidR="00923847" w:rsidRDefault="00923847" w:rsidP="00923847">
      <w:pPr>
        <w:autoSpaceDE w:val="0"/>
        <w:autoSpaceDN w:val="0"/>
        <w:adjustRightInd w:val="0"/>
        <w:jc w:val="both"/>
        <w:outlineLvl w:val="2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735">
        <w:rPr>
          <w:sz w:val="28"/>
          <w:szCs w:val="28"/>
        </w:rPr>
        <w:tab/>
      </w:r>
      <w:r>
        <w:rPr>
          <w:sz w:val="28"/>
          <w:szCs w:val="28"/>
        </w:rPr>
        <w:t>6)</w:t>
      </w:r>
      <w:r w:rsidR="00A27735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Уставом </w:t>
      </w:r>
      <w:r w:rsidR="00A27735">
        <w:rPr>
          <w:rFonts w:cs="Arial"/>
          <w:sz w:val="28"/>
          <w:szCs w:val="28"/>
        </w:rPr>
        <w:t>Вязьма-Брянского сельского поселения Вяземского</w:t>
      </w:r>
      <w:r>
        <w:rPr>
          <w:rFonts w:cs="Arial"/>
          <w:sz w:val="28"/>
          <w:szCs w:val="28"/>
        </w:rPr>
        <w:t xml:space="preserve"> района Смоле</w:t>
      </w:r>
      <w:r w:rsidR="00A27735">
        <w:rPr>
          <w:rFonts w:cs="Arial"/>
          <w:sz w:val="28"/>
          <w:szCs w:val="28"/>
        </w:rPr>
        <w:t>нской области.</w:t>
      </w:r>
    </w:p>
    <w:p w:rsidR="00923847" w:rsidRDefault="00923847" w:rsidP="00923847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27735" w:rsidRDefault="00923847" w:rsidP="00A27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A277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A27735" w:rsidRDefault="00A27735" w:rsidP="00A27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3847" w:rsidRPr="00A27735" w:rsidRDefault="00A27735" w:rsidP="00A2773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847" w:rsidRPr="00A27735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муниципальной услуги, подлежащих представлению заявителем, входят: </w:t>
      </w:r>
    </w:p>
    <w:p w:rsidR="00923847" w:rsidRPr="00A27735" w:rsidRDefault="00A27735" w:rsidP="00923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847" w:rsidRPr="00A27735">
        <w:rPr>
          <w:rFonts w:ascii="Times New Roman" w:hAnsi="Times New Roman" w:cs="Times New Roman"/>
          <w:sz w:val="28"/>
          <w:szCs w:val="28"/>
        </w:rPr>
        <w:t>- заявление  по форме (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A2773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23847" w:rsidRPr="00A27735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23847" w:rsidRPr="00A27735">
        <w:rPr>
          <w:rFonts w:ascii="Times New Roman" w:hAnsi="Times New Roman" w:cs="Times New Roman"/>
          <w:sz w:val="28"/>
          <w:szCs w:val="28"/>
        </w:rPr>
        <w:t>).</w:t>
      </w:r>
    </w:p>
    <w:p w:rsidR="00923847" w:rsidRDefault="00923847" w:rsidP="00923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923847" w:rsidRDefault="00A27735" w:rsidP="009238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3847" w:rsidRPr="00DD31AB">
        <w:rPr>
          <w:sz w:val="28"/>
          <w:szCs w:val="28"/>
        </w:rPr>
        <w:t>а) для юридических лиц:</w:t>
      </w:r>
    </w:p>
    <w:p w:rsidR="00923847" w:rsidRPr="00AA0EA2" w:rsidRDefault="00923847" w:rsidP="009238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EA2">
        <w:rPr>
          <w:sz w:val="28"/>
          <w:szCs w:val="28"/>
        </w:rPr>
        <w:t>свидетельство о внесении записи в Единый государственный реестр юридических лиц;</w:t>
      </w:r>
    </w:p>
    <w:p w:rsidR="00923847" w:rsidRPr="00AA0EA2" w:rsidRDefault="00923847" w:rsidP="009238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0EA2">
        <w:rPr>
          <w:sz w:val="28"/>
          <w:szCs w:val="28"/>
        </w:rPr>
        <w:t>- свидетельство о постановке организации на учет в налоговом органе;</w:t>
      </w:r>
    </w:p>
    <w:p w:rsidR="00923847" w:rsidRPr="00AA0EA2" w:rsidRDefault="00923847" w:rsidP="009238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0EA2">
        <w:rPr>
          <w:sz w:val="28"/>
          <w:szCs w:val="28"/>
        </w:rPr>
        <w:t>- копии учредительных документов со всеми изменениями и дополнениями;</w:t>
      </w:r>
    </w:p>
    <w:p w:rsidR="00923847" w:rsidRPr="00A27735" w:rsidRDefault="00923847" w:rsidP="00A2773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0EA2">
        <w:rPr>
          <w:sz w:val="28"/>
          <w:szCs w:val="28"/>
        </w:rPr>
        <w:t>- документы, подтверждающие полномочия руководителя организации (приказ о назначении, копия трудового договора).</w:t>
      </w:r>
    </w:p>
    <w:p w:rsidR="00923847" w:rsidRPr="00DD31AB" w:rsidRDefault="00A27735" w:rsidP="009238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3847" w:rsidRPr="00DD31AB">
        <w:rPr>
          <w:sz w:val="28"/>
          <w:szCs w:val="28"/>
        </w:rPr>
        <w:t>б) для индивидуальных предпринимателей:</w:t>
      </w:r>
    </w:p>
    <w:p w:rsidR="00923847" w:rsidRPr="00DD31AB" w:rsidRDefault="00A27735" w:rsidP="00923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847" w:rsidRPr="00DD31AB">
        <w:rPr>
          <w:sz w:val="28"/>
          <w:szCs w:val="28"/>
        </w:rPr>
        <w:t xml:space="preserve">- подлинники (для предъявления) и копии (для приобщения к делу): документа, удостоверяющего личность, свидетельства о государственной регистрации, </w:t>
      </w:r>
      <w:r w:rsidR="00923847">
        <w:rPr>
          <w:sz w:val="28"/>
          <w:szCs w:val="28"/>
        </w:rPr>
        <w:t xml:space="preserve"> документ, подтверждающий</w:t>
      </w:r>
      <w:r w:rsidR="00923847" w:rsidRPr="00DD31AB">
        <w:rPr>
          <w:sz w:val="28"/>
          <w:szCs w:val="28"/>
        </w:rPr>
        <w:t xml:space="preserve"> факт внесения записи об индивидуальном предпринимателе в единый государственный реестр индивидуальных предпринимателей.</w:t>
      </w:r>
    </w:p>
    <w:p w:rsidR="00923847" w:rsidRPr="00DD31AB" w:rsidRDefault="00A27735" w:rsidP="009238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3847" w:rsidRPr="00DD31AB">
        <w:rPr>
          <w:sz w:val="28"/>
          <w:szCs w:val="28"/>
        </w:rPr>
        <w:t>в) для физических лиц:</w:t>
      </w:r>
    </w:p>
    <w:p w:rsidR="00923847" w:rsidRPr="00DD31AB" w:rsidRDefault="00A27735" w:rsidP="009238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3847" w:rsidRPr="00DD31AB">
        <w:rPr>
          <w:sz w:val="28"/>
          <w:szCs w:val="28"/>
        </w:rPr>
        <w:t>- копия документа, удостоверяющего личность;</w:t>
      </w:r>
    </w:p>
    <w:p w:rsidR="00923847" w:rsidRPr="002157D0" w:rsidRDefault="00923847" w:rsidP="00923847">
      <w:pPr>
        <w:ind w:firstLine="709"/>
        <w:jc w:val="both"/>
        <w:rPr>
          <w:sz w:val="28"/>
          <w:szCs w:val="28"/>
        </w:rPr>
      </w:pPr>
      <w:r w:rsidRPr="002157D0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23847" w:rsidRPr="002157D0" w:rsidRDefault="00923847" w:rsidP="00923847">
      <w:pPr>
        <w:jc w:val="both"/>
        <w:rPr>
          <w:sz w:val="28"/>
          <w:szCs w:val="28"/>
          <w:lang w:eastAsia="en-US"/>
        </w:rPr>
      </w:pPr>
      <w:r w:rsidRPr="002157D0">
        <w:rPr>
          <w:sz w:val="28"/>
          <w:szCs w:val="28"/>
          <w:lang w:eastAsia="en-US"/>
        </w:rPr>
        <w:t xml:space="preserve">         </w:t>
      </w:r>
      <w:r w:rsidR="00A27735">
        <w:rPr>
          <w:sz w:val="28"/>
          <w:szCs w:val="28"/>
          <w:lang w:eastAsia="en-US"/>
        </w:rPr>
        <w:tab/>
      </w:r>
      <w:r w:rsidRPr="002157D0"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923847" w:rsidRPr="002157D0" w:rsidRDefault="00923847" w:rsidP="0092384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57D0">
        <w:rPr>
          <w:sz w:val="28"/>
          <w:szCs w:val="28"/>
        </w:rPr>
        <w:t xml:space="preserve">тексты документов написаны разборчиво; </w:t>
      </w:r>
    </w:p>
    <w:p w:rsidR="00923847" w:rsidRPr="002157D0" w:rsidRDefault="00923847" w:rsidP="0092384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57D0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923847" w:rsidRPr="002157D0" w:rsidRDefault="00923847" w:rsidP="0092384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57D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23847" w:rsidRPr="002157D0" w:rsidRDefault="00923847" w:rsidP="0092384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57D0">
        <w:rPr>
          <w:sz w:val="28"/>
          <w:szCs w:val="28"/>
        </w:rPr>
        <w:t>документы не исполнены карандашом;</w:t>
      </w:r>
    </w:p>
    <w:p w:rsidR="00923847" w:rsidRPr="002157D0" w:rsidRDefault="00923847" w:rsidP="0092384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57D0">
        <w:rPr>
          <w:sz w:val="28"/>
          <w:szCs w:val="28"/>
        </w:rPr>
        <w:lastRenderedPageBreak/>
        <w:t>документы не имеют серьезных повреждений, наличие которых допускает многозначность истолкования содержания.</w:t>
      </w:r>
    </w:p>
    <w:p w:rsidR="00923847" w:rsidRDefault="00923847" w:rsidP="00A27735">
      <w:pPr>
        <w:ind w:firstLine="709"/>
        <w:jc w:val="both"/>
        <w:rPr>
          <w:sz w:val="28"/>
          <w:szCs w:val="28"/>
        </w:rPr>
      </w:pPr>
      <w:r w:rsidRPr="002157D0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923847" w:rsidRPr="002157D0" w:rsidRDefault="00923847" w:rsidP="00923847">
      <w:pPr>
        <w:ind w:firstLine="709"/>
        <w:rPr>
          <w:sz w:val="28"/>
          <w:szCs w:val="28"/>
        </w:rPr>
      </w:pPr>
    </w:p>
    <w:p w:rsidR="00923847" w:rsidRPr="00D41471" w:rsidRDefault="00923847" w:rsidP="00923847">
      <w:pPr>
        <w:spacing w:after="120"/>
        <w:ind w:left="283" w:firstLine="284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41471">
        <w:rPr>
          <w:rFonts w:eastAsia="SimSun"/>
          <w:b/>
          <w:sz w:val="28"/>
          <w:szCs w:val="28"/>
          <w:lang w:eastAsia="zh-CN"/>
        </w:rPr>
        <w:t>2.</w:t>
      </w:r>
      <w:r>
        <w:rPr>
          <w:rFonts w:eastAsia="SimSun"/>
          <w:b/>
          <w:sz w:val="28"/>
          <w:szCs w:val="28"/>
          <w:lang w:eastAsia="zh-CN"/>
        </w:rPr>
        <w:t>7</w:t>
      </w:r>
      <w:r w:rsidRPr="00D41471">
        <w:rPr>
          <w:rFonts w:eastAsia="SimSun"/>
          <w:b/>
          <w:bCs/>
          <w:sz w:val="28"/>
          <w:szCs w:val="28"/>
          <w:lang w:eastAsia="zh-CN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23847" w:rsidRPr="00AA0EA2" w:rsidRDefault="00923847" w:rsidP="00923847">
      <w:pPr>
        <w:ind w:firstLine="709"/>
        <w:jc w:val="both"/>
        <w:rPr>
          <w:sz w:val="28"/>
          <w:szCs w:val="28"/>
          <w:lang w:eastAsia="en-US"/>
        </w:rPr>
      </w:pPr>
      <w:r w:rsidRPr="00AA0EA2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7.</w:t>
      </w:r>
      <w:r w:rsidRPr="00AA0EA2">
        <w:rPr>
          <w:sz w:val="28"/>
          <w:szCs w:val="28"/>
          <w:lang w:eastAsia="en-US"/>
        </w:rPr>
        <w:t>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23847" w:rsidRDefault="00923847" w:rsidP="009238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C563B">
        <w:rPr>
          <w:sz w:val="28"/>
          <w:szCs w:val="28"/>
        </w:rPr>
        <w:t>выписк</w:t>
      </w:r>
      <w:r>
        <w:rPr>
          <w:sz w:val="28"/>
          <w:szCs w:val="28"/>
        </w:rPr>
        <w:t>а из Единого государственного реестра  юридических лиц;</w:t>
      </w:r>
    </w:p>
    <w:p w:rsidR="00923847" w:rsidRPr="004950FB" w:rsidRDefault="00923847" w:rsidP="009238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7EC6">
        <w:rPr>
          <w:b/>
          <w:sz w:val="28"/>
          <w:szCs w:val="28"/>
        </w:rPr>
        <w:t>-</w:t>
      </w:r>
      <w:r w:rsidRPr="006C563B">
        <w:rPr>
          <w:sz w:val="28"/>
          <w:szCs w:val="28"/>
        </w:rPr>
        <w:t>выписк</w:t>
      </w:r>
      <w:r>
        <w:rPr>
          <w:sz w:val="28"/>
          <w:szCs w:val="28"/>
        </w:rPr>
        <w:t xml:space="preserve">а из Единого государственного реестра </w:t>
      </w:r>
      <w:r w:rsidRPr="004950FB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.</w:t>
      </w:r>
    </w:p>
    <w:p w:rsidR="00923847" w:rsidRPr="00AA0EA2" w:rsidRDefault="00923847" w:rsidP="00923847">
      <w:pPr>
        <w:ind w:firstLine="709"/>
        <w:contextualSpacing/>
        <w:jc w:val="both"/>
        <w:rPr>
          <w:sz w:val="28"/>
          <w:szCs w:val="28"/>
        </w:rPr>
      </w:pPr>
      <w:r w:rsidRPr="00AA0EA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A0EA2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</w:t>
      </w:r>
      <w:r>
        <w:rPr>
          <w:sz w:val="28"/>
          <w:szCs w:val="28"/>
        </w:rPr>
        <w:t>7</w:t>
      </w:r>
      <w:r w:rsidRPr="00AA0EA2">
        <w:rPr>
          <w:sz w:val="28"/>
          <w:szCs w:val="28"/>
        </w:rPr>
        <w:t>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923847" w:rsidRPr="00AA0EA2" w:rsidRDefault="00923847" w:rsidP="0092384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A0EA2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7</w:t>
      </w:r>
      <w:r w:rsidRPr="00AA0EA2">
        <w:rPr>
          <w:sz w:val="28"/>
          <w:szCs w:val="28"/>
          <w:lang w:eastAsia="en-US"/>
        </w:rPr>
        <w:t>.3. Запрещено требовать от заявителя представления документов и информации, входящих в перечень документов, указанных в пункте 2.</w:t>
      </w:r>
      <w:r>
        <w:rPr>
          <w:sz w:val="28"/>
          <w:szCs w:val="28"/>
          <w:lang w:eastAsia="en-US"/>
        </w:rPr>
        <w:t>7</w:t>
      </w:r>
      <w:r w:rsidRPr="00AA0EA2">
        <w:rPr>
          <w:sz w:val="28"/>
          <w:szCs w:val="28"/>
          <w:lang w:eastAsia="en-US"/>
        </w:rPr>
        <w:t>.1 настоящего Административного регламента.</w:t>
      </w:r>
    </w:p>
    <w:p w:rsidR="00923847" w:rsidRDefault="00923847" w:rsidP="0092384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2.8.Исчерпывающий перечень оснований для отказа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401F9E">
        <w:rPr>
          <w:sz w:val="28"/>
          <w:szCs w:val="28"/>
        </w:rPr>
        <w:t>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401F9E">
        <w:rPr>
          <w:sz w:val="28"/>
          <w:szCs w:val="28"/>
        </w:rPr>
        <w:t>.2. Документы не соответствуют требованиям, установленным пунктом 2.6.3 настоящего Административного регламента.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401F9E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401F9E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2.9.Исчерпывающий перечень оснований для отказа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923847" w:rsidRDefault="00923847" w:rsidP="00923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3847" w:rsidRPr="00077B0B" w:rsidRDefault="002E0111" w:rsidP="00923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3847">
        <w:rPr>
          <w:rFonts w:ascii="Times New Roman" w:hAnsi="Times New Roman" w:cs="Times New Roman"/>
          <w:sz w:val="28"/>
          <w:szCs w:val="28"/>
        </w:rPr>
        <w:t>Объект недвижимости не входит в перечень муниципального имущества муниципального образования.</w:t>
      </w:r>
    </w:p>
    <w:p w:rsidR="00923847" w:rsidRDefault="00923847" w:rsidP="00923847">
      <w:pPr>
        <w:pStyle w:val="a6"/>
        <w:jc w:val="center"/>
        <w:rPr>
          <w:b/>
        </w:rPr>
      </w:pPr>
    </w:p>
    <w:p w:rsidR="00923847" w:rsidRPr="00EC7157" w:rsidRDefault="00923847" w:rsidP="0092384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Pr="00DD31AB">
        <w:rPr>
          <w:b/>
          <w:sz w:val="28"/>
          <w:szCs w:val="28"/>
        </w:rPr>
        <w:t>. Перечень услуг, необходимых и обязательных</w:t>
      </w:r>
      <w:r>
        <w:rPr>
          <w:b/>
          <w:sz w:val="28"/>
          <w:szCs w:val="28"/>
        </w:rPr>
        <w:t xml:space="preserve"> для предоставления муниципаль</w:t>
      </w:r>
      <w:r w:rsidRPr="00DD31AB">
        <w:rPr>
          <w:b/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23847" w:rsidRPr="00C173BC" w:rsidRDefault="00923847" w:rsidP="0092384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73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2.11.Размер платы, взимаемой с заявителя при предоставлении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3847" w:rsidRDefault="00923847" w:rsidP="00923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2.12.Максимальный срок ожидания в очереди при подаче запроса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923847" w:rsidRDefault="00923847" w:rsidP="00923847">
      <w:pPr>
        <w:pStyle w:val="ConsPlusNormal"/>
        <w:tabs>
          <w:tab w:val="left" w:pos="990"/>
        </w:tabs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3847" w:rsidRDefault="00923847" w:rsidP="0092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2.12.1. Максимальный срок ожидания в очереди при подаче запроса (заявления, обращения) о предоставлении муниципальн</w:t>
      </w:r>
      <w:r w:rsidR="00480A97">
        <w:rPr>
          <w:sz w:val="28"/>
          <w:szCs w:val="28"/>
        </w:rPr>
        <w:t>ой услуги не должен превышать 15</w:t>
      </w:r>
      <w:r>
        <w:rPr>
          <w:sz w:val="28"/>
          <w:szCs w:val="28"/>
        </w:rPr>
        <w:t xml:space="preserve"> минут.</w:t>
      </w:r>
    </w:p>
    <w:p w:rsidR="00923847" w:rsidRDefault="00923847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2.13.Срок регистрации запроса заявителя о предоставлении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услуги организации , участвующей в предоставлении муниципальной услуги, в том числе в электронной форме</w:t>
      </w:r>
    </w:p>
    <w:p w:rsidR="00923847" w:rsidRDefault="00923847" w:rsidP="009238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923847" w:rsidRDefault="00923847" w:rsidP="00923847">
      <w:pPr>
        <w:ind w:firstLine="709"/>
        <w:jc w:val="both"/>
        <w:rPr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Pr="00401F9E">
        <w:rPr>
          <w:b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401F9E">
        <w:rPr>
          <w:sz w:val="28"/>
          <w:szCs w:val="28"/>
        </w:rPr>
        <w:t>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Pr="00401F9E">
        <w:rPr>
          <w:sz w:val="28"/>
          <w:szCs w:val="28"/>
        </w:rPr>
        <w:t>.2.Центральный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401F9E">
        <w:rPr>
          <w:sz w:val="28"/>
          <w:szCs w:val="28"/>
        </w:rPr>
        <w:t>.3. В помещении для ожидания заявителям отводятся места, оборудованные стульями.</w:t>
      </w:r>
    </w:p>
    <w:p w:rsidR="00923847" w:rsidRPr="00401F9E" w:rsidRDefault="00923847" w:rsidP="00923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401F9E">
        <w:rPr>
          <w:sz w:val="28"/>
          <w:szCs w:val="28"/>
        </w:rPr>
        <w:t>.4.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401F9E">
        <w:rPr>
          <w:sz w:val="28"/>
          <w:szCs w:val="28"/>
        </w:rPr>
        <w:t>.5.  Место для приема заявителей должно быть оборудовано стулом, иметь место для написания и размещения документов, заявлений.</w:t>
      </w:r>
    </w:p>
    <w:p w:rsidR="00923847" w:rsidRPr="00401F9E" w:rsidRDefault="00923847" w:rsidP="00923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401F9E">
        <w:rPr>
          <w:sz w:val="28"/>
          <w:szCs w:val="28"/>
        </w:rPr>
        <w:t>.6. На официальном сайте в сети Интернет размещается следующая обязательная информация: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- настоящий Административный регламент.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Pr="00401F9E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923847" w:rsidRPr="00401F9E" w:rsidRDefault="00923847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401F9E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401F9E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1) соблюдение стандарта предоставления муниципальной услуги;</w:t>
      </w:r>
    </w:p>
    <w:p w:rsidR="00923847" w:rsidRPr="00401F9E" w:rsidRDefault="00923847" w:rsidP="00923847">
      <w:pPr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23847" w:rsidRPr="00401F9E" w:rsidRDefault="00923847" w:rsidP="00923847">
      <w:pPr>
        <w:ind w:firstLine="709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923847" w:rsidRPr="00401F9E" w:rsidRDefault="00923847" w:rsidP="00923847">
      <w:pPr>
        <w:ind w:firstLine="709"/>
        <w:jc w:val="both"/>
        <w:rPr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</w:t>
      </w:r>
      <w:r w:rsidRPr="00401F9E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2.16</w:t>
      </w:r>
      <w:r w:rsidRPr="00401F9E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23847" w:rsidRDefault="00923847" w:rsidP="00A2773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401F9E">
        <w:rPr>
          <w:sz w:val="28"/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</w:t>
      </w:r>
      <w:r w:rsidR="00A27735">
        <w:rPr>
          <w:sz w:val="28"/>
          <w:szCs w:val="28"/>
        </w:rPr>
        <w:t>или их копии в письменной форме.</w:t>
      </w:r>
    </w:p>
    <w:p w:rsidR="00A27735" w:rsidRDefault="00A27735" w:rsidP="00A2773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23847" w:rsidRPr="003B4022" w:rsidRDefault="00923847" w:rsidP="009238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4022">
        <w:rPr>
          <w:b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923847" w:rsidRPr="003B4022" w:rsidRDefault="00923847" w:rsidP="009238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4022">
        <w:rPr>
          <w:b/>
          <w:sz w:val="28"/>
          <w:szCs w:val="28"/>
        </w:rPr>
        <w:t>процедур, требования к порядку их выполнения.</w:t>
      </w:r>
    </w:p>
    <w:p w:rsidR="00923847" w:rsidRDefault="00923847" w:rsidP="009238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Административному Регламенту. 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923847" w:rsidRDefault="00923847" w:rsidP="009238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923847" w:rsidRDefault="00923847" w:rsidP="0092384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Pr="00AA0EA2">
        <w:rPr>
          <w:sz w:val="28"/>
          <w:szCs w:val="28"/>
        </w:rPr>
        <w:t>формирование и направление межведомственного запроса</w:t>
      </w:r>
      <w:r>
        <w:rPr>
          <w:sz w:val="28"/>
          <w:szCs w:val="28"/>
        </w:rPr>
        <w:t>;</w:t>
      </w:r>
    </w:p>
    <w:p w:rsidR="00923847" w:rsidRDefault="00923847" w:rsidP="009238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проверка представленных документов;</w:t>
      </w:r>
    </w:p>
    <w:p w:rsidR="00923847" w:rsidRDefault="00923847" w:rsidP="009238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принятие решения о предоставлении муниципальной услуги или об отказе в ее предоставлении ;</w:t>
      </w:r>
    </w:p>
    <w:p w:rsidR="00923847" w:rsidRDefault="00923847" w:rsidP="0092384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выдача результата предоставления муниципальной услуги (решения) заявителю.</w:t>
      </w:r>
    </w:p>
    <w:p w:rsidR="00923847" w:rsidRDefault="00923847" w:rsidP="0092384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3.3. Прием и регистрация документов</w:t>
      </w:r>
    </w:p>
    <w:p w:rsidR="00923847" w:rsidRDefault="00923847" w:rsidP="0092384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923847" w:rsidRPr="002157D0" w:rsidRDefault="00923847" w:rsidP="0092384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3.3.1. Основанием для начала исполнения административной процедуры  является личное обращение заявителя в Администрацию </w:t>
      </w:r>
      <w:r w:rsidRPr="002157D0">
        <w:rPr>
          <w:sz w:val="28"/>
          <w:szCs w:val="28"/>
        </w:rPr>
        <w:t>либо поступление запроса в Администрацию по почте, по информационно - телекоммуникационным сетям общего доступа, в том числе сети Интернет, включая электронную почту.</w:t>
      </w:r>
    </w:p>
    <w:p w:rsidR="00923847" w:rsidRPr="002157D0" w:rsidRDefault="00A27735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Специалист </w:t>
      </w:r>
      <w:r w:rsidR="00923847" w:rsidRPr="002157D0">
        <w:rPr>
          <w:sz w:val="28"/>
          <w:szCs w:val="28"/>
        </w:rPr>
        <w:t>Администрации, в обязанности которого входит принятие документов:</w:t>
      </w:r>
    </w:p>
    <w:p w:rsidR="00923847" w:rsidRPr="002157D0" w:rsidRDefault="00A27735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="00923847" w:rsidRPr="002157D0">
        <w:rPr>
          <w:sz w:val="28"/>
          <w:szCs w:val="28"/>
        </w:rPr>
        <w:t>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23847" w:rsidRPr="002157D0" w:rsidRDefault="00A27735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</w:t>
      </w:r>
      <w:r w:rsidR="00923847" w:rsidRPr="002157D0">
        <w:rPr>
          <w:sz w:val="28"/>
          <w:szCs w:val="28"/>
        </w:rPr>
        <w:t>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923847" w:rsidRPr="002157D0" w:rsidRDefault="00A27735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р</w:t>
      </w:r>
      <w:r w:rsidR="00923847" w:rsidRPr="002157D0">
        <w:rPr>
          <w:sz w:val="28"/>
          <w:szCs w:val="28"/>
        </w:rPr>
        <w:t>егистрирует поступление запроса в соответствии с установленными правилами делопроизводства;</w:t>
      </w:r>
    </w:p>
    <w:p w:rsidR="00923847" w:rsidRPr="002157D0" w:rsidRDefault="00A27735" w:rsidP="0092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</w:t>
      </w:r>
      <w:r w:rsidR="00923847" w:rsidRPr="002157D0">
        <w:rPr>
          <w:sz w:val="28"/>
          <w:szCs w:val="28"/>
        </w:rPr>
        <w:t>ообщает заявителю номер и дату регистрации запроса.</w:t>
      </w:r>
    </w:p>
    <w:p w:rsidR="00923847" w:rsidRPr="002157D0" w:rsidRDefault="002E0111" w:rsidP="002E01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3.3.3. Результатом </w:t>
      </w:r>
      <w:r w:rsidR="00923847" w:rsidRPr="002157D0">
        <w:rPr>
          <w:sz w:val="28"/>
          <w:szCs w:val="28"/>
        </w:rPr>
        <w:t>административной процедуры является получение документов от заявителя.</w:t>
      </w:r>
    </w:p>
    <w:p w:rsidR="00923847" w:rsidRPr="002157D0" w:rsidRDefault="00923847" w:rsidP="00923847">
      <w:pPr>
        <w:ind w:firstLine="709"/>
        <w:jc w:val="both"/>
        <w:rPr>
          <w:sz w:val="28"/>
          <w:szCs w:val="28"/>
        </w:rPr>
      </w:pPr>
      <w:r w:rsidRPr="002157D0">
        <w:rPr>
          <w:sz w:val="28"/>
          <w:szCs w:val="28"/>
        </w:rPr>
        <w:t>3.3.4. Продолжительность административной процедуры не более 1 рабочего  дня.</w:t>
      </w:r>
    </w:p>
    <w:p w:rsidR="00923847" w:rsidRPr="002157D0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7D0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923847" w:rsidRPr="002157D0" w:rsidRDefault="00923847" w:rsidP="0092384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23847" w:rsidRPr="00F61315" w:rsidRDefault="00923847" w:rsidP="0092384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1315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923847" w:rsidRPr="00F61315" w:rsidRDefault="00923847" w:rsidP="00923847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923847" w:rsidRPr="00F61315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315">
        <w:rPr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23847" w:rsidRPr="00F61315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315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923847" w:rsidRPr="00F61315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61315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23847" w:rsidRPr="00F61315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61315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923847" w:rsidRPr="00F61315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61315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923847" w:rsidRPr="00F61315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61315">
        <w:rPr>
          <w:sz w:val="28"/>
          <w:szCs w:val="28"/>
        </w:rPr>
        <w:t>3.4.6.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23847" w:rsidRPr="00F61315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61315">
        <w:rPr>
          <w:sz w:val="28"/>
          <w:szCs w:val="28"/>
        </w:rPr>
        <w:t xml:space="preserve"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r w:rsidRPr="00F61315">
        <w:rPr>
          <w:sz w:val="28"/>
          <w:szCs w:val="28"/>
        </w:rPr>
        <w:lastRenderedPageBreak/>
        <w:t>специалисту,  ответственному за рассмотрение документов, в день поступления таких документов (сведений).</w:t>
      </w:r>
    </w:p>
    <w:p w:rsidR="00923847" w:rsidRPr="00F61315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315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23847" w:rsidRPr="00F61315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315"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923847" w:rsidRPr="00F61315" w:rsidRDefault="00923847" w:rsidP="0092384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23847" w:rsidRDefault="00923847" w:rsidP="0092384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3.5. Проверка представленных документов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923847" w:rsidRPr="008675E5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8675E5">
        <w:rPr>
          <w:sz w:val="28"/>
          <w:szCs w:val="28"/>
        </w:rPr>
        <w:t xml:space="preserve">Основанием для начала указанной административной процедуры является поступление заявления с визой Главы Администрации и прилагаемых к нему документов специалисту Администрации </w:t>
      </w:r>
    </w:p>
    <w:p w:rsidR="00923847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3.5.2. Специалист, ответственный за проверку представленных документов осуществляет:</w:t>
      </w:r>
    </w:p>
    <w:p w:rsidR="00923847" w:rsidRDefault="00923847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проверку наличия документов, прилагаемых к заявлению, в том числе:</w:t>
      </w:r>
    </w:p>
    <w:p w:rsidR="00923847" w:rsidRDefault="00923847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проверяет наличие у заявителя полномочий на обращение в Администрацию с заявлением о предоставлении муниципальной услуги, если с заявлением обращается представитель заявителя;</w:t>
      </w:r>
    </w:p>
    <w:p w:rsidR="00923847" w:rsidRDefault="00923847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устанавливает принадлежность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 w:rsidR="00923847" w:rsidRDefault="00923847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проверяет полноту представленных документов и соответствие их установленным требованиям в соответствии с подразделом 2.6.1. настоящего Административного регламента.</w:t>
      </w:r>
    </w:p>
    <w:p w:rsidR="00923847" w:rsidRDefault="00923847" w:rsidP="0092384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8675E5">
        <w:rPr>
          <w:sz w:val="28"/>
          <w:szCs w:val="28"/>
        </w:rPr>
        <w:t>Максимальный срок исполнения указанн</w:t>
      </w:r>
      <w:r>
        <w:rPr>
          <w:sz w:val="28"/>
          <w:szCs w:val="28"/>
        </w:rPr>
        <w:t>ой административной процедуры-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Pr="008675E5">
        <w:rPr>
          <w:sz w:val="28"/>
          <w:szCs w:val="28"/>
        </w:rPr>
        <w:t>дней</w:t>
      </w:r>
      <w:r>
        <w:rPr>
          <w:sz w:val="28"/>
          <w:szCs w:val="28"/>
        </w:rPr>
        <w:t>.</w:t>
      </w:r>
    </w:p>
    <w:p w:rsidR="00923847" w:rsidRDefault="00923847" w:rsidP="00923847">
      <w:pPr>
        <w:ind w:firstLine="720"/>
        <w:jc w:val="center"/>
        <w:rPr>
          <w:b/>
          <w:bCs/>
          <w:sz w:val="28"/>
          <w:szCs w:val="28"/>
        </w:rPr>
      </w:pPr>
    </w:p>
    <w:p w:rsidR="00923847" w:rsidRDefault="00923847" w:rsidP="00923847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3.6. </w:t>
      </w:r>
      <w:r>
        <w:rPr>
          <w:b/>
          <w:color w:val="000000"/>
          <w:sz w:val="28"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923847" w:rsidRDefault="00923847" w:rsidP="00923847">
      <w:pPr>
        <w:ind w:firstLine="720"/>
        <w:jc w:val="center"/>
        <w:rPr>
          <w:b/>
          <w:color w:val="000000"/>
          <w:sz w:val="28"/>
          <w:szCs w:val="28"/>
        </w:rPr>
      </w:pPr>
    </w:p>
    <w:p w:rsidR="00923847" w:rsidRDefault="002452FF" w:rsidP="00923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847">
        <w:rPr>
          <w:sz w:val="28"/>
          <w:szCs w:val="28"/>
        </w:rPr>
        <w:t>3.6.1. Специалист готовит проекты:</w:t>
      </w:r>
    </w:p>
    <w:p w:rsidR="00923847" w:rsidRDefault="00923847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 о предоставлении объектов недвижимого имущества, находящегося в муниципальной собственности (кроме земли) в безвозмездное временное пользование;</w:t>
      </w:r>
    </w:p>
    <w:p w:rsidR="00923847" w:rsidRDefault="00923847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-отказ в предоставлении  недвижимого имущества в безвозмездное временное пользование с указанием причин.</w:t>
      </w:r>
    </w:p>
    <w:p w:rsidR="00923847" w:rsidRPr="00BF4D32" w:rsidRDefault="00923847" w:rsidP="00923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F4D32">
        <w:rPr>
          <w:sz w:val="28"/>
          <w:szCs w:val="28"/>
        </w:rPr>
        <w:t>.2.Передает их Главе Администрации.</w:t>
      </w:r>
    </w:p>
    <w:p w:rsidR="00923847" w:rsidRPr="00BF4D32" w:rsidRDefault="00923847" w:rsidP="0092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F4D32">
        <w:rPr>
          <w:sz w:val="28"/>
          <w:szCs w:val="28"/>
        </w:rPr>
        <w:t>.3. Глава Администрации принимает соответствующее решение, подписывая постановление о предоставлении объектов недвижимого имущества, находящегося в муниципальной собственности (кроме земли) в безвозмездное временн</w:t>
      </w:r>
      <w:r>
        <w:rPr>
          <w:sz w:val="28"/>
          <w:szCs w:val="28"/>
        </w:rPr>
        <w:t>ое пользование  либо уведомление</w:t>
      </w:r>
      <w:r w:rsidRPr="00BF4D32">
        <w:rPr>
          <w:sz w:val="28"/>
          <w:szCs w:val="28"/>
        </w:rPr>
        <w:t xml:space="preserve"> об отказе с указанием причин отказа.</w:t>
      </w:r>
    </w:p>
    <w:p w:rsidR="00923847" w:rsidRPr="00BF4D32" w:rsidRDefault="00923847" w:rsidP="009238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F4D32">
        <w:rPr>
          <w:sz w:val="28"/>
          <w:szCs w:val="28"/>
        </w:rPr>
        <w:t xml:space="preserve">.4. Максимальный срок исполнения указанной </w:t>
      </w:r>
      <w:r>
        <w:rPr>
          <w:sz w:val="28"/>
          <w:szCs w:val="28"/>
        </w:rPr>
        <w:t>административной процедуры  –  6</w:t>
      </w:r>
      <w:r w:rsidRPr="00BF4D32">
        <w:rPr>
          <w:sz w:val="28"/>
          <w:szCs w:val="28"/>
        </w:rPr>
        <w:t xml:space="preserve"> дней.</w:t>
      </w:r>
    </w:p>
    <w:p w:rsidR="00923847" w:rsidRPr="00BF4D32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Pr="00BF4D32">
        <w:rPr>
          <w:sz w:val="28"/>
          <w:szCs w:val="28"/>
        </w:rPr>
        <w:t>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23847" w:rsidRPr="00BF4D32" w:rsidRDefault="00923847" w:rsidP="00923847">
      <w:pPr>
        <w:ind w:firstLine="720"/>
        <w:jc w:val="both"/>
        <w:rPr>
          <w:color w:val="000000"/>
          <w:sz w:val="28"/>
          <w:szCs w:val="28"/>
        </w:rPr>
      </w:pPr>
    </w:p>
    <w:p w:rsidR="00923847" w:rsidRDefault="00923847" w:rsidP="002E0111">
      <w:pPr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3.7. Выдача </w:t>
      </w:r>
      <w:r w:rsidR="002E0111">
        <w:rPr>
          <w:b/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результата</w:t>
      </w:r>
      <w:r w:rsidR="002E0111">
        <w:rPr>
          <w:b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предоставления </w:t>
      </w:r>
      <w:r w:rsidR="002E0111">
        <w:rPr>
          <w:b/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>муниципальной услуги (решения) заявителю</w:t>
      </w:r>
    </w:p>
    <w:p w:rsidR="00923847" w:rsidRDefault="00923847" w:rsidP="00923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3847" w:rsidRDefault="00923847" w:rsidP="009238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2452FF" w:rsidRDefault="00923847" w:rsidP="009238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23847" w:rsidRPr="002452FF" w:rsidRDefault="00923847" w:rsidP="009238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23847" w:rsidRDefault="00923847" w:rsidP="009238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23847" w:rsidRDefault="002452FF" w:rsidP="0092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923847">
        <w:rPr>
          <w:sz w:val="28"/>
          <w:szCs w:val="28"/>
        </w:rPr>
        <w:t>3.7.4.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2452FF" w:rsidRDefault="002452FF" w:rsidP="00245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23847">
        <w:rPr>
          <w:sz w:val="28"/>
          <w:szCs w:val="28"/>
        </w:rPr>
        <w:t>3.7.5. Продолжительность административной процедуры не более 3 дней.</w:t>
      </w:r>
    </w:p>
    <w:p w:rsidR="00923847" w:rsidRPr="00BF4D32" w:rsidRDefault="002452FF" w:rsidP="00245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847">
        <w:rPr>
          <w:sz w:val="28"/>
          <w:szCs w:val="28"/>
        </w:rPr>
        <w:t>3.7.6.</w:t>
      </w:r>
      <w:r w:rsidR="00923847" w:rsidRPr="00EC7157">
        <w:rPr>
          <w:sz w:val="28"/>
          <w:szCs w:val="28"/>
        </w:rPr>
        <w:t xml:space="preserve"> </w:t>
      </w:r>
      <w:r w:rsidR="00923847" w:rsidRPr="00BF4D32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23847" w:rsidRDefault="00923847" w:rsidP="00923847">
      <w:pPr>
        <w:jc w:val="both"/>
        <w:rPr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1F9E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01F9E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F9E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F9E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F9E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F9E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F9E">
        <w:rPr>
          <w:b/>
          <w:bCs/>
          <w:sz w:val="28"/>
          <w:szCs w:val="28"/>
        </w:rPr>
        <w:t>ответственными лицами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847" w:rsidRPr="00401F9E" w:rsidRDefault="00923847" w:rsidP="009238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1F9E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1F9E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</w:t>
      </w:r>
      <w:r w:rsidRPr="00401F9E">
        <w:rPr>
          <w:sz w:val="28"/>
          <w:szCs w:val="28"/>
        </w:rPr>
        <w:lastRenderedPageBreak/>
        <w:t>услуги, проверок соблюдения и исполнения сотрудниками положений настоящего Административного регламента.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1F9E">
        <w:rPr>
          <w:sz w:val="28"/>
          <w:szCs w:val="28"/>
        </w:rPr>
        <w:t>4.1.2. Проведение текущего контроля должно осуществляться не реже двух раз в год.</w:t>
      </w:r>
    </w:p>
    <w:p w:rsidR="00923847" w:rsidRPr="00401F9E" w:rsidRDefault="00923847" w:rsidP="00923847">
      <w:pPr>
        <w:tabs>
          <w:tab w:val="left" w:pos="77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1F9E">
        <w:rPr>
          <w:sz w:val="28"/>
          <w:szCs w:val="28"/>
        </w:rPr>
        <w:tab/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401F9E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1F9E">
        <w:rPr>
          <w:b/>
          <w:bCs/>
          <w:color w:val="000000"/>
          <w:sz w:val="28"/>
          <w:szCs w:val="28"/>
        </w:rPr>
        <w:t>муниципальной услуги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01F9E"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01F9E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01F9E">
        <w:rPr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01F9E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01F9E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23847" w:rsidRPr="00401F9E" w:rsidRDefault="00923847" w:rsidP="0092384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401F9E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23847" w:rsidRPr="00401F9E" w:rsidRDefault="00923847" w:rsidP="009238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01F9E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01F9E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23847" w:rsidRPr="00401F9E" w:rsidRDefault="00923847" w:rsidP="00923847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401F9E">
        <w:rPr>
          <w:rFonts w:ascii="Times New Roman" w:hAnsi="Times New Roman" w:cs="Times New Roman"/>
          <w:color w:val="993300"/>
          <w:sz w:val="28"/>
          <w:szCs w:val="28"/>
        </w:rPr>
        <w:tab/>
      </w:r>
    </w:p>
    <w:p w:rsidR="00923847" w:rsidRPr="00401F9E" w:rsidRDefault="00923847" w:rsidP="00923847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F9E">
        <w:rPr>
          <w:rFonts w:ascii="Times New Roman" w:hAnsi="Times New Roman" w:cs="Times New Roman"/>
          <w:sz w:val="28"/>
          <w:szCs w:val="28"/>
        </w:rPr>
        <w:tab/>
      </w:r>
    </w:p>
    <w:p w:rsidR="00923847" w:rsidRPr="00401F9E" w:rsidRDefault="00923847" w:rsidP="0092384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01F9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lastRenderedPageBreak/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452FF" w:rsidRDefault="002452FF" w:rsidP="002452FF">
      <w:pPr>
        <w:ind w:firstLine="720"/>
        <w:jc w:val="both"/>
        <w:rPr>
          <w:sz w:val="28"/>
          <w:szCs w:val="28"/>
        </w:rPr>
      </w:pPr>
      <w:r w:rsidRPr="002452FF">
        <w:rPr>
          <w:sz w:val="28"/>
          <w:szCs w:val="28"/>
        </w:rPr>
        <w:t xml:space="preserve">1) на Интернет-сайте Администрации: </w:t>
      </w:r>
      <w:hyperlink r:id="rId14" w:history="1">
        <w:r w:rsidRPr="002452FF">
          <w:rPr>
            <w:rStyle w:val="a8"/>
            <w:sz w:val="28"/>
            <w:szCs w:val="28"/>
          </w:rPr>
          <w:t>www.</w:t>
        </w:r>
        <w:r w:rsidRPr="002452FF">
          <w:rPr>
            <w:rStyle w:val="a8"/>
            <w:sz w:val="28"/>
            <w:szCs w:val="28"/>
            <w:lang w:val="en-US"/>
          </w:rPr>
          <w:t>vyazma</w:t>
        </w:r>
        <w:r w:rsidRPr="002452FF">
          <w:rPr>
            <w:rStyle w:val="a8"/>
            <w:sz w:val="28"/>
            <w:szCs w:val="28"/>
          </w:rPr>
          <w:t>.</w:t>
        </w:r>
        <w:r w:rsidRPr="002452FF">
          <w:rPr>
            <w:rStyle w:val="a8"/>
            <w:sz w:val="28"/>
            <w:szCs w:val="28"/>
            <w:lang w:val="en-US"/>
          </w:rPr>
          <w:t>ru</w:t>
        </w:r>
      </w:hyperlink>
      <w:r w:rsidRPr="002452FF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2) нарушение срока предоставления муниципальной услуги;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 w:rsidR="002452FF">
        <w:rPr>
          <w:sz w:val="28"/>
          <w:szCs w:val="28"/>
        </w:rPr>
        <w:t>Вязьма-Брянского</w:t>
      </w:r>
      <w:r w:rsidRPr="00401F9E">
        <w:rPr>
          <w:sz w:val="28"/>
          <w:szCs w:val="28"/>
        </w:rPr>
        <w:t xml:space="preserve"> сельского </w:t>
      </w:r>
      <w:r w:rsidR="002452FF">
        <w:rPr>
          <w:sz w:val="28"/>
          <w:szCs w:val="28"/>
        </w:rPr>
        <w:t>поселения Вяземского</w:t>
      </w:r>
      <w:r w:rsidRPr="00401F9E">
        <w:rPr>
          <w:sz w:val="28"/>
          <w:szCs w:val="28"/>
        </w:rPr>
        <w:t xml:space="preserve">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</w:t>
      </w:r>
      <w:r w:rsidRPr="00401F9E">
        <w:rPr>
          <w:sz w:val="28"/>
          <w:szCs w:val="28"/>
        </w:rPr>
        <w:lastRenderedPageBreak/>
        <w:t>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5.6. Жалоба должна содержать: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3847" w:rsidRPr="00401F9E" w:rsidRDefault="00923847" w:rsidP="009238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1F9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01F9E">
        <w:rPr>
          <w:sz w:val="28"/>
          <w:szCs w:val="28"/>
        </w:rPr>
        <w:lastRenderedPageBreak/>
        <w:t>2) отказывает в удовлетворении жалобы.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3847" w:rsidRPr="00401F9E" w:rsidRDefault="00923847" w:rsidP="00923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F9E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923847" w:rsidRDefault="00923847" w:rsidP="00923847">
      <w:pPr>
        <w:pStyle w:val="ConsPlusNormal"/>
        <w:ind w:firstLine="0"/>
        <w:outlineLvl w:val="2"/>
        <w:rPr>
          <w:sz w:val="28"/>
          <w:szCs w:val="28"/>
        </w:rPr>
      </w:pPr>
    </w:p>
    <w:p w:rsidR="00923847" w:rsidRDefault="00923847" w:rsidP="00923847">
      <w:pPr>
        <w:pStyle w:val="ConsPlusNormal"/>
        <w:ind w:firstLine="0"/>
        <w:outlineLvl w:val="2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23847" w:rsidRDefault="00923847" w:rsidP="00923847">
      <w:pPr>
        <w:tabs>
          <w:tab w:val="left" w:pos="3660"/>
        </w:tabs>
        <w:jc w:val="right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2452FF" w:rsidRDefault="002452FF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2452FF" w:rsidRDefault="002452FF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2452FF" w:rsidRDefault="002452FF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697A2E" w:rsidRDefault="00697A2E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697A2E" w:rsidRDefault="00697A2E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697A2E" w:rsidRDefault="00697A2E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697A2E" w:rsidRDefault="00697A2E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2452FF" w:rsidRDefault="002452FF" w:rsidP="00923847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W w:w="4677" w:type="dxa"/>
        <w:tblInd w:w="5070" w:type="dxa"/>
        <w:tblLook w:val="04A0"/>
      </w:tblPr>
      <w:tblGrid>
        <w:gridCol w:w="4677"/>
      </w:tblGrid>
      <w:tr w:rsidR="002452FF" w:rsidRPr="00865221" w:rsidTr="002F5FA4">
        <w:tc>
          <w:tcPr>
            <w:tcW w:w="4677" w:type="dxa"/>
          </w:tcPr>
          <w:p w:rsidR="002452FF" w:rsidRPr="00865221" w:rsidRDefault="002452FF" w:rsidP="002F5FA4">
            <w:pPr>
              <w:autoSpaceDE w:val="0"/>
              <w:autoSpaceDN w:val="0"/>
              <w:adjustRightInd w:val="0"/>
              <w:outlineLvl w:val="1"/>
            </w:pPr>
            <w:r>
              <w:t>Приложение № 1</w:t>
            </w:r>
          </w:p>
          <w:p w:rsidR="002452FF" w:rsidRPr="00865221" w:rsidRDefault="002452FF" w:rsidP="002F5FA4">
            <w:pPr>
              <w:autoSpaceDE w:val="0"/>
              <w:autoSpaceDN w:val="0"/>
              <w:adjustRightInd w:val="0"/>
              <w:jc w:val="both"/>
            </w:pPr>
            <w:r w:rsidRPr="00865221">
              <w:t>к Административному регламенту</w:t>
            </w:r>
          </w:p>
          <w:p w:rsidR="002452FF" w:rsidRPr="00865221" w:rsidRDefault="002452FF" w:rsidP="002F5FA4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предоставления </w:t>
            </w:r>
            <w:r w:rsidRPr="00865221">
              <w:t xml:space="preserve">муниципальной услуги </w:t>
            </w:r>
            <w:r>
              <w:t>«Предоставление объектов</w:t>
            </w:r>
            <w:r w:rsidRPr="00865221">
              <w:t xml:space="preserve"> недвижимого имущества, находящихся в муниципальной собственности </w:t>
            </w:r>
            <w:r>
              <w:t>(кроме земли) в безвозмездное временное пользование»</w:t>
            </w:r>
          </w:p>
        </w:tc>
      </w:tr>
    </w:tbl>
    <w:p w:rsidR="002452FF" w:rsidRDefault="002452FF" w:rsidP="00923847">
      <w:pPr>
        <w:tabs>
          <w:tab w:val="left" w:pos="3660"/>
        </w:tabs>
        <w:jc w:val="center"/>
        <w:rPr>
          <w:sz w:val="28"/>
          <w:szCs w:val="28"/>
        </w:rPr>
      </w:pPr>
    </w:p>
    <w:p w:rsidR="00923847" w:rsidRPr="001439FF" w:rsidRDefault="00923847" w:rsidP="00923847">
      <w:pPr>
        <w:tabs>
          <w:tab w:val="left" w:pos="1260"/>
        </w:tabs>
        <w:spacing w:line="360" w:lineRule="auto"/>
        <w:jc w:val="center"/>
        <w:rPr>
          <w:b/>
          <w:caps/>
          <w:spacing w:val="20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1439FF">
        <w:rPr>
          <w:b/>
          <w:caps/>
          <w:spacing w:val="20"/>
          <w:sz w:val="26"/>
          <w:szCs w:val="26"/>
        </w:rPr>
        <w:t xml:space="preserve">Блок-схема </w:t>
      </w:r>
    </w:p>
    <w:p w:rsidR="00923847" w:rsidRPr="001439FF" w:rsidRDefault="00923847" w:rsidP="00923847">
      <w:pPr>
        <w:tabs>
          <w:tab w:val="left" w:pos="1260"/>
        </w:tabs>
        <w:jc w:val="center"/>
        <w:rPr>
          <w:b/>
          <w:sz w:val="26"/>
          <w:szCs w:val="26"/>
        </w:rPr>
      </w:pPr>
      <w:r w:rsidRPr="001439FF">
        <w:rPr>
          <w:b/>
          <w:sz w:val="26"/>
          <w:szCs w:val="26"/>
        </w:rPr>
        <w:t>предоставления муниципальной услуги</w:t>
      </w:r>
    </w:p>
    <w:p w:rsidR="00923847" w:rsidRPr="00215FD8" w:rsidRDefault="00923847" w:rsidP="009238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5FD8">
        <w:rPr>
          <w:b/>
          <w:sz w:val="28"/>
          <w:szCs w:val="28"/>
        </w:rPr>
        <w:t>«Предоставление</w:t>
      </w:r>
      <w:r w:rsidR="002452FF">
        <w:rPr>
          <w:b/>
          <w:sz w:val="28"/>
          <w:szCs w:val="28"/>
        </w:rPr>
        <w:t xml:space="preserve"> объектов недвижимого имущества</w:t>
      </w:r>
      <w:r w:rsidRPr="00215FD8">
        <w:rPr>
          <w:b/>
          <w:sz w:val="28"/>
          <w:szCs w:val="28"/>
        </w:rPr>
        <w:t>, находящихся в муниципальной собственности (кроме земли) в безвозмездное</w:t>
      </w:r>
    </w:p>
    <w:p w:rsidR="00923847" w:rsidRPr="00077B0B" w:rsidRDefault="00923847" w:rsidP="009238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5FD8">
        <w:rPr>
          <w:b/>
          <w:sz w:val="28"/>
          <w:szCs w:val="28"/>
        </w:rPr>
        <w:t>временное пользование»</w:t>
      </w:r>
    </w:p>
    <w:p w:rsidR="00923847" w:rsidRPr="001439FF" w:rsidRDefault="00923847" w:rsidP="00923847">
      <w:pPr>
        <w:pStyle w:val="a6"/>
        <w:jc w:val="center"/>
        <w:rPr>
          <w:b/>
        </w:rPr>
      </w:pPr>
    </w:p>
    <w:p w:rsidR="00923847" w:rsidRPr="001439FF" w:rsidRDefault="00923847" w:rsidP="00923847">
      <w:pPr>
        <w:pStyle w:val="ConsPlusNonformat"/>
        <w:widowControl/>
        <w:jc w:val="both"/>
      </w:pPr>
      <w:r w:rsidRPr="001439FF">
        <w:t xml:space="preserve">                      │          Начало          │</w:t>
      </w:r>
    </w:p>
    <w:p w:rsidR="00923847" w:rsidRPr="001439FF" w:rsidRDefault="00923847" w:rsidP="00923847">
      <w:pPr>
        <w:pStyle w:val="ConsPlusNonformat"/>
        <w:widowControl/>
        <w:jc w:val="both"/>
      </w:pPr>
      <w:r w:rsidRPr="001439FF">
        <w:t xml:space="preserve">                      └─────────────┬────────────┘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\/&lt;────────────────────────┐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┌──────────────────────────┐       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   Прием документов     │       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└─────────────┬────────────┘ ┌──────────┴──────────┐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 │              │     Возвращение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 │              │   документов для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 │              │   приведения их в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 │              │   соответствие с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\/              │    требованиями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┌──────────────────────────┐ └─────────────────────┘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Документы соответствуют  │            /\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│требованиям </w:t>
      </w:r>
      <w:hyperlink r:id="rId15" w:history="1">
        <w:r>
          <w:rPr>
            <w:rStyle w:val="a8"/>
          </w:rPr>
          <w:t>пунктов 2.6.1</w:t>
        </w:r>
      </w:hyperlink>
      <w:r>
        <w:t xml:space="preserve"> │    нет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- </w:t>
      </w:r>
      <w:hyperlink r:id="rId16" w:history="1">
        <w:r>
          <w:rPr>
            <w:rStyle w:val="a8"/>
          </w:rPr>
          <w:t>2.6.3 подраздела 2.6</w:t>
        </w:r>
      </w:hyperlink>
      <w:r>
        <w:t xml:space="preserve">  ├────────────┘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 раздела 2 настоящего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  Административного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      регламента   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└─────────────┬────────────┘</w:t>
      </w:r>
    </w:p>
    <w:p w:rsidR="00923847" w:rsidRDefault="00923847" w:rsidP="00923847">
      <w:pPr>
        <w:pStyle w:val="ConsPlusNonformat"/>
        <w:widowControl/>
      </w:pPr>
      <w:r>
        <w:t xml:space="preserve">                                   \/ да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Регистрация заявления в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 журнале регистрации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      обращений </w:t>
      </w:r>
      <w:r>
        <w:rPr>
          <w:b/>
        </w:rPr>
        <w:t>(1день)</w:t>
      </w:r>
      <w:r>
        <w:t>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└─────────────┬────────────┘</w:t>
      </w:r>
    </w:p>
    <w:p w:rsidR="00923847" w:rsidRDefault="00923847" w:rsidP="00923847">
      <w:pPr>
        <w:pStyle w:val="ConsPlusNonformat"/>
        <w:widowControl/>
      </w:pPr>
      <w:r>
        <w:t xml:space="preserve">                                   \/                      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┌──────────────────────────┐     ┌─────────────────┐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Документы, указанные в  │     │  Формирование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</w:t>
      </w:r>
      <w:hyperlink r:id="rId17" w:history="1">
        <w:r>
          <w:rPr>
            <w:rStyle w:val="a8"/>
          </w:rPr>
          <w:t>подразделе 2.7 раздела 2</w:t>
        </w:r>
      </w:hyperlink>
      <w:r>
        <w:t xml:space="preserve"> │ Нет │межведомственного│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      настоящего        ├────&gt;│     запроса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  Административного     │     │            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регламента, представлены │     │            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│заявителем самостоятельно │     │            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└─────────────┬────────────┘     └────────┬────────┘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 │                          \/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 │                 ┌───────────────────┐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 │                 │ Подготовка для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Да  │&lt;─────────────┐  │ межведомственного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 │              │  │       запрос 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 │              │  └─────────┬─────────┘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             \/              │           \/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┌──────────────────────────┐ │  ┌───────────────────┐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  Установление права    │ │  │Поступление ответа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│  заявителя на получение  │ └──┤на межведомственный│</w:t>
      </w:r>
    </w:p>
    <w:p w:rsidR="00923847" w:rsidRDefault="00923847" w:rsidP="00923847">
      <w:pPr>
        <w:pStyle w:val="ConsPlusNonformat"/>
        <w:widowControl/>
        <w:jc w:val="both"/>
      </w:pPr>
      <w:r>
        <w:lastRenderedPageBreak/>
        <w:t xml:space="preserve">                      │    муниципальной услуги  │    │       запрос 5дней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              └─────────────┬────────────┘    └───────────────────┘</w:t>
      </w:r>
    </w:p>
    <w:p w:rsidR="00923847" w:rsidRDefault="00923847" w:rsidP="00923847">
      <w:pPr>
        <w:pStyle w:val="ConsPlusNonformat"/>
        <w:widowControl/>
      </w:pPr>
      <w:r>
        <w:t xml:space="preserve">                                   \/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   Нет      ┌────────────────────────────────────┐       Да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┌────────────&gt;│       Имеет право?  </w:t>
      </w:r>
      <w:r>
        <w:rPr>
          <w:b/>
        </w:rPr>
        <w:t>(21день)</w:t>
      </w:r>
      <w:r>
        <w:t xml:space="preserve">       │&lt;───────────────┐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│             └───────────┬────────────────┬───────┘           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│                        \/               \/                        │</w:t>
      </w:r>
    </w:p>
    <w:p w:rsidR="00923847" w:rsidRDefault="00923847" w:rsidP="00923847">
      <w:pPr>
        <w:pStyle w:val="ConsPlusNonformat"/>
        <w:widowControl/>
        <w:jc w:val="both"/>
      </w:pPr>
      <w:r>
        <w:t>┌──┴──────────────┐┌─────────────────┐┌────────────────┐┌──────────────┴──┐</w:t>
      </w:r>
    </w:p>
    <w:p w:rsidR="00923847" w:rsidRDefault="00923847" w:rsidP="00923847">
      <w:pPr>
        <w:pStyle w:val="ConsPlusNonformat"/>
        <w:widowControl/>
        <w:jc w:val="both"/>
      </w:pPr>
      <w:r>
        <w:t>│   Приведение    ││   Подготовка    ││   Подготовка   ││   Приведение    │</w:t>
      </w:r>
    </w:p>
    <w:p w:rsidR="00923847" w:rsidRDefault="00923847" w:rsidP="00923847">
      <w:pPr>
        <w:pStyle w:val="ConsPlusNonformat"/>
        <w:widowControl/>
        <w:jc w:val="both"/>
      </w:pPr>
      <w:r>
        <w:t>│ проекта решения ││проекта решения и││проекта решения ││проекта решения о│</w:t>
      </w:r>
    </w:p>
    <w:p w:rsidR="00923847" w:rsidRDefault="00923847" w:rsidP="00923847">
      <w:pPr>
        <w:pStyle w:val="ConsPlusNonformat"/>
        <w:widowControl/>
        <w:jc w:val="both"/>
      </w:pPr>
      <w:r>
        <w:t>│   об отказе в   ││ уведомления об  ││о предоставлении││ предоставлении  │</w:t>
      </w:r>
    </w:p>
    <w:p w:rsidR="00923847" w:rsidRDefault="00923847" w:rsidP="00923847">
      <w:pPr>
        <w:pStyle w:val="ConsPlusNonformat"/>
        <w:widowControl/>
        <w:jc w:val="both"/>
      </w:pPr>
      <w:r>
        <w:t>│ предоставлении  ││    отказе в     ││  муниципальной ││   муниципальной │</w:t>
      </w:r>
    </w:p>
    <w:p w:rsidR="00923847" w:rsidRDefault="00923847" w:rsidP="00923847">
      <w:pPr>
        <w:pStyle w:val="ConsPlusNonformat"/>
        <w:widowControl/>
        <w:jc w:val="both"/>
      </w:pPr>
      <w:r>
        <w:t>│   муниципальной ││ предоставлении  ││     услуги     ││    услуги в     │</w:t>
      </w:r>
    </w:p>
    <w:p w:rsidR="00923847" w:rsidRDefault="00923847" w:rsidP="00923847">
      <w:pPr>
        <w:pStyle w:val="ConsPlusNonformat"/>
        <w:widowControl/>
        <w:jc w:val="both"/>
      </w:pPr>
      <w:r>
        <w:t>│    услуги в     ││   муниципальной ││                ││ соответствие с  │</w:t>
      </w:r>
    </w:p>
    <w:p w:rsidR="00923847" w:rsidRDefault="00923847" w:rsidP="00923847">
      <w:pPr>
        <w:pStyle w:val="ConsPlusNonformat"/>
        <w:widowControl/>
        <w:jc w:val="both"/>
      </w:pPr>
      <w:r>
        <w:t>│ соответствие с  ││     услуги      ││                ││  требованиями   │</w:t>
      </w:r>
    </w:p>
    <w:p w:rsidR="00923847" w:rsidRDefault="00923847" w:rsidP="00923847">
      <w:pPr>
        <w:pStyle w:val="ConsPlusNonformat"/>
        <w:widowControl/>
        <w:jc w:val="both"/>
      </w:pPr>
      <w:r>
        <w:t>│  требованиями   ││                 ││                ││законодательства │</w:t>
      </w:r>
    </w:p>
    <w:p w:rsidR="00923847" w:rsidRDefault="00923847" w:rsidP="00923847">
      <w:pPr>
        <w:pStyle w:val="ConsPlusNonformat"/>
        <w:widowControl/>
        <w:jc w:val="both"/>
      </w:pPr>
      <w:r>
        <w:t>│законодательства ││                 ││                ││                 │</w:t>
      </w:r>
    </w:p>
    <w:p w:rsidR="00923847" w:rsidRDefault="00923847" w:rsidP="00923847">
      <w:pPr>
        <w:pStyle w:val="ConsPlusNonformat"/>
        <w:widowControl/>
        <w:jc w:val="both"/>
      </w:pPr>
      <w:r>
        <w:t>└─────────────────┘└────┬────────────┘└───────────┬────┘└─────────────────┘</w:t>
      </w:r>
    </w:p>
    <w:p w:rsidR="00923847" w:rsidRDefault="00923847" w:rsidP="00923847">
      <w:pPr>
        <w:pStyle w:val="ConsPlusNonformat"/>
        <w:widowControl/>
      </w:pPr>
      <w:r>
        <w:t xml:space="preserve">  /\                   \/                        \/                   /\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│ ┌─────────────────────────────┐   ┌─────────────────────────────┐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└─┤ Проект решения об отказе в  │   │      Проект решения о       ├─┘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Нет │       предоставлении        │   │       предоставлении        │ Нет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│     муниципальной услуги    │   │       муниципальной услуги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│     оформлен правильно?     │   │     оформлен правильно?     │</w:t>
      </w:r>
    </w:p>
    <w:p w:rsidR="00923847" w:rsidRDefault="00923847" w:rsidP="00923847">
      <w:pPr>
        <w:pStyle w:val="ConsPlusNonformat"/>
        <w:widowControl/>
        <w:jc w:val="both"/>
      </w:pPr>
      <w:r>
        <w:t xml:space="preserve">     └─────────────┬───────────────┘   └───────────────┬─────────────┘</w:t>
      </w:r>
    </w:p>
    <w:p w:rsidR="00923847" w:rsidRDefault="00923847" w:rsidP="00923847">
      <w:pPr>
        <w:pStyle w:val="ConsPlusNonformat"/>
        <w:widowControl/>
      </w:pPr>
      <w:r>
        <w:t xml:space="preserve">                  \/  Да                              \/  Да</w:t>
      </w:r>
    </w:p>
    <w:p w:rsidR="00923847" w:rsidRDefault="00923847" w:rsidP="00923847">
      <w:pPr>
        <w:pStyle w:val="ConsPlusNonformat"/>
        <w:widowControl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>│  Утверждение решения об отказе в   ││       Утверждение решения о       │</w:t>
      </w:r>
    </w:p>
    <w:p w:rsidR="00923847" w:rsidRDefault="00923847" w:rsidP="00923847">
      <w:pPr>
        <w:pStyle w:val="ConsPlusNonformat"/>
        <w:widowControl/>
        <w:jc w:val="both"/>
      </w:pPr>
      <w:r>
        <w:t>│     предоставлении муниципальной   ││    предоставлении муниципальной   │</w:t>
      </w:r>
    </w:p>
    <w:p w:rsidR="00923847" w:rsidRDefault="00923847" w:rsidP="00923847">
      <w:pPr>
        <w:pStyle w:val="ConsPlusNonformat"/>
        <w:widowControl/>
        <w:jc w:val="both"/>
      </w:pPr>
      <w:r>
        <w:t>│               услуги               ││              услуги               │</w:t>
      </w:r>
    </w:p>
    <w:p w:rsidR="00923847" w:rsidRDefault="00923847" w:rsidP="00923847">
      <w:pPr>
        <w:pStyle w:val="ConsPlusNonformat"/>
        <w:widowControl/>
        <w:jc w:val="both"/>
      </w:pPr>
      <w: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923847" w:rsidRDefault="00923847" w:rsidP="00923847">
      <w:pPr>
        <w:pStyle w:val="ConsPlusNonformat"/>
        <w:widowControl/>
      </w:pPr>
      <w:r>
        <w:t xml:space="preserve">                  \/                                  \/</w:t>
      </w:r>
    </w:p>
    <w:p w:rsidR="00923847" w:rsidRDefault="00923847" w:rsidP="00923847">
      <w:pPr>
        <w:pStyle w:val="ConsPlusNonformat"/>
        <w:widowControl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>│  Регистрация решения об отказе в   ││       Регистрация решения о       │</w:t>
      </w:r>
    </w:p>
    <w:p w:rsidR="00923847" w:rsidRDefault="00923847" w:rsidP="00923847">
      <w:pPr>
        <w:pStyle w:val="ConsPlusNonformat"/>
        <w:widowControl/>
        <w:jc w:val="both"/>
      </w:pPr>
      <w:r>
        <w:t>│     предоставлении муниципальной   ││    предоставлении муниципальной   │</w:t>
      </w:r>
    </w:p>
    <w:p w:rsidR="00923847" w:rsidRDefault="00923847" w:rsidP="00923847">
      <w:pPr>
        <w:pStyle w:val="ConsPlusNonformat"/>
        <w:widowControl/>
        <w:jc w:val="both"/>
      </w:pPr>
      <w:r>
        <w:t>│    услуги в журнале регистрации    ││   услуги в журнале регистрации    │</w:t>
      </w:r>
    </w:p>
    <w:p w:rsidR="00923847" w:rsidRDefault="00923847" w:rsidP="00923847">
      <w:pPr>
        <w:pStyle w:val="ConsPlusNonformat"/>
        <w:widowControl/>
        <w:jc w:val="both"/>
      </w:pPr>
      <w:r>
        <w:t>│             заявлений              ││             заявлений             │</w:t>
      </w:r>
    </w:p>
    <w:p w:rsidR="00923847" w:rsidRDefault="00923847" w:rsidP="00923847">
      <w:pPr>
        <w:pStyle w:val="ConsPlusNonformat"/>
        <w:widowControl/>
        <w:jc w:val="both"/>
      </w:pPr>
      <w: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923847" w:rsidRDefault="00923847" w:rsidP="00923847">
      <w:pPr>
        <w:pStyle w:val="ConsPlusNonformat"/>
        <w:widowControl/>
      </w:pPr>
      <w:r>
        <w:t xml:space="preserve">                  \/                                  \/</w:t>
      </w:r>
    </w:p>
    <w:p w:rsidR="00923847" w:rsidRDefault="00923847" w:rsidP="00923847">
      <w:pPr>
        <w:pStyle w:val="ConsPlusNonformat"/>
        <w:widowControl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23847" w:rsidRDefault="00923847" w:rsidP="00923847">
      <w:pPr>
        <w:pStyle w:val="ConsPlusNonformat"/>
        <w:widowControl/>
        <w:jc w:val="both"/>
      </w:pPr>
      <w:r>
        <w:t>│Формирование личного дела заявителя ││Формирование личного дела заявителя│</w:t>
      </w:r>
    </w:p>
    <w:p w:rsidR="00923847" w:rsidRDefault="00923847" w:rsidP="00923847">
      <w:pPr>
        <w:pStyle w:val="ConsPlusNonformat"/>
        <w:widowControl/>
        <w:jc w:val="both"/>
      </w:pPr>
      <w:r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923847" w:rsidRDefault="00923847" w:rsidP="00923847">
      <w:pPr>
        <w:pStyle w:val="ConsPlusNonformat"/>
        <w:widowControl/>
      </w:pPr>
      <w:r>
        <w:t xml:space="preserve">                  \/                                  \/</w:t>
      </w:r>
    </w:p>
    <w:p w:rsidR="00923847" w:rsidRDefault="00923847" w:rsidP="00923847">
      <w:pPr>
        <w:pStyle w:val="ConsPlusNonformat"/>
        <w:widowControl/>
        <w:ind w:left="2124"/>
        <w:jc w:val="both"/>
      </w:pPr>
      <w:r>
        <w:t>┌────────────────────────────────────┐</w:t>
      </w:r>
    </w:p>
    <w:p w:rsidR="00923847" w:rsidRDefault="00923847" w:rsidP="00923847">
      <w:pPr>
        <w:pStyle w:val="ConsPlusNonformat"/>
        <w:widowControl/>
        <w:ind w:left="1416" w:firstLine="708"/>
        <w:jc w:val="both"/>
      </w:pPr>
      <w:r>
        <w:t>│  Уведомление заявителя о принятом  │</w:t>
      </w:r>
    </w:p>
    <w:p w:rsidR="00923847" w:rsidRDefault="00923847" w:rsidP="00923847">
      <w:pPr>
        <w:pStyle w:val="ConsPlusNonformat"/>
        <w:widowControl/>
        <w:ind w:left="1416" w:firstLine="708"/>
        <w:jc w:val="both"/>
      </w:pPr>
      <w:r>
        <w:t xml:space="preserve">│          решении </w:t>
      </w:r>
      <w:r>
        <w:rPr>
          <w:b/>
        </w:rPr>
        <w:t>(3дня)</w:t>
      </w:r>
      <w:r>
        <w:t xml:space="preserve">           │      </w:t>
      </w:r>
    </w:p>
    <w:p w:rsidR="00923847" w:rsidRDefault="00923847" w:rsidP="00923847">
      <w:pPr>
        <w:pStyle w:val="ConsPlusNonformat"/>
        <w:widowControl/>
        <w:ind w:left="2124"/>
        <w:jc w:val="both"/>
      </w:pPr>
      <w:r>
        <w:t>└────────────── ──┬──────────────────┘</w:t>
      </w:r>
    </w:p>
    <w:p w:rsidR="00923847" w:rsidRDefault="00923847" w:rsidP="00923847">
      <w:pPr>
        <w:pStyle w:val="ConsPlusNonformat"/>
        <w:widowControl/>
      </w:pPr>
      <w:r>
        <w:t xml:space="preserve">                  \/                                  \/</w:t>
      </w:r>
    </w:p>
    <w:p w:rsidR="00923847" w:rsidRDefault="00923847" w:rsidP="00923847">
      <w:pPr>
        <w:pStyle w:val="ConsPlusNonformat"/>
        <w:widowControl/>
        <w:ind w:left="1416" w:firstLine="708"/>
        <w:jc w:val="both"/>
      </w:pPr>
      <w:r>
        <w:t>┌────────────────────────────────────┐</w:t>
      </w:r>
    </w:p>
    <w:p w:rsidR="00923847" w:rsidRDefault="00923847" w:rsidP="00923847">
      <w:pPr>
        <w:pStyle w:val="ConsPlusNonformat"/>
        <w:widowControl/>
        <w:ind w:left="1416" w:firstLine="708"/>
        <w:jc w:val="both"/>
      </w:pPr>
      <w:r>
        <w:t>│               Конец                │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</w:tblGrid>
      <w:tr w:rsidR="00923847" w:rsidTr="002F5FA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7" w:rsidRDefault="00923847" w:rsidP="002F5FA4">
            <w:pPr>
              <w:pStyle w:val="ConsPlusNonformat"/>
              <w:widowControl/>
              <w:jc w:val="both"/>
            </w:pPr>
          </w:p>
        </w:tc>
      </w:tr>
    </w:tbl>
    <w:p w:rsidR="00923847" w:rsidRDefault="00923847" w:rsidP="00923847">
      <w:pPr>
        <w:pStyle w:val="ConsPlusNonformat"/>
        <w:widowControl/>
        <w:jc w:val="both"/>
      </w:pPr>
    </w:p>
    <w:p w:rsidR="00923847" w:rsidRDefault="00923847" w:rsidP="00923847"/>
    <w:p w:rsidR="00923847" w:rsidRDefault="00923847" w:rsidP="00923847">
      <w:pPr>
        <w:tabs>
          <w:tab w:val="left" w:pos="6255"/>
        </w:tabs>
        <w:rPr>
          <w:szCs w:val="28"/>
        </w:rPr>
      </w:pPr>
      <w:r>
        <w:rPr>
          <w:szCs w:val="28"/>
        </w:rPr>
        <w:tab/>
      </w:r>
    </w:p>
    <w:p w:rsidR="00923847" w:rsidRDefault="00923847" w:rsidP="00923847">
      <w:pPr>
        <w:tabs>
          <w:tab w:val="left" w:pos="6255"/>
        </w:tabs>
        <w:rPr>
          <w:szCs w:val="28"/>
        </w:rPr>
      </w:pPr>
    </w:p>
    <w:p w:rsidR="00923847" w:rsidRDefault="00923847" w:rsidP="00923847">
      <w:pPr>
        <w:tabs>
          <w:tab w:val="left" w:pos="6255"/>
        </w:tabs>
        <w:rPr>
          <w:szCs w:val="28"/>
        </w:rPr>
      </w:pPr>
    </w:p>
    <w:p w:rsidR="00923847" w:rsidRDefault="00923847" w:rsidP="00923847">
      <w:pPr>
        <w:tabs>
          <w:tab w:val="left" w:pos="6255"/>
        </w:tabs>
        <w:rPr>
          <w:szCs w:val="28"/>
        </w:rPr>
      </w:pPr>
    </w:p>
    <w:p w:rsidR="00923847" w:rsidRDefault="00923847" w:rsidP="00923847">
      <w:pPr>
        <w:jc w:val="right"/>
      </w:pPr>
      <w:r>
        <w:rPr>
          <w:szCs w:val="28"/>
        </w:rPr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</w:t>
      </w:r>
      <w:r w:rsidRPr="00BD4525">
        <w:t xml:space="preserve">  </w:t>
      </w:r>
    </w:p>
    <w:p w:rsidR="00923847" w:rsidRDefault="00923847" w:rsidP="00923847">
      <w:pPr>
        <w:tabs>
          <w:tab w:val="left" w:pos="3660"/>
        </w:tabs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right"/>
        <w:rPr>
          <w:sz w:val="28"/>
          <w:szCs w:val="28"/>
        </w:rPr>
      </w:pPr>
    </w:p>
    <w:p w:rsidR="00923847" w:rsidRDefault="00923847" w:rsidP="00923847">
      <w:pPr>
        <w:tabs>
          <w:tab w:val="left" w:pos="3660"/>
        </w:tabs>
        <w:jc w:val="right"/>
        <w:rPr>
          <w:sz w:val="28"/>
          <w:szCs w:val="28"/>
        </w:rPr>
      </w:pPr>
    </w:p>
    <w:p w:rsidR="002452FF" w:rsidRDefault="002452FF" w:rsidP="00923847">
      <w:pPr>
        <w:tabs>
          <w:tab w:val="left" w:pos="3660"/>
        </w:tabs>
        <w:jc w:val="right"/>
        <w:rPr>
          <w:sz w:val="28"/>
          <w:szCs w:val="28"/>
        </w:rPr>
      </w:pPr>
    </w:p>
    <w:tbl>
      <w:tblPr>
        <w:tblW w:w="4677" w:type="dxa"/>
        <w:tblInd w:w="5070" w:type="dxa"/>
        <w:tblLook w:val="04A0"/>
      </w:tblPr>
      <w:tblGrid>
        <w:gridCol w:w="4677"/>
      </w:tblGrid>
      <w:tr w:rsidR="002452FF" w:rsidRPr="00865221" w:rsidTr="002F5FA4">
        <w:tc>
          <w:tcPr>
            <w:tcW w:w="4677" w:type="dxa"/>
          </w:tcPr>
          <w:p w:rsidR="002452FF" w:rsidRPr="00865221" w:rsidRDefault="002452FF" w:rsidP="002F5FA4">
            <w:pPr>
              <w:autoSpaceDE w:val="0"/>
              <w:autoSpaceDN w:val="0"/>
              <w:adjustRightInd w:val="0"/>
              <w:outlineLvl w:val="1"/>
            </w:pPr>
            <w:r>
              <w:t>Приложение № 2</w:t>
            </w:r>
          </w:p>
          <w:p w:rsidR="002452FF" w:rsidRPr="00865221" w:rsidRDefault="002452FF" w:rsidP="002F5FA4">
            <w:pPr>
              <w:autoSpaceDE w:val="0"/>
              <w:autoSpaceDN w:val="0"/>
              <w:adjustRightInd w:val="0"/>
              <w:jc w:val="both"/>
            </w:pPr>
            <w:r w:rsidRPr="00865221">
              <w:t>к Административному регламенту</w:t>
            </w:r>
          </w:p>
          <w:p w:rsidR="002452FF" w:rsidRPr="00865221" w:rsidRDefault="002452FF" w:rsidP="002F5FA4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предоставления </w:t>
            </w:r>
            <w:r w:rsidRPr="00865221">
              <w:t xml:space="preserve">муниципальной услуги </w:t>
            </w:r>
            <w:r>
              <w:t>«Предоставление объектов</w:t>
            </w:r>
            <w:r w:rsidRPr="00865221">
              <w:t xml:space="preserve"> недвижимого имущества, находящихся в муниципальной собственности </w:t>
            </w:r>
            <w:r>
              <w:t>(кроме земли) в аренду, безвозмездное временное пользование»</w:t>
            </w:r>
          </w:p>
        </w:tc>
      </w:tr>
    </w:tbl>
    <w:p w:rsidR="002452FF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452FF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452FF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2452FF" w:rsidRPr="00B8037D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B803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52FF" w:rsidRPr="00B8037D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Pr="00B8037D">
        <w:rPr>
          <w:rFonts w:ascii="Times New Roman" w:hAnsi="Times New Roman" w:cs="Times New Roman"/>
          <w:sz w:val="28"/>
          <w:szCs w:val="28"/>
        </w:rPr>
        <w:t xml:space="preserve">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037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52FF" w:rsidRPr="003A25FC" w:rsidRDefault="002452FF" w:rsidP="002452FF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A25FC">
        <w:rPr>
          <w:rFonts w:ascii="Times New Roman" w:hAnsi="Times New Roman" w:cs="Times New Roman"/>
          <w:sz w:val="18"/>
          <w:szCs w:val="18"/>
        </w:rPr>
        <w:t>(Ф И О)</w:t>
      </w:r>
    </w:p>
    <w:p w:rsidR="002452FF" w:rsidRPr="00B8037D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037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8037D">
        <w:rPr>
          <w:rFonts w:ascii="Times New Roman" w:hAnsi="Times New Roman" w:cs="Times New Roman"/>
          <w:sz w:val="28"/>
          <w:szCs w:val="28"/>
        </w:rPr>
        <w:t>,</w:t>
      </w:r>
    </w:p>
    <w:p w:rsidR="002452FF" w:rsidRPr="003A25FC" w:rsidRDefault="002452FF" w:rsidP="002452FF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A25FC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2452FF" w:rsidRPr="00B8037D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037D">
        <w:rPr>
          <w:rFonts w:ascii="Times New Roman" w:hAnsi="Times New Roman" w:cs="Times New Roman"/>
          <w:sz w:val="28"/>
          <w:szCs w:val="28"/>
        </w:rPr>
        <w:t xml:space="preserve"> проживающего(ей) по адресу:</w:t>
      </w:r>
    </w:p>
    <w:p w:rsidR="002452FF" w:rsidRPr="00B8037D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8037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452FF" w:rsidRPr="00B8037D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452FF" w:rsidRPr="003A25FC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3A25FC">
        <w:rPr>
          <w:rFonts w:ascii="Times New Roman" w:hAnsi="Times New Roman" w:cs="Times New Roman"/>
          <w:sz w:val="18"/>
          <w:szCs w:val="18"/>
        </w:rPr>
        <w:t xml:space="preserve">     (паспортные данные  серия, номер, когда и кем выдан)</w:t>
      </w:r>
    </w:p>
    <w:p w:rsidR="002452FF" w:rsidRPr="00B8037D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_______________________________________</w:t>
      </w:r>
    </w:p>
    <w:p w:rsidR="002452FF" w:rsidRPr="00B8037D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03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25FC">
        <w:rPr>
          <w:rFonts w:ascii="Times New Roman" w:hAnsi="Times New Roman" w:cs="Times New Roman"/>
          <w:sz w:val="18"/>
          <w:szCs w:val="18"/>
        </w:rPr>
        <w:t xml:space="preserve">ИНН </w:t>
      </w:r>
      <w:r w:rsidRPr="00B8037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52FF" w:rsidRPr="003A25FC" w:rsidRDefault="002452FF" w:rsidP="002452F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3A25FC">
        <w:rPr>
          <w:rFonts w:ascii="Times New Roman" w:hAnsi="Times New Roman" w:cs="Times New Roman"/>
          <w:sz w:val="18"/>
          <w:szCs w:val="18"/>
        </w:rPr>
        <w:t xml:space="preserve">          контактный телефон </w:t>
      </w:r>
    </w:p>
    <w:p w:rsidR="002452FF" w:rsidRDefault="002452FF" w:rsidP="002452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2FF" w:rsidRDefault="002452FF" w:rsidP="002452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52FF" w:rsidRDefault="002452FF" w:rsidP="002452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2FF" w:rsidRDefault="002452FF" w:rsidP="002452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договор по предоставлению объекта недвижимого имущества, находящегося в муниципальной собственности (кроме земли) в безвозмездное временное пользование  ___________________________________________________________________</w:t>
      </w:r>
    </w:p>
    <w:p w:rsidR="002452FF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452FF" w:rsidRPr="00B23BF3" w:rsidRDefault="002452FF" w:rsidP="00245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23BF3">
        <w:rPr>
          <w:rFonts w:ascii="Times New Roman" w:hAnsi="Times New Roman" w:cs="Times New Roman"/>
          <w:sz w:val="22"/>
          <w:szCs w:val="22"/>
        </w:rPr>
        <w:t>(указываются этаж, номер помещения и номера комнат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3BF3">
        <w:rPr>
          <w:rFonts w:ascii="Times New Roman" w:hAnsi="Times New Roman" w:cs="Times New Roman"/>
          <w:sz w:val="22"/>
          <w:szCs w:val="22"/>
        </w:rPr>
        <w:t>соответствии с технической документацией)</w:t>
      </w:r>
    </w:p>
    <w:p w:rsidR="002452FF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452FF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___ кв. м в здании, расположенного по адресу: </w:t>
      </w:r>
    </w:p>
    <w:p w:rsidR="002452FF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452FF" w:rsidRPr="00B23BF3" w:rsidRDefault="002452FF" w:rsidP="00245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3BF3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23BF3">
        <w:rPr>
          <w:rFonts w:ascii="Times New Roman" w:hAnsi="Times New Roman" w:cs="Times New Roman"/>
          <w:sz w:val="22"/>
          <w:szCs w:val="22"/>
        </w:rPr>
        <w:t>(указывается адрес здания в соответствии с технической  документацией)</w:t>
      </w:r>
    </w:p>
    <w:p w:rsidR="002452FF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___________________________________________________________________</w:t>
      </w:r>
    </w:p>
    <w:p w:rsidR="002452FF" w:rsidRPr="00B23BF3" w:rsidRDefault="002452FF" w:rsidP="00245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3BF3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B23BF3">
        <w:rPr>
          <w:rFonts w:ascii="Times New Roman" w:hAnsi="Times New Roman" w:cs="Times New Roman"/>
          <w:sz w:val="22"/>
          <w:szCs w:val="22"/>
        </w:rPr>
        <w:t xml:space="preserve">  (указываетс</w:t>
      </w:r>
      <w:r w:rsidR="00697A2E">
        <w:rPr>
          <w:rFonts w:ascii="Times New Roman" w:hAnsi="Times New Roman" w:cs="Times New Roman"/>
          <w:sz w:val="22"/>
          <w:szCs w:val="22"/>
        </w:rPr>
        <w:t xml:space="preserve">я цель использования </w:t>
      </w:r>
      <w:r w:rsidRPr="00B23BF3">
        <w:rPr>
          <w:rFonts w:ascii="Times New Roman" w:hAnsi="Times New Roman" w:cs="Times New Roman"/>
          <w:sz w:val="22"/>
          <w:szCs w:val="22"/>
        </w:rPr>
        <w:t>помещений)</w:t>
      </w:r>
    </w:p>
    <w:p w:rsidR="002452FF" w:rsidRPr="006052CD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__________.</w:t>
      </w:r>
    </w:p>
    <w:p w:rsidR="002452FF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2FF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         _________________</w:t>
      </w:r>
    </w:p>
    <w:p w:rsidR="002452FF" w:rsidRPr="006052CD" w:rsidRDefault="002452FF" w:rsidP="00245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2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52CD">
        <w:rPr>
          <w:rFonts w:ascii="Times New Roman" w:hAnsi="Times New Roman" w:cs="Times New Roman"/>
          <w:sz w:val="24"/>
          <w:szCs w:val="24"/>
        </w:rPr>
        <w:t xml:space="preserve"> (подпись)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52CD">
        <w:rPr>
          <w:rFonts w:ascii="Times New Roman" w:hAnsi="Times New Roman" w:cs="Times New Roman"/>
          <w:sz w:val="24"/>
          <w:szCs w:val="24"/>
        </w:rPr>
        <w:t>(И.О. Ф.)</w:t>
      </w:r>
    </w:p>
    <w:p w:rsidR="002452FF" w:rsidRDefault="002452FF" w:rsidP="00245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20_____ г.</w:t>
      </w:r>
    </w:p>
    <w:p w:rsidR="00923847" w:rsidRDefault="00923847" w:rsidP="002452FF">
      <w:pPr>
        <w:tabs>
          <w:tab w:val="left" w:pos="3660"/>
        </w:tabs>
        <w:jc w:val="right"/>
        <w:rPr>
          <w:sz w:val="28"/>
          <w:szCs w:val="28"/>
        </w:rPr>
      </w:pPr>
    </w:p>
    <w:sectPr w:rsidR="00923847" w:rsidSect="00923847">
      <w:headerReference w:type="even" r:id="rId18"/>
      <w:headerReference w:type="default" r:id="rId1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22" w:rsidRDefault="002E6A22" w:rsidP="007E1194">
      <w:r>
        <w:separator/>
      </w:r>
    </w:p>
  </w:endnote>
  <w:endnote w:type="continuationSeparator" w:id="0">
    <w:p w:rsidR="002E6A22" w:rsidRDefault="002E6A22" w:rsidP="007E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22" w:rsidRDefault="002E6A22" w:rsidP="007E1194">
      <w:r>
        <w:separator/>
      </w:r>
    </w:p>
  </w:footnote>
  <w:footnote w:type="continuationSeparator" w:id="0">
    <w:p w:rsidR="002E6A22" w:rsidRDefault="002E6A22" w:rsidP="007E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51" w:rsidRDefault="00102C17" w:rsidP="004B3B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52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551" w:rsidRDefault="002E6A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51" w:rsidRDefault="00102C17" w:rsidP="004B3B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52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B11">
      <w:rPr>
        <w:rStyle w:val="a5"/>
        <w:noProof/>
      </w:rPr>
      <w:t>5</w:t>
    </w:r>
    <w:r>
      <w:rPr>
        <w:rStyle w:val="a5"/>
      </w:rPr>
      <w:fldChar w:fldCharType="end"/>
    </w:r>
  </w:p>
  <w:p w:rsidR="002A2551" w:rsidRDefault="002E6A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847"/>
    <w:rsid w:val="00102C17"/>
    <w:rsid w:val="001D05DE"/>
    <w:rsid w:val="00236985"/>
    <w:rsid w:val="002452FF"/>
    <w:rsid w:val="002E0111"/>
    <w:rsid w:val="002E6A22"/>
    <w:rsid w:val="00480A97"/>
    <w:rsid w:val="00622004"/>
    <w:rsid w:val="00697A2E"/>
    <w:rsid w:val="00737E0F"/>
    <w:rsid w:val="007E1194"/>
    <w:rsid w:val="00821317"/>
    <w:rsid w:val="00915039"/>
    <w:rsid w:val="00923847"/>
    <w:rsid w:val="00A27735"/>
    <w:rsid w:val="00B32B11"/>
    <w:rsid w:val="00DB66F2"/>
    <w:rsid w:val="00ED4A76"/>
    <w:rsid w:val="00F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23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23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3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3847"/>
  </w:style>
  <w:style w:type="paragraph" w:styleId="a6">
    <w:name w:val="Body Text Indent"/>
    <w:basedOn w:val="a"/>
    <w:link w:val="a7"/>
    <w:rsid w:val="0092384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23847"/>
    <w:rPr>
      <w:rFonts w:ascii="Arial" w:eastAsia="Times New Roman" w:hAnsi="Arial" w:cs="Times New Roman"/>
      <w:sz w:val="28"/>
      <w:szCs w:val="28"/>
    </w:rPr>
  </w:style>
  <w:style w:type="character" w:styleId="a8">
    <w:name w:val="Hyperlink"/>
    <w:rsid w:val="0092384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23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92384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9238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923847"/>
    <w:pPr>
      <w:spacing w:after="120"/>
    </w:pPr>
  </w:style>
  <w:style w:type="character" w:customStyle="1" w:styleId="ab">
    <w:name w:val="Основной текст Знак"/>
    <w:basedOn w:val="a0"/>
    <w:link w:val="aa"/>
    <w:rsid w:val="00923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23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92384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38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8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rsid w:val="009238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01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01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u.admin-smolens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EABF8BC0331BF9FD6CB1974B44C5D760C0E89E1123D110BFC77183F8A252846410A7E6B412480BC9849w8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ABF8BC0331BF9FD6CB1974B44C5D760C0E89E1123D110BFC77183F8A252846410A7E6B412480BC9940w8a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yaz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ABF8BC0331BF9FD6CB1974B44C5D760C0E89E1123D110BFC77183F8A252846410A7E6B412480BC9941w8aDL" TargetMode="External"/><Relationship Id="rId10" Type="http://schemas.openxmlformats.org/officeDocument/2006/relationships/hyperlink" Target="http://www.vyazma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vyazma.ru/" TargetMode="External"/><Relationship Id="rId14" Type="http://schemas.openxmlformats.org/officeDocument/2006/relationships/hyperlink" Target="http://www.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CB8AD-2458-4903-975B-5D881D8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7500</Words>
  <Characters>42751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2013-10-28T06:46:00Z</cp:lastPrinted>
  <dcterms:created xsi:type="dcterms:W3CDTF">2013-06-25T07:36:00Z</dcterms:created>
  <dcterms:modified xsi:type="dcterms:W3CDTF">2013-10-28T08:12:00Z</dcterms:modified>
</cp:coreProperties>
</file>