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6D" w:rsidRPr="00111452" w:rsidRDefault="00E95F6D" w:rsidP="00E95F6D">
      <w:pPr>
        <w:jc w:val="center"/>
        <w:rPr>
          <w:sz w:val="28"/>
          <w:szCs w:val="28"/>
        </w:rPr>
      </w:pPr>
      <w:r w:rsidRPr="00111452">
        <w:rPr>
          <w:noProof/>
          <w:sz w:val="28"/>
          <w:szCs w:val="28"/>
        </w:rPr>
        <w:drawing>
          <wp:inline distT="0" distB="0" distL="0" distR="0">
            <wp:extent cx="533400" cy="600075"/>
            <wp:effectExtent l="19050" t="0" r="0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F6D" w:rsidRPr="00111452" w:rsidRDefault="00E95F6D" w:rsidP="00E95F6D">
      <w:pPr>
        <w:jc w:val="center"/>
        <w:rPr>
          <w:sz w:val="28"/>
          <w:szCs w:val="28"/>
        </w:rPr>
      </w:pPr>
    </w:p>
    <w:p w:rsidR="00E95F6D" w:rsidRPr="00111452" w:rsidRDefault="00E95F6D" w:rsidP="00E95F6D">
      <w:pPr>
        <w:jc w:val="center"/>
        <w:rPr>
          <w:b/>
          <w:sz w:val="28"/>
          <w:szCs w:val="28"/>
        </w:rPr>
      </w:pPr>
      <w:r w:rsidRPr="00111452">
        <w:rPr>
          <w:b/>
          <w:sz w:val="28"/>
          <w:szCs w:val="28"/>
        </w:rPr>
        <w:t>АДМИНИСТРАЦИЯ</w:t>
      </w:r>
    </w:p>
    <w:p w:rsidR="00E95F6D" w:rsidRPr="00111452" w:rsidRDefault="00E95F6D" w:rsidP="00E95F6D">
      <w:pPr>
        <w:jc w:val="center"/>
        <w:rPr>
          <w:b/>
          <w:sz w:val="28"/>
          <w:szCs w:val="28"/>
        </w:rPr>
      </w:pPr>
      <w:r w:rsidRPr="00111452">
        <w:rPr>
          <w:b/>
          <w:sz w:val="28"/>
          <w:szCs w:val="28"/>
        </w:rPr>
        <w:t>ВЯЗЬМА - БРЯНСКОГО СЕЛЬСКОГО ПОСЕЛЕНИЯ</w:t>
      </w:r>
    </w:p>
    <w:p w:rsidR="00E95F6D" w:rsidRPr="00111452" w:rsidRDefault="00E95F6D" w:rsidP="00E95F6D">
      <w:pPr>
        <w:jc w:val="center"/>
        <w:rPr>
          <w:b/>
          <w:sz w:val="28"/>
          <w:szCs w:val="28"/>
        </w:rPr>
      </w:pPr>
      <w:r w:rsidRPr="00111452">
        <w:rPr>
          <w:b/>
          <w:sz w:val="28"/>
          <w:szCs w:val="28"/>
        </w:rPr>
        <w:t>ВЯЗЕМСКОГО  РАЙОНА     СМОЛЕНСКОЙ  ОБЛАСТИ</w:t>
      </w:r>
    </w:p>
    <w:p w:rsidR="00E95F6D" w:rsidRPr="00111452" w:rsidRDefault="00E95F6D" w:rsidP="00E95F6D">
      <w:pPr>
        <w:jc w:val="center"/>
        <w:rPr>
          <w:b/>
          <w:sz w:val="28"/>
          <w:szCs w:val="28"/>
        </w:rPr>
      </w:pPr>
    </w:p>
    <w:p w:rsidR="00E95F6D" w:rsidRDefault="00E95F6D" w:rsidP="00E95F6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95F6D" w:rsidRPr="00111452" w:rsidRDefault="00E95F6D" w:rsidP="00E95F6D">
      <w:pPr>
        <w:jc w:val="center"/>
        <w:rPr>
          <w:b/>
          <w:sz w:val="28"/>
          <w:szCs w:val="28"/>
        </w:rPr>
      </w:pPr>
    </w:p>
    <w:p w:rsidR="00E95F6D" w:rsidRPr="00111452" w:rsidRDefault="00E95F6D" w:rsidP="00E95F6D">
      <w:pPr>
        <w:rPr>
          <w:sz w:val="28"/>
          <w:szCs w:val="28"/>
        </w:rPr>
      </w:pPr>
      <w:r w:rsidRPr="00111452">
        <w:rPr>
          <w:sz w:val="28"/>
          <w:szCs w:val="28"/>
        </w:rPr>
        <w:t xml:space="preserve">от ________________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111452">
        <w:rPr>
          <w:sz w:val="28"/>
          <w:szCs w:val="28"/>
        </w:rPr>
        <w:t>№ ____</w:t>
      </w:r>
    </w:p>
    <w:p w:rsidR="00E95F6D" w:rsidRPr="00111452" w:rsidRDefault="00E95F6D" w:rsidP="00E95F6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95F6D" w:rsidRPr="00111452" w:rsidRDefault="00E95F6D" w:rsidP="00E95F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</w:tblGrid>
      <w:tr w:rsidR="00E95F6D" w:rsidRPr="00111452" w:rsidTr="00DA260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95F6D" w:rsidRPr="00111452" w:rsidRDefault="00E95F6D" w:rsidP="00DA2605">
            <w:pPr>
              <w:jc w:val="both"/>
              <w:rPr>
                <w:b/>
                <w:sz w:val="28"/>
                <w:szCs w:val="28"/>
              </w:rPr>
            </w:pPr>
            <w:r w:rsidRPr="00111452">
              <w:rPr>
                <w:sz w:val="28"/>
                <w:szCs w:val="28"/>
              </w:rPr>
              <w:t xml:space="preserve">Об утверждении Административного регламента предоставления Администрацией </w:t>
            </w:r>
            <w:proofErr w:type="spellStart"/>
            <w:proofErr w:type="gramStart"/>
            <w:r w:rsidRPr="00111452">
              <w:rPr>
                <w:sz w:val="28"/>
                <w:szCs w:val="28"/>
              </w:rPr>
              <w:t>Вязьма-Брянского</w:t>
            </w:r>
            <w:proofErr w:type="spellEnd"/>
            <w:proofErr w:type="gramEnd"/>
            <w:r w:rsidRPr="00111452">
              <w:rPr>
                <w:sz w:val="28"/>
                <w:szCs w:val="28"/>
              </w:rPr>
              <w:t xml:space="preserve"> сельского поселения Вяземского района Смоленской области муниципально</w:t>
            </w:r>
            <w:r>
              <w:rPr>
                <w:sz w:val="28"/>
                <w:szCs w:val="28"/>
              </w:rPr>
              <w:t>й услуги «Предоставление информации о порядке предоставления жилищно-коммунальных услуг населению</w:t>
            </w:r>
            <w:r w:rsidRPr="00111452">
              <w:rPr>
                <w:sz w:val="28"/>
                <w:szCs w:val="28"/>
              </w:rPr>
              <w:t>»</w:t>
            </w:r>
          </w:p>
          <w:p w:rsidR="00E95F6D" w:rsidRPr="00111452" w:rsidRDefault="00E95F6D" w:rsidP="00DA260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95F6D" w:rsidRPr="00111452" w:rsidRDefault="00E95F6D" w:rsidP="00E95F6D">
      <w:pPr>
        <w:pStyle w:val="ConsPlusTitle"/>
        <w:ind w:right="4597"/>
        <w:rPr>
          <w:rFonts w:ascii="Times New Roman" w:hAnsi="Times New Roman" w:cs="Times New Roman"/>
          <w:b w:val="0"/>
          <w:sz w:val="28"/>
          <w:szCs w:val="28"/>
        </w:rPr>
      </w:pPr>
    </w:p>
    <w:p w:rsidR="00E95F6D" w:rsidRPr="00111452" w:rsidRDefault="00E95F6D" w:rsidP="00E95F6D">
      <w:pPr>
        <w:autoSpaceDE w:val="0"/>
        <w:ind w:firstLine="708"/>
        <w:jc w:val="both"/>
        <w:rPr>
          <w:sz w:val="28"/>
          <w:szCs w:val="28"/>
        </w:rPr>
      </w:pPr>
      <w:proofErr w:type="gramStart"/>
      <w:r w:rsidRPr="00111452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proofErr w:type="spellStart"/>
      <w:r w:rsidRPr="00111452">
        <w:rPr>
          <w:sz w:val="28"/>
          <w:szCs w:val="28"/>
        </w:rPr>
        <w:t>Вязьма-Брянского</w:t>
      </w:r>
      <w:proofErr w:type="spellEnd"/>
      <w:r w:rsidRPr="00111452">
        <w:rPr>
          <w:sz w:val="28"/>
          <w:szCs w:val="28"/>
        </w:rPr>
        <w:t xml:space="preserve"> сельского поселения Вяземского района Смоленской области, постановлением Администрации </w:t>
      </w:r>
      <w:proofErr w:type="spellStart"/>
      <w:r w:rsidRPr="00111452">
        <w:rPr>
          <w:sz w:val="28"/>
          <w:szCs w:val="28"/>
        </w:rPr>
        <w:t>Вязьма-Брянского</w:t>
      </w:r>
      <w:proofErr w:type="spellEnd"/>
      <w:r w:rsidRPr="00111452">
        <w:rPr>
          <w:sz w:val="28"/>
          <w:szCs w:val="28"/>
        </w:rPr>
        <w:t xml:space="preserve"> сельского поселения Вяземского района Смоленской области от 04.06.2012 № 26 «Об утверждении порядка разработки и утверждения административных регламентов исполнения муниципальных услуг» (в редакции</w:t>
      </w:r>
      <w:proofErr w:type="gramEnd"/>
      <w:r w:rsidRPr="00111452">
        <w:rPr>
          <w:sz w:val="28"/>
          <w:szCs w:val="28"/>
        </w:rPr>
        <w:t xml:space="preserve"> постановления Администрации </w:t>
      </w:r>
      <w:proofErr w:type="spellStart"/>
      <w:proofErr w:type="gramStart"/>
      <w:r w:rsidRPr="00111452">
        <w:rPr>
          <w:sz w:val="28"/>
          <w:szCs w:val="28"/>
        </w:rPr>
        <w:t>Вязьма-Брянского</w:t>
      </w:r>
      <w:proofErr w:type="spellEnd"/>
      <w:proofErr w:type="gramEnd"/>
      <w:r w:rsidRPr="00111452">
        <w:rPr>
          <w:sz w:val="28"/>
          <w:szCs w:val="28"/>
        </w:rPr>
        <w:t xml:space="preserve"> сельского поселения Вяземского района Смоленской области от 14.11.2012 № 50), </w:t>
      </w:r>
    </w:p>
    <w:p w:rsidR="00E95F6D" w:rsidRPr="00111452" w:rsidRDefault="00E95F6D" w:rsidP="00E95F6D">
      <w:pPr>
        <w:autoSpaceDE w:val="0"/>
        <w:ind w:firstLine="708"/>
        <w:jc w:val="both"/>
        <w:rPr>
          <w:spacing w:val="-8"/>
          <w:sz w:val="28"/>
          <w:szCs w:val="28"/>
        </w:rPr>
      </w:pPr>
    </w:p>
    <w:p w:rsidR="00E95F6D" w:rsidRPr="00111452" w:rsidRDefault="00E95F6D" w:rsidP="00E95F6D">
      <w:pPr>
        <w:ind w:firstLine="708"/>
        <w:jc w:val="both"/>
        <w:rPr>
          <w:sz w:val="28"/>
          <w:szCs w:val="28"/>
        </w:rPr>
      </w:pPr>
      <w:r w:rsidRPr="00111452">
        <w:rPr>
          <w:sz w:val="28"/>
          <w:szCs w:val="28"/>
        </w:rPr>
        <w:t xml:space="preserve">Администрация </w:t>
      </w:r>
      <w:proofErr w:type="spellStart"/>
      <w:r w:rsidRPr="00111452">
        <w:rPr>
          <w:sz w:val="28"/>
          <w:szCs w:val="28"/>
        </w:rPr>
        <w:t>Вязьма-Брянского</w:t>
      </w:r>
      <w:proofErr w:type="spellEnd"/>
      <w:r w:rsidRPr="00111452">
        <w:rPr>
          <w:sz w:val="28"/>
          <w:szCs w:val="28"/>
        </w:rPr>
        <w:t xml:space="preserve"> сельского поселения Вяземского района Смоленской области   </w:t>
      </w:r>
      <w:proofErr w:type="spellStart"/>
      <w:proofErr w:type="gramStart"/>
      <w:r w:rsidRPr="00111452">
        <w:rPr>
          <w:sz w:val="28"/>
          <w:szCs w:val="28"/>
        </w:rPr>
        <w:t>п</w:t>
      </w:r>
      <w:proofErr w:type="spellEnd"/>
      <w:proofErr w:type="gramEnd"/>
      <w:r w:rsidRPr="00111452">
        <w:rPr>
          <w:sz w:val="28"/>
          <w:szCs w:val="28"/>
        </w:rPr>
        <w:t xml:space="preserve"> о с т а </w:t>
      </w:r>
      <w:proofErr w:type="spellStart"/>
      <w:r w:rsidRPr="00111452">
        <w:rPr>
          <w:sz w:val="28"/>
          <w:szCs w:val="28"/>
        </w:rPr>
        <w:t>н</w:t>
      </w:r>
      <w:proofErr w:type="spellEnd"/>
      <w:r w:rsidRPr="00111452">
        <w:rPr>
          <w:sz w:val="28"/>
          <w:szCs w:val="28"/>
        </w:rPr>
        <w:t xml:space="preserve"> о в л я е т:</w:t>
      </w:r>
    </w:p>
    <w:p w:rsidR="00E95F6D" w:rsidRPr="00111452" w:rsidRDefault="00E95F6D" w:rsidP="00E95F6D">
      <w:pPr>
        <w:jc w:val="both"/>
        <w:rPr>
          <w:b/>
          <w:sz w:val="28"/>
          <w:szCs w:val="28"/>
        </w:rPr>
      </w:pPr>
    </w:p>
    <w:p w:rsidR="00E95F6D" w:rsidRPr="00111452" w:rsidRDefault="00E95F6D" w:rsidP="00E95F6D">
      <w:pPr>
        <w:jc w:val="both"/>
        <w:rPr>
          <w:sz w:val="28"/>
          <w:szCs w:val="28"/>
        </w:rPr>
      </w:pPr>
      <w:r w:rsidRPr="00111452">
        <w:rPr>
          <w:sz w:val="28"/>
          <w:szCs w:val="28"/>
        </w:rPr>
        <w:tab/>
        <w:t xml:space="preserve">1. Утвердить прилагаемый Административный регламент предоставления Администрацией </w:t>
      </w:r>
      <w:proofErr w:type="spellStart"/>
      <w:proofErr w:type="gramStart"/>
      <w:r w:rsidRPr="00111452">
        <w:rPr>
          <w:sz w:val="28"/>
          <w:szCs w:val="28"/>
        </w:rPr>
        <w:t>Вязьма-Брянского</w:t>
      </w:r>
      <w:proofErr w:type="spellEnd"/>
      <w:proofErr w:type="gramEnd"/>
      <w:r w:rsidRPr="00111452">
        <w:rPr>
          <w:sz w:val="28"/>
          <w:szCs w:val="28"/>
        </w:rPr>
        <w:t xml:space="preserve"> сельского поселения Вяземского района Смоленской области муниципальной услуги «Предоставление </w:t>
      </w:r>
      <w:r>
        <w:rPr>
          <w:sz w:val="28"/>
          <w:szCs w:val="28"/>
        </w:rPr>
        <w:t>информации о порядке предоставления жилищно-коммунальных услуг населению».</w:t>
      </w:r>
    </w:p>
    <w:p w:rsidR="00E95F6D" w:rsidRDefault="00E95F6D" w:rsidP="00E95F6D">
      <w:pPr>
        <w:shd w:val="clear" w:color="auto" w:fill="FFFFFF"/>
        <w:tabs>
          <w:tab w:val="left" w:pos="626"/>
        </w:tabs>
        <w:ind w:right="36"/>
        <w:jc w:val="both"/>
        <w:rPr>
          <w:color w:val="000000"/>
          <w:sz w:val="28"/>
          <w:szCs w:val="28"/>
        </w:rPr>
      </w:pPr>
      <w:r w:rsidRPr="00111452">
        <w:rPr>
          <w:sz w:val="28"/>
          <w:szCs w:val="28"/>
        </w:rPr>
        <w:tab/>
      </w:r>
      <w:r w:rsidRPr="00111452">
        <w:rPr>
          <w:spacing w:val="-1"/>
          <w:sz w:val="28"/>
          <w:szCs w:val="28"/>
        </w:rPr>
        <w:t xml:space="preserve">2. Обнародовать настоящее постановление путем размещения на информационных стендах Администрации </w:t>
      </w:r>
      <w:proofErr w:type="spellStart"/>
      <w:proofErr w:type="gramStart"/>
      <w:r w:rsidRPr="00111452">
        <w:rPr>
          <w:sz w:val="28"/>
          <w:szCs w:val="28"/>
        </w:rPr>
        <w:t>Вязьма-Брянского</w:t>
      </w:r>
      <w:proofErr w:type="spellEnd"/>
      <w:proofErr w:type="gramEnd"/>
      <w:r w:rsidRPr="00111452">
        <w:rPr>
          <w:spacing w:val="-1"/>
          <w:sz w:val="28"/>
          <w:szCs w:val="28"/>
        </w:rPr>
        <w:t xml:space="preserve"> сельского поселения Вяземского района Смоленской области и разместить на официальном сайте </w:t>
      </w:r>
      <w:hyperlink r:id="rId8" w:history="1">
        <w:r w:rsidRPr="00111452">
          <w:rPr>
            <w:rStyle w:val="a4"/>
            <w:spacing w:val="-1"/>
            <w:sz w:val="28"/>
            <w:szCs w:val="28"/>
            <w:lang w:val="en-US"/>
          </w:rPr>
          <w:t>www</w:t>
        </w:r>
        <w:r w:rsidRPr="00111452">
          <w:rPr>
            <w:rStyle w:val="a4"/>
            <w:spacing w:val="-1"/>
            <w:sz w:val="28"/>
            <w:szCs w:val="28"/>
          </w:rPr>
          <w:t>.</w:t>
        </w:r>
        <w:proofErr w:type="spellStart"/>
        <w:r w:rsidRPr="00111452">
          <w:rPr>
            <w:rStyle w:val="a4"/>
            <w:spacing w:val="-1"/>
            <w:sz w:val="28"/>
            <w:szCs w:val="28"/>
            <w:lang w:val="en-US"/>
          </w:rPr>
          <w:t>vyazma</w:t>
        </w:r>
        <w:proofErr w:type="spellEnd"/>
        <w:r w:rsidRPr="00111452">
          <w:rPr>
            <w:rStyle w:val="a4"/>
            <w:spacing w:val="-1"/>
            <w:sz w:val="28"/>
            <w:szCs w:val="28"/>
          </w:rPr>
          <w:t>.</w:t>
        </w:r>
        <w:proofErr w:type="spellStart"/>
        <w:r w:rsidRPr="00111452">
          <w:rPr>
            <w:rStyle w:val="a4"/>
            <w:spacing w:val="-1"/>
            <w:sz w:val="28"/>
            <w:szCs w:val="28"/>
            <w:lang w:val="en-US"/>
          </w:rPr>
          <w:t>ru</w:t>
        </w:r>
        <w:proofErr w:type="spellEnd"/>
      </w:hyperlink>
      <w:r w:rsidRPr="00111452">
        <w:rPr>
          <w:spacing w:val="-1"/>
          <w:sz w:val="28"/>
          <w:szCs w:val="28"/>
          <w:u w:val="single"/>
        </w:rPr>
        <w:t>.</w:t>
      </w:r>
      <w:r w:rsidRPr="00111452">
        <w:rPr>
          <w:color w:val="000000"/>
          <w:sz w:val="28"/>
          <w:szCs w:val="28"/>
        </w:rPr>
        <w:t xml:space="preserve"> </w:t>
      </w:r>
    </w:p>
    <w:p w:rsidR="00E95F6D" w:rsidRPr="00111452" w:rsidRDefault="00E95F6D" w:rsidP="00E95F6D">
      <w:pPr>
        <w:shd w:val="clear" w:color="auto" w:fill="FFFFFF"/>
        <w:tabs>
          <w:tab w:val="left" w:pos="626"/>
        </w:tabs>
        <w:ind w:right="36"/>
        <w:jc w:val="both"/>
        <w:rPr>
          <w:color w:val="000000"/>
          <w:sz w:val="28"/>
          <w:szCs w:val="28"/>
        </w:rPr>
      </w:pPr>
    </w:p>
    <w:p w:rsidR="00E95F6D" w:rsidRPr="00111452" w:rsidRDefault="00E95F6D" w:rsidP="00E95F6D">
      <w:pPr>
        <w:autoSpaceDE w:val="0"/>
        <w:jc w:val="both"/>
        <w:rPr>
          <w:b/>
          <w:sz w:val="28"/>
          <w:szCs w:val="28"/>
        </w:rPr>
      </w:pPr>
      <w:r w:rsidRPr="00111452">
        <w:rPr>
          <w:sz w:val="28"/>
          <w:szCs w:val="28"/>
        </w:rPr>
        <w:t xml:space="preserve">        </w:t>
      </w:r>
      <w:r w:rsidRPr="00111452">
        <w:rPr>
          <w:sz w:val="28"/>
          <w:szCs w:val="28"/>
        </w:rPr>
        <w:tab/>
        <w:t xml:space="preserve">3. </w:t>
      </w:r>
      <w:proofErr w:type="gramStart"/>
      <w:r w:rsidRPr="00111452">
        <w:rPr>
          <w:sz w:val="28"/>
          <w:szCs w:val="28"/>
        </w:rPr>
        <w:t>Контроль за</w:t>
      </w:r>
      <w:proofErr w:type="gramEnd"/>
      <w:r w:rsidRPr="0011145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95F6D" w:rsidRPr="00111452" w:rsidRDefault="00E95F6D" w:rsidP="00E95F6D">
      <w:pPr>
        <w:autoSpaceDE w:val="0"/>
        <w:jc w:val="both"/>
        <w:rPr>
          <w:sz w:val="28"/>
          <w:szCs w:val="28"/>
        </w:rPr>
      </w:pPr>
    </w:p>
    <w:p w:rsidR="00E95F6D" w:rsidRPr="00111452" w:rsidRDefault="00E95F6D" w:rsidP="00E95F6D">
      <w:pPr>
        <w:autoSpaceDE w:val="0"/>
        <w:jc w:val="both"/>
        <w:rPr>
          <w:sz w:val="28"/>
          <w:szCs w:val="28"/>
        </w:rPr>
      </w:pPr>
    </w:p>
    <w:p w:rsidR="00E95F6D" w:rsidRPr="00111452" w:rsidRDefault="00E95F6D" w:rsidP="00E95F6D">
      <w:pPr>
        <w:autoSpaceDE w:val="0"/>
        <w:jc w:val="both"/>
        <w:rPr>
          <w:sz w:val="28"/>
          <w:szCs w:val="28"/>
        </w:rPr>
      </w:pPr>
    </w:p>
    <w:p w:rsidR="00E95F6D" w:rsidRPr="00111452" w:rsidRDefault="00E95F6D" w:rsidP="00E95F6D">
      <w:pPr>
        <w:autoSpaceDE w:val="0"/>
        <w:jc w:val="both"/>
        <w:rPr>
          <w:sz w:val="28"/>
          <w:szCs w:val="28"/>
        </w:rPr>
      </w:pPr>
      <w:r w:rsidRPr="00111452">
        <w:rPr>
          <w:sz w:val="28"/>
          <w:szCs w:val="28"/>
        </w:rPr>
        <w:t>Глава  Администрации</w:t>
      </w:r>
    </w:p>
    <w:p w:rsidR="00E95F6D" w:rsidRPr="00111452" w:rsidRDefault="00E95F6D" w:rsidP="00E95F6D">
      <w:pPr>
        <w:autoSpaceDE w:val="0"/>
        <w:jc w:val="both"/>
        <w:rPr>
          <w:sz w:val="28"/>
          <w:szCs w:val="28"/>
        </w:rPr>
      </w:pPr>
      <w:proofErr w:type="spellStart"/>
      <w:proofErr w:type="gramStart"/>
      <w:r w:rsidRPr="00111452">
        <w:rPr>
          <w:sz w:val="28"/>
          <w:szCs w:val="28"/>
        </w:rPr>
        <w:t>Вязьма-Брянского</w:t>
      </w:r>
      <w:proofErr w:type="spellEnd"/>
      <w:proofErr w:type="gramEnd"/>
      <w:r w:rsidRPr="00111452">
        <w:rPr>
          <w:sz w:val="28"/>
          <w:szCs w:val="28"/>
        </w:rPr>
        <w:t xml:space="preserve">   сельского поселения</w:t>
      </w:r>
    </w:p>
    <w:p w:rsidR="00E95F6D" w:rsidRPr="00111452" w:rsidRDefault="00E95F6D" w:rsidP="00E95F6D">
      <w:pPr>
        <w:autoSpaceDE w:val="0"/>
        <w:jc w:val="both"/>
        <w:rPr>
          <w:b/>
          <w:sz w:val="28"/>
          <w:szCs w:val="28"/>
        </w:rPr>
      </w:pPr>
      <w:r w:rsidRPr="00111452">
        <w:rPr>
          <w:sz w:val="28"/>
          <w:szCs w:val="28"/>
        </w:rPr>
        <w:t xml:space="preserve">Вяземского района Смоленской   области                                </w:t>
      </w:r>
      <w:r>
        <w:rPr>
          <w:sz w:val="28"/>
          <w:szCs w:val="28"/>
        </w:rPr>
        <w:t xml:space="preserve">        </w:t>
      </w:r>
      <w:r w:rsidRPr="00111452">
        <w:rPr>
          <w:b/>
          <w:sz w:val="28"/>
          <w:szCs w:val="28"/>
        </w:rPr>
        <w:t xml:space="preserve">В.П. </w:t>
      </w:r>
      <w:proofErr w:type="spellStart"/>
      <w:r w:rsidRPr="00111452">
        <w:rPr>
          <w:b/>
          <w:sz w:val="28"/>
          <w:szCs w:val="28"/>
        </w:rPr>
        <w:t>Шайторова</w:t>
      </w:r>
      <w:proofErr w:type="spellEnd"/>
    </w:p>
    <w:p w:rsidR="00E95F6D" w:rsidRPr="00111452" w:rsidRDefault="00E95F6D" w:rsidP="00E95F6D">
      <w:pPr>
        <w:autoSpaceDE w:val="0"/>
        <w:spacing w:after="200" w:line="276" w:lineRule="auto"/>
        <w:jc w:val="both"/>
        <w:rPr>
          <w:sz w:val="28"/>
          <w:szCs w:val="28"/>
        </w:rPr>
      </w:pPr>
    </w:p>
    <w:p w:rsidR="00E95F6D" w:rsidRPr="00111452" w:rsidRDefault="00E95F6D" w:rsidP="00E95F6D">
      <w:pPr>
        <w:autoSpaceDE w:val="0"/>
        <w:autoSpaceDN w:val="0"/>
        <w:jc w:val="both"/>
        <w:rPr>
          <w:sz w:val="28"/>
          <w:szCs w:val="28"/>
        </w:rPr>
      </w:pPr>
    </w:p>
    <w:p w:rsidR="00E95F6D" w:rsidRPr="00111452" w:rsidRDefault="00E95F6D" w:rsidP="00E95F6D">
      <w:pPr>
        <w:tabs>
          <w:tab w:val="left" w:pos="2925"/>
          <w:tab w:val="right" w:pos="1020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5F6D" w:rsidRPr="00111452" w:rsidRDefault="00E95F6D" w:rsidP="00E95F6D">
      <w:pPr>
        <w:tabs>
          <w:tab w:val="left" w:pos="2925"/>
          <w:tab w:val="right" w:pos="1020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5F6D" w:rsidRPr="00111452" w:rsidRDefault="00E95F6D" w:rsidP="00E95F6D">
      <w:pPr>
        <w:tabs>
          <w:tab w:val="left" w:pos="2925"/>
          <w:tab w:val="right" w:pos="1020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5F6D" w:rsidRPr="00111452" w:rsidRDefault="00E95F6D" w:rsidP="00E95F6D">
      <w:pPr>
        <w:tabs>
          <w:tab w:val="left" w:pos="2925"/>
          <w:tab w:val="right" w:pos="1020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5F6D" w:rsidRPr="00111452" w:rsidRDefault="00E95F6D" w:rsidP="00E95F6D">
      <w:pPr>
        <w:tabs>
          <w:tab w:val="left" w:pos="2925"/>
          <w:tab w:val="right" w:pos="1020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5F6D" w:rsidRPr="00111452" w:rsidRDefault="00E95F6D" w:rsidP="00E95F6D">
      <w:pPr>
        <w:tabs>
          <w:tab w:val="left" w:pos="2925"/>
          <w:tab w:val="right" w:pos="1020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5F6D" w:rsidRPr="00111452" w:rsidRDefault="00E95F6D" w:rsidP="00E95F6D">
      <w:pPr>
        <w:tabs>
          <w:tab w:val="left" w:pos="2925"/>
          <w:tab w:val="right" w:pos="1020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5F6D" w:rsidRPr="00111452" w:rsidRDefault="00E95F6D" w:rsidP="00E95F6D">
      <w:pPr>
        <w:tabs>
          <w:tab w:val="left" w:pos="2925"/>
          <w:tab w:val="right" w:pos="1020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5F6D" w:rsidRPr="00111452" w:rsidRDefault="00E95F6D" w:rsidP="00E95F6D">
      <w:pPr>
        <w:tabs>
          <w:tab w:val="left" w:pos="2925"/>
          <w:tab w:val="right" w:pos="1020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5F6D" w:rsidRPr="00111452" w:rsidRDefault="00E95F6D" w:rsidP="00E95F6D">
      <w:pPr>
        <w:tabs>
          <w:tab w:val="left" w:pos="2925"/>
          <w:tab w:val="right" w:pos="1020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5F6D" w:rsidRPr="00111452" w:rsidRDefault="00E95F6D" w:rsidP="00E95F6D">
      <w:pPr>
        <w:tabs>
          <w:tab w:val="left" w:pos="2925"/>
          <w:tab w:val="right" w:pos="1020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5F6D" w:rsidRPr="00111452" w:rsidRDefault="00E95F6D" w:rsidP="00E95F6D">
      <w:pPr>
        <w:tabs>
          <w:tab w:val="left" w:pos="2925"/>
          <w:tab w:val="right" w:pos="1020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5F6D" w:rsidRPr="00111452" w:rsidRDefault="00E95F6D" w:rsidP="00E95F6D">
      <w:pPr>
        <w:tabs>
          <w:tab w:val="left" w:pos="2925"/>
          <w:tab w:val="right" w:pos="1020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5F6D" w:rsidRPr="00111452" w:rsidRDefault="00E95F6D" w:rsidP="00E95F6D">
      <w:pPr>
        <w:tabs>
          <w:tab w:val="left" w:pos="2925"/>
          <w:tab w:val="right" w:pos="1020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5F6D" w:rsidRPr="00111452" w:rsidRDefault="00E95F6D" w:rsidP="00E95F6D">
      <w:pPr>
        <w:tabs>
          <w:tab w:val="left" w:pos="2925"/>
          <w:tab w:val="right" w:pos="1020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5F6D" w:rsidRPr="00111452" w:rsidRDefault="00E95F6D" w:rsidP="00E95F6D">
      <w:pPr>
        <w:tabs>
          <w:tab w:val="left" w:pos="2925"/>
          <w:tab w:val="right" w:pos="1020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5F6D" w:rsidRPr="00111452" w:rsidRDefault="00E95F6D" w:rsidP="00E95F6D">
      <w:pPr>
        <w:tabs>
          <w:tab w:val="left" w:pos="2925"/>
          <w:tab w:val="right" w:pos="1020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5F6D" w:rsidRPr="00111452" w:rsidRDefault="00E95F6D" w:rsidP="00E95F6D">
      <w:pPr>
        <w:tabs>
          <w:tab w:val="left" w:pos="2925"/>
          <w:tab w:val="right" w:pos="1020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5F6D" w:rsidRPr="00111452" w:rsidRDefault="00E95F6D" w:rsidP="00E95F6D">
      <w:pPr>
        <w:tabs>
          <w:tab w:val="left" w:pos="2925"/>
          <w:tab w:val="right" w:pos="1020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5F6D" w:rsidRPr="00111452" w:rsidRDefault="00E95F6D" w:rsidP="00E95F6D">
      <w:pPr>
        <w:tabs>
          <w:tab w:val="left" w:pos="2925"/>
          <w:tab w:val="right" w:pos="1020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5F6D" w:rsidRPr="00111452" w:rsidRDefault="00E95F6D" w:rsidP="00E95F6D">
      <w:pPr>
        <w:tabs>
          <w:tab w:val="left" w:pos="2925"/>
          <w:tab w:val="right" w:pos="1020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5F6D" w:rsidRPr="00111452" w:rsidRDefault="00E95F6D" w:rsidP="00E95F6D">
      <w:pPr>
        <w:tabs>
          <w:tab w:val="left" w:pos="2925"/>
          <w:tab w:val="right" w:pos="1020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5F6D" w:rsidRPr="00111452" w:rsidRDefault="00E95F6D" w:rsidP="00E95F6D">
      <w:pPr>
        <w:tabs>
          <w:tab w:val="left" w:pos="2925"/>
          <w:tab w:val="right" w:pos="1020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5F6D" w:rsidRPr="00111452" w:rsidRDefault="00E95F6D" w:rsidP="00E95F6D">
      <w:pPr>
        <w:tabs>
          <w:tab w:val="left" w:pos="2925"/>
          <w:tab w:val="right" w:pos="1020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5F6D" w:rsidRPr="00111452" w:rsidRDefault="00E95F6D" w:rsidP="00E95F6D">
      <w:pPr>
        <w:tabs>
          <w:tab w:val="left" w:pos="2925"/>
          <w:tab w:val="right" w:pos="1020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5F6D" w:rsidRDefault="00E95F6D" w:rsidP="00E95F6D">
      <w:pPr>
        <w:tabs>
          <w:tab w:val="left" w:pos="2925"/>
          <w:tab w:val="right" w:pos="1020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5F6D" w:rsidRPr="00111452" w:rsidRDefault="00E95F6D" w:rsidP="00E95F6D">
      <w:pPr>
        <w:tabs>
          <w:tab w:val="left" w:pos="2925"/>
          <w:tab w:val="right" w:pos="1020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5F6D" w:rsidRDefault="00E95F6D" w:rsidP="00E95F6D">
      <w:pPr>
        <w:tabs>
          <w:tab w:val="left" w:pos="2925"/>
          <w:tab w:val="right" w:pos="9923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5F6D" w:rsidRDefault="00E95F6D" w:rsidP="00E95F6D">
      <w:pPr>
        <w:tabs>
          <w:tab w:val="left" w:pos="2925"/>
          <w:tab w:val="right" w:pos="9923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5F6D" w:rsidRDefault="00E95F6D" w:rsidP="00E95F6D">
      <w:pPr>
        <w:tabs>
          <w:tab w:val="left" w:pos="2925"/>
          <w:tab w:val="right" w:pos="9923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5F6D" w:rsidRDefault="00E95F6D" w:rsidP="00E95F6D">
      <w:pPr>
        <w:tabs>
          <w:tab w:val="left" w:pos="2925"/>
          <w:tab w:val="right" w:pos="9923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5F6D" w:rsidRDefault="00E95F6D" w:rsidP="00E95F6D">
      <w:pPr>
        <w:tabs>
          <w:tab w:val="left" w:pos="2925"/>
          <w:tab w:val="right" w:pos="9923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5F6D" w:rsidRDefault="00E95F6D" w:rsidP="00E95F6D">
      <w:pPr>
        <w:tabs>
          <w:tab w:val="left" w:pos="2925"/>
          <w:tab w:val="right" w:pos="9923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5F6D" w:rsidRPr="00111452" w:rsidRDefault="00E95F6D" w:rsidP="00E95F6D">
      <w:pPr>
        <w:tabs>
          <w:tab w:val="left" w:pos="2925"/>
          <w:tab w:val="right" w:pos="9923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0" w:type="auto"/>
        <w:tblInd w:w="5010" w:type="dxa"/>
        <w:tblLook w:val="01E0"/>
      </w:tblPr>
      <w:tblGrid>
        <w:gridCol w:w="4896"/>
      </w:tblGrid>
      <w:tr w:rsidR="00E95F6D" w:rsidRPr="00111452" w:rsidTr="00DA2605">
        <w:tc>
          <w:tcPr>
            <w:tcW w:w="4896" w:type="dxa"/>
            <w:hideMark/>
          </w:tcPr>
          <w:p w:rsidR="00E95F6D" w:rsidRPr="00111452" w:rsidRDefault="00E95F6D" w:rsidP="00DA2605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111452">
              <w:rPr>
                <w:b/>
                <w:sz w:val="28"/>
                <w:szCs w:val="28"/>
              </w:rPr>
              <w:lastRenderedPageBreak/>
              <w:t>УТВЕРЖДЕН</w:t>
            </w:r>
          </w:p>
          <w:p w:rsidR="00E95F6D" w:rsidRPr="00111452" w:rsidRDefault="00E95F6D" w:rsidP="00801F34">
            <w:pPr>
              <w:widowControl w:val="0"/>
              <w:jc w:val="both"/>
              <w:rPr>
                <w:sz w:val="28"/>
                <w:szCs w:val="28"/>
              </w:rPr>
            </w:pPr>
            <w:r w:rsidRPr="00111452"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proofErr w:type="gramStart"/>
            <w:r w:rsidRPr="00111452">
              <w:rPr>
                <w:sz w:val="28"/>
                <w:szCs w:val="28"/>
              </w:rPr>
              <w:t>Вязьма-Брянского</w:t>
            </w:r>
            <w:proofErr w:type="spellEnd"/>
            <w:proofErr w:type="gramEnd"/>
            <w:r w:rsidRPr="00111452">
              <w:rPr>
                <w:sz w:val="28"/>
                <w:szCs w:val="28"/>
              </w:rPr>
              <w:t xml:space="preserve"> сельского поселения Вяземского района Смоленской области</w:t>
            </w:r>
          </w:p>
          <w:p w:rsidR="00E95F6D" w:rsidRPr="00111452" w:rsidRDefault="009D3025" w:rsidP="00801F3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07.05.2014</w:t>
            </w:r>
            <w:r w:rsidR="00E95F6D" w:rsidRPr="0011145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28</w:t>
            </w:r>
          </w:p>
        </w:tc>
      </w:tr>
    </w:tbl>
    <w:p w:rsidR="00E95F6D" w:rsidRDefault="00E95F6D" w:rsidP="00E95F6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95F6D" w:rsidRDefault="00E95F6D" w:rsidP="00E95F6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95F6D" w:rsidRDefault="00E95F6D" w:rsidP="00E95F6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779B4">
        <w:rPr>
          <w:b/>
          <w:sz w:val="28"/>
          <w:szCs w:val="28"/>
        </w:rPr>
        <w:t>Административный регламент</w:t>
      </w:r>
    </w:p>
    <w:p w:rsidR="00E95F6D" w:rsidRPr="00E95F6D" w:rsidRDefault="00E95F6D" w:rsidP="00E95F6D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предоставления Администрацией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Вязьма-Брянского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</w:rPr>
        <w:t>Вяземского района Смоленской области муниципальной услуги</w:t>
      </w:r>
    </w:p>
    <w:p w:rsidR="00E95F6D" w:rsidRPr="000779B4" w:rsidRDefault="00E95F6D" w:rsidP="00E95F6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779B4">
        <w:rPr>
          <w:b/>
          <w:sz w:val="28"/>
          <w:szCs w:val="28"/>
        </w:rPr>
        <w:t>«Предоставление информации о порядке предоставления</w:t>
      </w:r>
    </w:p>
    <w:p w:rsidR="00E95F6D" w:rsidRPr="000779B4" w:rsidRDefault="00E95F6D" w:rsidP="00E95F6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779B4">
        <w:rPr>
          <w:b/>
          <w:sz w:val="28"/>
          <w:szCs w:val="28"/>
        </w:rPr>
        <w:t>жилищно-коммунальных услуг населению»</w:t>
      </w:r>
    </w:p>
    <w:p w:rsidR="00E95F6D" w:rsidRPr="000779B4" w:rsidRDefault="00E95F6D" w:rsidP="00E95F6D">
      <w:pPr>
        <w:pStyle w:val="a3"/>
        <w:spacing w:before="0" w:beforeAutospacing="0" w:after="0" w:afterAutospacing="0"/>
        <w:rPr>
          <w:sz w:val="28"/>
          <w:szCs w:val="28"/>
        </w:rPr>
      </w:pPr>
      <w:r w:rsidRPr="000779B4">
        <w:rPr>
          <w:sz w:val="28"/>
          <w:szCs w:val="28"/>
        </w:rPr>
        <w:t> </w:t>
      </w:r>
    </w:p>
    <w:p w:rsidR="00E95F6D" w:rsidRDefault="00E95F6D" w:rsidP="00E95F6D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0779B4">
        <w:rPr>
          <w:b/>
          <w:sz w:val="28"/>
          <w:szCs w:val="28"/>
        </w:rPr>
        <w:t>Общие положения</w:t>
      </w:r>
    </w:p>
    <w:p w:rsidR="00E95F6D" w:rsidRPr="000779B4" w:rsidRDefault="00E95F6D" w:rsidP="00E95F6D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:rsidR="00E95F6D" w:rsidRDefault="00E95F6D" w:rsidP="00E95F6D">
      <w:pPr>
        <w:pStyle w:val="a3"/>
        <w:numPr>
          <w:ilvl w:val="1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E86407">
        <w:rPr>
          <w:b/>
          <w:sz w:val="28"/>
          <w:szCs w:val="28"/>
        </w:rPr>
        <w:t>Предмет регулирования административного регламента</w:t>
      </w:r>
    </w:p>
    <w:p w:rsidR="00E95F6D" w:rsidRDefault="00E95F6D" w:rsidP="00E95F6D">
      <w:pPr>
        <w:pStyle w:val="a3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E95F6D" w:rsidRPr="00E86407" w:rsidRDefault="00E95F6D" w:rsidP="00E95F6D">
      <w:pPr>
        <w:pStyle w:val="a3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E95F6D" w:rsidRPr="000779B4" w:rsidRDefault="00E95F6D" w:rsidP="00E95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Административный регламент </w:t>
      </w:r>
      <w:r w:rsidRPr="000779B4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0779B4">
        <w:rPr>
          <w:sz w:val="28"/>
          <w:szCs w:val="28"/>
        </w:rPr>
        <w:t xml:space="preserve"> муниципальной услуги «Предоставление информации о порядке предоставления жилищно-коммунальных услуг населению» (далее - Административный регламент) разработан в целях повышения качества исполнения и доступности результата предоставления информации о порядке предоставления жилищно-коммунальных услуг населению (далее - муниципальная услуга), создания комфортных условий для потребителей результатов предоставления муниципальной услуги и определяет сроки и последовательность действий (административных процедур) 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Вязьма-Брянского</w:t>
      </w:r>
      <w:proofErr w:type="spellEnd"/>
      <w:r>
        <w:rPr>
          <w:sz w:val="28"/>
          <w:szCs w:val="28"/>
        </w:rPr>
        <w:t xml:space="preserve"> сельского поселения Вяземского района Смоленской</w:t>
      </w:r>
      <w:proofErr w:type="gramEnd"/>
      <w:r>
        <w:rPr>
          <w:sz w:val="28"/>
          <w:szCs w:val="28"/>
        </w:rPr>
        <w:t xml:space="preserve"> области (далее – Администрация) при оказании</w:t>
      </w:r>
      <w:r w:rsidRPr="000779B4">
        <w:rPr>
          <w:sz w:val="28"/>
          <w:szCs w:val="28"/>
        </w:rPr>
        <w:t xml:space="preserve"> муниципальной услуги.</w:t>
      </w:r>
    </w:p>
    <w:p w:rsidR="00E95F6D" w:rsidRDefault="00E95F6D" w:rsidP="00E95F6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95F6D" w:rsidRPr="00111452" w:rsidRDefault="00E95F6D" w:rsidP="00E95F6D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11452">
        <w:rPr>
          <w:b/>
          <w:bCs/>
          <w:sz w:val="28"/>
          <w:szCs w:val="28"/>
        </w:rPr>
        <w:t xml:space="preserve">1.2. </w:t>
      </w:r>
      <w:proofErr w:type="gramStart"/>
      <w:r w:rsidRPr="00111452">
        <w:rPr>
          <w:b/>
          <w:bCs/>
          <w:sz w:val="28"/>
          <w:szCs w:val="28"/>
        </w:rPr>
        <w:t>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  <w:proofErr w:type="gramEnd"/>
    </w:p>
    <w:p w:rsidR="00E95F6D" w:rsidRPr="00BB4685" w:rsidRDefault="00E95F6D" w:rsidP="00E95F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5F6D" w:rsidRDefault="00E95F6D" w:rsidP="00E95F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Заявителями</w:t>
      </w:r>
      <w:r w:rsidRPr="00077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предоставление </w:t>
      </w:r>
      <w:r w:rsidRPr="000779B4">
        <w:rPr>
          <w:sz w:val="28"/>
          <w:szCs w:val="28"/>
        </w:rPr>
        <w:t>муниципальной услуги являются физические лица</w:t>
      </w:r>
      <w:r>
        <w:rPr>
          <w:sz w:val="28"/>
          <w:szCs w:val="28"/>
        </w:rPr>
        <w:t>.</w:t>
      </w:r>
    </w:p>
    <w:p w:rsidR="00E95F6D" w:rsidRPr="00111452" w:rsidRDefault="00E95F6D" w:rsidP="00E95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1452">
        <w:rPr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E95F6D" w:rsidRDefault="00E95F6D" w:rsidP="00E95F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95F6D" w:rsidRDefault="00E95F6D" w:rsidP="00E95F6D">
      <w:pPr>
        <w:pStyle w:val="3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3099A">
        <w:rPr>
          <w:rFonts w:ascii="Times New Roman" w:hAnsi="Times New Roman" w:cs="Times New Roman"/>
          <w:sz w:val="28"/>
          <w:szCs w:val="28"/>
        </w:rPr>
        <w:lastRenderedPageBreak/>
        <w:t>Требования к порядку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информирования о порядке</w:t>
      </w:r>
      <w:r w:rsidRPr="00E3099A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B2654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F3739" w:rsidRPr="005F3739" w:rsidRDefault="005F3739" w:rsidP="005F3739"/>
    <w:p w:rsidR="00E95F6D" w:rsidRPr="00E95F6D" w:rsidRDefault="00E95F6D" w:rsidP="005F3739">
      <w:pPr>
        <w:pStyle w:val="ac"/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E95F6D"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 по предоставлению муниципальной услуги.</w:t>
      </w:r>
    </w:p>
    <w:p w:rsidR="00E95F6D" w:rsidRPr="00E95F6D" w:rsidRDefault="00E95F6D" w:rsidP="005F3739">
      <w:pPr>
        <w:pStyle w:val="ac"/>
        <w:ind w:left="0" w:firstLine="709"/>
        <w:jc w:val="both"/>
        <w:rPr>
          <w:sz w:val="28"/>
          <w:szCs w:val="28"/>
        </w:rPr>
      </w:pPr>
      <w:proofErr w:type="gramStart"/>
      <w:r w:rsidRPr="00E95F6D">
        <w:rPr>
          <w:sz w:val="28"/>
          <w:szCs w:val="28"/>
        </w:rPr>
        <w:t xml:space="preserve">Место нахождения: ул. Горького, д. 2, с. </w:t>
      </w:r>
      <w:proofErr w:type="spellStart"/>
      <w:r w:rsidRPr="00E95F6D">
        <w:rPr>
          <w:sz w:val="28"/>
          <w:szCs w:val="28"/>
        </w:rPr>
        <w:t>Вязьма-Брянская</w:t>
      </w:r>
      <w:proofErr w:type="spellEnd"/>
      <w:r w:rsidRPr="00E95F6D">
        <w:rPr>
          <w:sz w:val="28"/>
          <w:szCs w:val="28"/>
        </w:rPr>
        <w:t>, Вяземский район, Смоленская область, Россия, 215107.</w:t>
      </w:r>
      <w:proofErr w:type="gramEnd"/>
    </w:p>
    <w:p w:rsidR="00E95F6D" w:rsidRPr="00E95F6D" w:rsidRDefault="00E95F6D" w:rsidP="005F3739">
      <w:pPr>
        <w:pStyle w:val="ac"/>
        <w:ind w:left="0" w:firstLine="709"/>
        <w:jc w:val="both"/>
        <w:rPr>
          <w:sz w:val="28"/>
          <w:szCs w:val="28"/>
        </w:rPr>
      </w:pPr>
      <w:r w:rsidRPr="00E95F6D">
        <w:rPr>
          <w:sz w:val="28"/>
          <w:szCs w:val="28"/>
        </w:rPr>
        <w:t>Администрация осуществляет прием заявителей в соответствии со следующим графиком:</w:t>
      </w:r>
    </w:p>
    <w:p w:rsidR="00E95F6D" w:rsidRPr="00E95F6D" w:rsidRDefault="00E95F6D" w:rsidP="005F3739">
      <w:pPr>
        <w:pStyle w:val="ac"/>
        <w:ind w:left="0" w:firstLine="709"/>
        <w:jc w:val="both"/>
        <w:rPr>
          <w:sz w:val="28"/>
          <w:szCs w:val="28"/>
        </w:rPr>
      </w:pPr>
      <w:r w:rsidRPr="00E95F6D">
        <w:rPr>
          <w:sz w:val="28"/>
          <w:szCs w:val="28"/>
        </w:rPr>
        <w:t>рабочие дни: 08.00-16.00 час</w:t>
      </w:r>
      <w:proofErr w:type="gramStart"/>
      <w:r w:rsidRPr="00E95F6D">
        <w:rPr>
          <w:sz w:val="28"/>
          <w:szCs w:val="28"/>
        </w:rPr>
        <w:t>.</w:t>
      </w:r>
      <w:proofErr w:type="gramEnd"/>
      <w:r w:rsidRPr="00E95F6D">
        <w:rPr>
          <w:sz w:val="28"/>
          <w:szCs w:val="28"/>
        </w:rPr>
        <w:t xml:space="preserve"> (</w:t>
      </w:r>
      <w:proofErr w:type="gramStart"/>
      <w:r w:rsidRPr="00E95F6D">
        <w:rPr>
          <w:sz w:val="28"/>
          <w:szCs w:val="28"/>
        </w:rPr>
        <w:t>ч</w:t>
      </w:r>
      <w:proofErr w:type="gramEnd"/>
      <w:r w:rsidRPr="00E95F6D">
        <w:rPr>
          <w:sz w:val="28"/>
          <w:szCs w:val="28"/>
        </w:rPr>
        <w:t xml:space="preserve">етверг, пятница – </w:t>
      </w:r>
      <w:proofErr w:type="spellStart"/>
      <w:r w:rsidRPr="00E95F6D">
        <w:rPr>
          <w:sz w:val="28"/>
          <w:szCs w:val="28"/>
        </w:rPr>
        <w:t>неприемные</w:t>
      </w:r>
      <w:proofErr w:type="spellEnd"/>
      <w:r w:rsidRPr="00E95F6D">
        <w:rPr>
          <w:sz w:val="28"/>
          <w:szCs w:val="28"/>
        </w:rPr>
        <w:t xml:space="preserve"> дни – внутренняя работа с документами)</w:t>
      </w:r>
    </w:p>
    <w:p w:rsidR="00E95F6D" w:rsidRPr="00E95F6D" w:rsidRDefault="00F3579B" w:rsidP="005F3739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перерыв: 13.00-13.48</w:t>
      </w:r>
      <w:r w:rsidR="00E95F6D" w:rsidRPr="00E95F6D">
        <w:rPr>
          <w:sz w:val="28"/>
          <w:szCs w:val="28"/>
        </w:rPr>
        <w:t xml:space="preserve"> час.</w:t>
      </w:r>
    </w:p>
    <w:p w:rsidR="00E95F6D" w:rsidRPr="00E95F6D" w:rsidRDefault="00E95F6D" w:rsidP="005F3739">
      <w:pPr>
        <w:pStyle w:val="ac"/>
        <w:ind w:left="0" w:firstLine="709"/>
        <w:jc w:val="both"/>
        <w:rPr>
          <w:sz w:val="28"/>
          <w:szCs w:val="28"/>
        </w:rPr>
      </w:pPr>
      <w:r w:rsidRPr="00E95F6D">
        <w:rPr>
          <w:sz w:val="28"/>
          <w:szCs w:val="28"/>
        </w:rPr>
        <w:t>суббота, воскресенье – выходные дни.</w:t>
      </w:r>
    </w:p>
    <w:p w:rsidR="00E95F6D" w:rsidRPr="00E95F6D" w:rsidRDefault="00E95F6D" w:rsidP="005F3739">
      <w:pPr>
        <w:pStyle w:val="ac"/>
        <w:ind w:left="0" w:firstLine="709"/>
        <w:jc w:val="both"/>
        <w:rPr>
          <w:sz w:val="28"/>
          <w:szCs w:val="28"/>
        </w:rPr>
      </w:pPr>
      <w:r w:rsidRPr="00E95F6D">
        <w:rPr>
          <w:sz w:val="28"/>
          <w:szCs w:val="28"/>
        </w:rPr>
        <w:t>Справочные телефоны, факс: 8 (48131)2-24-85, 2-20-90.</w:t>
      </w:r>
    </w:p>
    <w:p w:rsidR="00E95F6D" w:rsidRPr="00E95F6D" w:rsidRDefault="00E95F6D" w:rsidP="005F3739">
      <w:pPr>
        <w:pStyle w:val="ac"/>
        <w:widowControl w:val="0"/>
        <w:autoSpaceDE w:val="0"/>
        <w:ind w:left="0" w:firstLine="709"/>
        <w:jc w:val="both"/>
        <w:rPr>
          <w:sz w:val="28"/>
          <w:szCs w:val="28"/>
        </w:rPr>
      </w:pPr>
      <w:r w:rsidRPr="00E95F6D">
        <w:rPr>
          <w:sz w:val="28"/>
          <w:szCs w:val="28"/>
        </w:rPr>
        <w:t xml:space="preserve">Адрес официального сайта Администрации в сети Интернет: </w:t>
      </w:r>
      <w:hyperlink r:id="rId9" w:history="1">
        <w:r w:rsidRPr="00E95F6D">
          <w:rPr>
            <w:rStyle w:val="a4"/>
            <w:spacing w:val="-1"/>
            <w:sz w:val="28"/>
            <w:szCs w:val="28"/>
            <w:lang w:val="en-US"/>
          </w:rPr>
          <w:t>www</w:t>
        </w:r>
        <w:r w:rsidRPr="00E95F6D">
          <w:rPr>
            <w:rStyle w:val="a4"/>
            <w:spacing w:val="-1"/>
            <w:sz w:val="28"/>
            <w:szCs w:val="28"/>
          </w:rPr>
          <w:t>.</w:t>
        </w:r>
        <w:r w:rsidRPr="00E95F6D">
          <w:rPr>
            <w:rStyle w:val="a4"/>
            <w:spacing w:val="-1"/>
            <w:sz w:val="28"/>
            <w:szCs w:val="28"/>
            <w:lang w:val="en-US"/>
          </w:rPr>
          <w:t>vyazma</w:t>
        </w:r>
        <w:r w:rsidRPr="00E95F6D">
          <w:rPr>
            <w:rStyle w:val="a4"/>
            <w:spacing w:val="-1"/>
            <w:sz w:val="28"/>
            <w:szCs w:val="28"/>
          </w:rPr>
          <w:t>.</w:t>
        </w:r>
        <w:r w:rsidRPr="00E95F6D">
          <w:rPr>
            <w:rStyle w:val="a4"/>
            <w:spacing w:val="-1"/>
            <w:sz w:val="28"/>
            <w:szCs w:val="28"/>
            <w:lang w:val="en-US"/>
          </w:rPr>
          <w:t>ru</w:t>
        </w:r>
      </w:hyperlink>
      <w:r w:rsidRPr="00E95F6D">
        <w:rPr>
          <w:sz w:val="28"/>
          <w:szCs w:val="28"/>
        </w:rPr>
        <w:t xml:space="preserve"> (раздел),</w:t>
      </w:r>
      <w:r w:rsidRPr="00E95F6D">
        <w:rPr>
          <w:color w:val="000000"/>
          <w:sz w:val="28"/>
          <w:szCs w:val="28"/>
        </w:rPr>
        <w:t xml:space="preserve"> </w:t>
      </w:r>
      <w:r w:rsidRPr="00E95F6D">
        <w:rPr>
          <w:sz w:val="28"/>
          <w:szCs w:val="28"/>
        </w:rPr>
        <w:t xml:space="preserve">адрес электронной почты: </w:t>
      </w:r>
      <w:r w:rsidRPr="00E95F6D">
        <w:rPr>
          <w:sz w:val="28"/>
          <w:szCs w:val="28"/>
          <w:lang w:val="en-US"/>
        </w:rPr>
        <w:t>vyazma</w:t>
      </w:r>
      <w:r w:rsidRPr="00E95F6D">
        <w:rPr>
          <w:sz w:val="28"/>
          <w:szCs w:val="28"/>
        </w:rPr>
        <w:t>-</w:t>
      </w:r>
      <w:r w:rsidRPr="00E95F6D">
        <w:rPr>
          <w:sz w:val="28"/>
          <w:szCs w:val="28"/>
          <w:lang w:val="en-US"/>
        </w:rPr>
        <w:t>br</w:t>
      </w:r>
      <w:r w:rsidRPr="00E95F6D">
        <w:rPr>
          <w:sz w:val="28"/>
          <w:szCs w:val="28"/>
        </w:rPr>
        <w:t>@</w:t>
      </w:r>
      <w:r w:rsidRPr="00E95F6D">
        <w:rPr>
          <w:sz w:val="28"/>
          <w:szCs w:val="28"/>
          <w:lang w:val="en-US"/>
        </w:rPr>
        <w:t>vyazma</w:t>
      </w:r>
      <w:r w:rsidRPr="00E95F6D">
        <w:rPr>
          <w:sz w:val="28"/>
          <w:szCs w:val="28"/>
        </w:rPr>
        <w:t>.</w:t>
      </w:r>
      <w:r w:rsidRPr="00E95F6D">
        <w:rPr>
          <w:sz w:val="28"/>
          <w:szCs w:val="28"/>
          <w:lang w:val="en-US"/>
        </w:rPr>
        <w:t>ru</w:t>
      </w:r>
      <w:r w:rsidRPr="00E95F6D">
        <w:rPr>
          <w:sz w:val="28"/>
          <w:szCs w:val="28"/>
        </w:rPr>
        <w:t>.</w:t>
      </w:r>
    </w:p>
    <w:p w:rsidR="00E95F6D" w:rsidRPr="00E95F6D" w:rsidRDefault="005F3739" w:rsidP="005F3739">
      <w:pPr>
        <w:pStyle w:val="ac"/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="00E95F6D" w:rsidRPr="00E95F6D">
        <w:rPr>
          <w:sz w:val="28"/>
          <w:szCs w:val="28"/>
        </w:rPr>
        <w:t>3.2. Информация о месте нахождения и графике работы Администрации    в предоставлении муниципальной услуги размещается:</w:t>
      </w:r>
    </w:p>
    <w:p w:rsidR="00E95F6D" w:rsidRPr="00E95F6D" w:rsidRDefault="00E95F6D" w:rsidP="005F3739">
      <w:pPr>
        <w:pStyle w:val="ac"/>
        <w:ind w:left="0" w:firstLine="709"/>
        <w:jc w:val="both"/>
        <w:rPr>
          <w:sz w:val="28"/>
          <w:szCs w:val="28"/>
        </w:rPr>
      </w:pPr>
      <w:r w:rsidRPr="00E95F6D">
        <w:rPr>
          <w:sz w:val="28"/>
          <w:szCs w:val="28"/>
        </w:rPr>
        <w:t xml:space="preserve">1) на информационном стенде здания Администрации; </w:t>
      </w:r>
    </w:p>
    <w:p w:rsidR="00E95F6D" w:rsidRPr="00E95F6D" w:rsidRDefault="00E95F6D" w:rsidP="005F3739">
      <w:pPr>
        <w:pStyle w:val="ac"/>
        <w:ind w:left="0" w:firstLine="709"/>
        <w:jc w:val="both"/>
        <w:rPr>
          <w:sz w:val="28"/>
          <w:szCs w:val="28"/>
        </w:rPr>
      </w:pPr>
      <w:r w:rsidRPr="00E95F6D">
        <w:rPr>
          <w:sz w:val="28"/>
          <w:szCs w:val="28"/>
        </w:rPr>
        <w:t xml:space="preserve">2) на сайте Администрации муниципального образования «Вяземский район» Смоленской области в сети Интернет: </w:t>
      </w:r>
      <w:hyperlink r:id="rId10" w:history="1">
        <w:r w:rsidRPr="00E95F6D">
          <w:rPr>
            <w:rStyle w:val="a4"/>
            <w:spacing w:val="-1"/>
            <w:sz w:val="28"/>
            <w:szCs w:val="28"/>
            <w:lang w:val="en-US"/>
          </w:rPr>
          <w:t>www</w:t>
        </w:r>
        <w:r w:rsidRPr="00E95F6D">
          <w:rPr>
            <w:rStyle w:val="a4"/>
            <w:spacing w:val="-1"/>
            <w:sz w:val="28"/>
            <w:szCs w:val="28"/>
          </w:rPr>
          <w:t>.</w:t>
        </w:r>
        <w:proofErr w:type="spellStart"/>
        <w:r w:rsidRPr="00E95F6D">
          <w:rPr>
            <w:rStyle w:val="a4"/>
            <w:spacing w:val="-1"/>
            <w:sz w:val="28"/>
            <w:szCs w:val="28"/>
            <w:lang w:val="en-US"/>
          </w:rPr>
          <w:t>vyazma</w:t>
        </w:r>
        <w:proofErr w:type="spellEnd"/>
        <w:r w:rsidRPr="00E95F6D">
          <w:rPr>
            <w:rStyle w:val="a4"/>
            <w:spacing w:val="-1"/>
            <w:sz w:val="28"/>
            <w:szCs w:val="28"/>
          </w:rPr>
          <w:t>.</w:t>
        </w:r>
        <w:proofErr w:type="spellStart"/>
        <w:r w:rsidRPr="00E95F6D">
          <w:rPr>
            <w:rStyle w:val="a4"/>
            <w:spacing w:val="-1"/>
            <w:sz w:val="28"/>
            <w:szCs w:val="28"/>
            <w:lang w:val="en-US"/>
          </w:rPr>
          <w:t>ru</w:t>
        </w:r>
        <w:proofErr w:type="spellEnd"/>
      </w:hyperlink>
      <w:r w:rsidRPr="00E95F6D">
        <w:rPr>
          <w:sz w:val="28"/>
          <w:szCs w:val="28"/>
        </w:rPr>
        <w:t xml:space="preserve"> (раздел);</w:t>
      </w:r>
    </w:p>
    <w:p w:rsidR="00E95F6D" w:rsidRPr="005F3739" w:rsidRDefault="00E95F6D" w:rsidP="005F3739">
      <w:pPr>
        <w:pStyle w:val="ac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E95F6D">
        <w:rPr>
          <w:sz w:val="28"/>
          <w:szCs w:val="28"/>
        </w:rPr>
        <w:t xml:space="preserve">3) на Едином портале государственных и муниципальных услуг (функций) (далее – Единый портал) </w:t>
      </w:r>
      <w:hyperlink r:id="rId11" w:history="1">
        <w:r w:rsidRPr="00E95F6D">
          <w:rPr>
            <w:rStyle w:val="a4"/>
            <w:sz w:val="28"/>
            <w:szCs w:val="28"/>
          </w:rPr>
          <w:t>http://www.gosuslugi.ru</w:t>
        </w:r>
      </w:hyperlink>
      <w:r w:rsidRPr="00E95F6D">
        <w:rPr>
          <w:sz w:val="28"/>
          <w:szCs w:val="28"/>
        </w:rPr>
        <w:t xml:space="preserve">, а также на Портале государственных и муниципальных услуг (функций) Смоленской области </w:t>
      </w:r>
      <w:hyperlink r:id="rId12" w:history="1">
        <w:r w:rsidRPr="00E95F6D">
          <w:rPr>
            <w:rStyle w:val="a4"/>
            <w:sz w:val="28"/>
            <w:szCs w:val="28"/>
          </w:rPr>
          <w:t>http://www.</w:t>
        </w:r>
        <w:proofErr w:type="spellStart"/>
        <w:r w:rsidRPr="00E95F6D">
          <w:rPr>
            <w:rStyle w:val="a4"/>
            <w:sz w:val="28"/>
            <w:szCs w:val="28"/>
            <w:lang w:val="en-US"/>
          </w:rPr>
          <w:t>pgu</w:t>
        </w:r>
        <w:proofErr w:type="spellEnd"/>
        <w:r w:rsidRPr="00E95F6D">
          <w:rPr>
            <w:rStyle w:val="a4"/>
            <w:sz w:val="28"/>
            <w:szCs w:val="28"/>
          </w:rPr>
          <w:t>.</w:t>
        </w:r>
        <w:r w:rsidRPr="00E95F6D">
          <w:rPr>
            <w:rStyle w:val="a4"/>
            <w:sz w:val="28"/>
            <w:szCs w:val="28"/>
            <w:lang w:val="en-US"/>
          </w:rPr>
          <w:t>admin</w:t>
        </w:r>
        <w:r w:rsidRPr="00E95F6D">
          <w:rPr>
            <w:rStyle w:val="a4"/>
            <w:sz w:val="28"/>
            <w:szCs w:val="28"/>
          </w:rPr>
          <w:t>-</w:t>
        </w:r>
        <w:proofErr w:type="spellStart"/>
        <w:r w:rsidRPr="00E95F6D">
          <w:rPr>
            <w:rStyle w:val="a4"/>
            <w:sz w:val="28"/>
            <w:szCs w:val="28"/>
            <w:lang w:val="en-US"/>
          </w:rPr>
          <w:t>smolensk</w:t>
        </w:r>
        <w:proofErr w:type="spellEnd"/>
        <w:r w:rsidRPr="00E95F6D">
          <w:rPr>
            <w:rStyle w:val="a4"/>
            <w:sz w:val="28"/>
            <w:szCs w:val="28"/>
          </w:rPr>
          <w:t>.</w:t>
        </w:r>
        <w:proofErr w:type="spellStart"/>
        <w:r w:rsidRPr="00E95F6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E95F6D">
        <w:rPr>
          <w:sz w:val="28"/>
          <w:szCs w:val="28"/>
        </w:rPr>
        <w:t xml:space="preserve"> (далее – Региональный портал)</w:t>
      </w:r>
      <w:r w:rsidRPr="00E95F6D">
        <w:rPr>
          <w:b/>
          <w:sz w:val="28"/>
          <w:szCs w:val="28"/>
        </w:rPr>
        <w:t>.</w:t>
      </w:r>
    </w:p>
    <w:p w:rsidR="005F3739" w:rsidRPr="005F3739" w:rsidRDefault="005F3739" w:rsidP="005F3739">
      <w:pPr>
        <w:pStyle w:val="a8"/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ab/>
        <w:t>1.3.3</w:t>
      </w:r>
      <w:r w:rsidRPr="005F3739">
        <w:rPr>
          <w:rFonts w:ascii="Times New Roman"/>
          <w:sz w:val="28"/>
          <w:szCs w:val="28"/>
        </w:rPr>
        <w:t>. Размещаемая информация содержит также:</w:t>
      </w:r>
    </w:p>
    <w:p w:rsidR="005F3739" w:rsidRPr="005C3B21" w:rsidRDefault="005F3739" w:rsidP="005F3739">
      <w:pPr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C3B21">
        <w:rPr>
          <w:sz w:val="28"/>
          <w:szCs w:val="28"/>
        </w:rPr>
        <w:t xml:space="preserve">извлечения из нормативных правовых актов, устанавливающих порядок и условия предоставления </w:t>
      </w:r>
      <w:r>
        <w:rPr>
          <w:sz w:val="28"/>
          <w:szCs w:val="28"/>
        </w:rPr>
        <w:t>муниципальной</w:t>
      </w:r>
      <w:r w:rsidRPr="00F572A3">
        <w:rPr>
          <w:sz w:val="28"/>
          <w:szCs w:val="28"/>
        </w:rPr>
        <w:t xml:space="preserve"> услуги</w:t>
      </w:r>
      <w:r w:rsidRPr="005C3B21">
        <w:rPr>
          <w:sz w:val="28"/>
          <w:szCs w:val="28"/>
        </w:rPr>
        <w:t>;</w:t>
      </w:r>
    </w:p>
    <w:p w:rsidR="005F3739" w:rsidRPr="005C3B21" w:rsidRDefault="005F3739" w:rsidP="005F3739">
      <w:pPr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C3B21">
        <w:rPr>
          <w:sz w:val="28"/>
          <w:szCs w:val="28"/>
        </w:rPr>
        <w:t xml:space="preserve">перечень документов, необходимый для предоставления </w:t>
      </w:r>
      <w:r>
        <w:rPr>
          <w:sz w:val="28"/>
          <w:szCs w:val="28"/>
        </w:rPr>
        <w:t>муниципальной</w:t>
      </w:r>
      <w:r w:rsidRPr="00F572A3">
        <w:rPr>
          <w:sz w:val="28"/>
          <w:szCs w:val="28"/>
        </w:rPr>
        <w:t xml:space="preserve"> услуги</w:t>
      </w:r>
      <w:r w:rsidRPr="005C3B21">
        <w:rPr>
          <w:sz w:val="28"/>
          <w:szCs w:val="28"/>
        </w:rPr>
        <w:t>, и требования, предъявляемые к этим документам;</w:t>
      </w:r>
    </w:p>
    <w:p w:rsidR="005F3739" w:rsidRPr="005C3B21" w:rsidRDefault="005F3739" w:rsidP="005F3739">
      <w:pPr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C3B21">
        <w:rPr>
          <w:sz w:val="28"/>
          <w:szCs w:val="28"/>
        </w:rPr>
        <w:t>текст административного регламента с приложениями;</w:t>
      </w:r>
    </w:p>
    <w:p w:rsidR="005F3739" w:rsidRPr="005C3B21" w:rsidRDefault="005F3739" w:rsidP="005F3739">
      <w:pPr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C3B21">
        <w:rPr>
          <w:sz w:val="28"/>
          <w:szCs w:val="28"/>
        </w:rPr>
        <w:t>блок-схем</w:t>
      </w:r>
      <w:r>
        <w:rPr>
          <w:sz w:val="28"/>
          <w:szCs w:val="28"/>
        </w:rPr>
        <w:t>у предоставления (согласно Приложению № 1 к административному регламенту)</w:t>
      </w:r>
      <w:r w:rsidRPr="005C3B21">
        <w:rPr>
          <w:sz w:val="28"/>
          <w:szCs w:val="28"/>
        </w:rPr>
        <w:t>;</w:t>
      </w:r>
    </w:p>
    <w:p w:rsidR="005F3739" w:rsidRPr="005C3B21" w:rsidRDefault="005F3739" w:rsidP="005F3739">
      <w:pPr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C3B21">
        <w:rPr>
          <w:sz w:val="28"/>
          <w:szCs w:val="28"/>
        </w:rPr>
        <w:t xml:space="preserve">порядок информирования о ходе предоставления </w:t>
      </w:r>
      <w:r>
        <w:rPr>
          <w:sz w:val="28"/>
          <w:szCs w:val="28"/>
        </w:rPr>
        <w:t>муниципальной</w:t>
      </w:r>
      <w:r w:rsidRPr="005C3B21">
        <w:rPr>
          <w:sz w:val="28"/>
          <w:szCs w:val="28"/>
        </w:rPr>
        <w:t xml:space="preserve"> услуги;</w:t>
      </w:r>
    </w:p>
    <w:p w:rsidR="005F3739" w:rsidRDefault="005F3739" w:rsidP="005F3739">
      <w:pPr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C3B21">
        <w:rPr>
          <w:sz w:val="28"/>
          <w:szCs w:val="28"/>
        </w:rPr>
        <w:t xml:space="preserve">порядок обжалования действий (бездействия) и решений, осуществляемых и принимаемых </w:t>
      </w:r>
      <w:r w:rsidRPr="00044702">
        <w:rPr>
          <w:sz w:val="28"/>
          <w:szCs w:val="28"/>
        </w:rPr>
        <w:t xml:space="preserve">Администрацией </w:t>
      </w:r>
      <w:r w:rsidRPr="005C3B21">
        <w:rPr>
          <w:sz w:val="28"/>
          <w:szCs w:val="28"/>
        </w:rPr>
        <w:t xml:space="preserve">в ходе предоставления </w:t>
      </w:r>
      <w:r>
        <w:rPr>
          <w:sz w:val="28"/>
          <w:szCs w:val="28"/>
        </w:rPr>
        <w:t>муниципальной</w:t>
      </w:r>
      <w:r w:rsidRPr="005C3B21">
        <w:rPr>
          <w:sz w:val="28"/>
          <w:szCs w:val="28"/>
        </w:rPr>
        <w:t xml:space="preserve"> услуги.</w:t>
      </w:r>
    </w:p>
    <w:p w:rsidR="00553E38" w:rsidRDefault="00553E38" w:rsidP="00553E38">
      <w:pPr>
        <w:autoSpaceDE w:val="0"/>
        <w:autoSpaceDN w:val="0"/>
        <w:adjustRightInd w:val="0"/>
        <w:ind w:firstLine="717"/>
        <w:jc w:val="both"/>
        <w:rPr>
          <w:sz w:val="28"/>
          <w:szCs w:val="28"/>
        </w:rPr>
      </w:pPr>
      <w:r w:rsidRPr="004727D2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727D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727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C3B21">
        <w:rPr>
          <w:sz w:val="28"/>
          <w:szCs w:val="28"/>
        </w:rPr>
        <w:t xml:space="preserve">Информирование о порядке и сроках предоставления </w:t>
      </w:r>
      <w:r>
        <w:rPr>
          <w:sz w:val="28"/>
          <w:szCs w:val="28"/>
        </w:rPr>
        <w:t>муниципальной</w:t>
      </w:r>
      <w:r w:rsidRPr="005C3B21">
        <w:rPr>
          <w:sz w:val="28"/>
          <w:szCs w:val="28"/>
        </w:rPr>
        <w:t xml:space="preserve"> услуги осуществляется бесплатно.</w:t>
      </w:r>
    </w:p>
    <w:p w:rsidR="00553E38" w:rsidRPr="00553E38" w:rsidRDefault="00553E38" w:rsidP="00553E38">
      <w:pPr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3B21">
        <w:rPr>
          <w:sz w:val="28"/>
          <w:szCs w:val="28"/>
        </w:rPr>
        <w:t xml:space="preserve">При необходимости получения консультаций заявители обращаются в </w:t>
      </w:r>
      <w:r>
        <w:rPr>
          <w:sz w:val="28"/>
          <w:szCs w:val="28"/>
        </w:rPr>
        <w:t xml:space="preserve">Администрацию  </w:t>
      </w:r>
      <w:r w:rsidRPr="004E76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специалистам.</w:t>
      </w:r>
    </w:p>
    <w:p w:rsidR="005F3739" w:rsidRPr="005C3B21" w:rsidRDefault="005F3739" w:rsidP="005F3739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5C3B21">
        <w:rPr>
          <w:sz w:val="28"/>
          <w:szCs w:val="28"/>
        </w:rPr>
        <w:t xml:space="preserve">Консультации по процедуре предоставления </w:t>
      </w:r>
      <w:r>
        <w:rPr>
          <w:sz w:val="28"/>
          <w:szCs w:val="28"/>
        </w:rPr>
        <w:t>муниципальной</w:t>
      </w:r>
      <w:r w:rsidRPr="005C3B21">
        <w:rPr>
          <w:sz w:val="28"/>
          <w:szCs w:val="28"/>
        </w:rPr>
        <w:t xml:space="preserve"> услуги могут осуществляться:</w:t>
      </w:r>
    </w:p>
    <w:p w:rsidR="005F3739" w:rsidRPr="005C3B21" w:rsidRDefault="005F3739" w:rsidP="005F3739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C3B21">
        <w:rPr>
          <w:sz w:val="28"/>
          <w:szCs w:val="28"/>
        </w:rPr>
        <w:t>- в письменной форме на основании письменного обращения;</w:t>
      </w:r>
    </w:p>
    <w:p w:rsidR="005F3739" w:rsidRPr="005C3B21" w:rsidRDefault="005F3739" w:rsidP="005F3739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C3B21">
        <w:rPr>
          <w:sz w:val="28"/>
          <w:szCs w:val="28"/>
        </w:rPr>
        <w:lastRenderedPageBreak/>
        <w:t>- при личном обращении;</w:t>
      </w:r>
    </w:p>
    <w:p w:rsidR="005F3739" w:rsidRPr="00641E19" w:rsidRDefault="005F3739" w:rsidP="005F3739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1E19">
        <w:rPr>
          <w:sz w:val="28"/>
          <w:szCs w:val="28"/>
        </w:rPr>
        <w:t>- по телефону</w:t>
      </w:r>
      <w:r w:rsidRPr="00641E19">
        <w:rPr>
          <w:i/>
          <w:sz w:val="28"/>
          <w:szCs w:val="28"/>
        </w:rPr>
        <w:t xml:space="preserve"> </w:t>
      </w:r>
      <w:r w:rsidRPr="00641E19">
        <w:rPr>
          <w:sz w:val="28"/>
          <w:szCs w:val="28"/>
        </w:rPr>
        <w:t>8</w:t>
      </w:r>
      <w:r>
        <w:rPr>
          <w:sz w:val="28"/>
          <w:szCs w:val="28"/>
        </w:rPr>
        <w:t>(4813</w:t>
      </w:r>
      <w:r w:rsidRPr="00641E19">
        <w:rPr>
          <w:sz w:val="28"/>
          <w:szCs w:val="28"/>
        </w:rPr>
        <w:t>1</w:t>
      </w:r>
      <w:r>
        <w:rPr>
          <w:sz w:val="28"/>
          <w:szCs w:val="28"/>
        </w:rPr>
        <w:t>) 2-24-85</w:t>
      </w:r>
      <w:r w:rsidRPr="00641E19">
        <w:rPr>
          <w:sz w:val="28"/>
          <w:szCs w:val="28"/>
        </w:rPr>
        <w:t>;</w:t>
      </w:r>
    </w:p>
    <w:p w:rsidR="005F3739" w:rsidRPr="005C3B21" w:rsidRDefault="005F3739" w:rsidP="005F3739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C3B21">
        <w:rPr>
          <w:sz w:val="28"/>
          <w:szCs w:val="28"/>
        </w:rPr>
        <w:t>- по электронной почте</w:t>
      </w:r>
      <w:r>
        <w:rPr>
          <w:sz w:val="28"/>
          <w:szCs w:val="28"/>
        </w:rPr>
        <w:t>.</w:t>
      </w:r>
    </w:p>
    <w:p w:rsidR="005F3739" w:rsidRDefault="005F3739" w:rsidP="005F3739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C3B21">
        <w:rPr>
          <w:sz w:val="28"/>
          <w:szCs w:val="28"/>
        </w:rPr>
        <w:t>Все консультации являются бесплатными.</w:t>
      </w:r>
    </w:p>
    <w:p w:rsidR="005F3739" w:rsidRPr="00B359E3" w:rsidRDefault="005F3739" w:rsidP="005F3739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B359E3">
        <w:rPr>
          <w:sz w:val="28"/>
          <w:szCs w:val="28"/>
        </w:rPr>
        <w:t xml:space="preserve">Требования к форме и характеру взаимодействия должностных лиц </w:t>
      </w:r>
      <w:r>
        <w:rPr>
          <w:sz w:val="28"/>
          <w:szCs w:val="28"/>
        </w:rPr>
        <w:t>Администрации,</w:t>
      </w:r>
      <w:r w:rsidRPr="00B359E3">
        <w:rPr>
          <w:sz w:val="28"/>
          <w:szCs w:val="28"/>
        </w:rPr>
        <w:t xml:space="preserve"> предоставляющих услугу с заявителями:</w:t>
      </w:r>
    </w:p>
    <w:p w:rsidR="005F3739" w:rsidRPr="00B91B86" w:rsidRDefault="005F3739" w:rsidP="005F3739">
      <w:pPr>
        <w:numPr>
          <w:ilvl w:val="0"/>
          <w:numId w:val="4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B91B86">
        <w:rPr>
          <w:sz w:val="28"/>
          <w:szCs w:val="28"/>
        </w:rPr>
        <w:t xml:space="preserve">консультации в письменной форме предоставляются должностными лицами </w:t>
      </w:r>
      <w:r>
        <w:rPr>
          <w:sz w:val="28"/>
          <w:szCs w:val="28"/>
        </w:rPr>
        <w:t xml:space="preserve">Администрации </w:t>
      </w:r>
      <w:r w:rsidRPr="00B91B86"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запроса.</w:t>
      </w:r>
    </w:p>
    <w:p w:rsidR="005F3739" w:rsidRPr="005C3B21" w:rsidRDefault="005F3739" w:rsidP="005F3739">
      <w:pPr>
        <w:numPr>
          <w:ilvl w:val="0"/>
          <w:numId w:val="4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B91B86">
        <w:rPr>
          <w:sz w:val="28"/>
          <w:szCs w:val="28"/>
        </w:rPr>
        <w:t xml:space="preserve">при консультировании по телефону должностное лицо </w:t>
      </w:r>
      <w:r>
        <w:rPr>
          <w:sz w:val="28"/>
          <w:szCs w:val="28"/>
        </w:rPr>
        <w:t xml:space="preserve">Администрации    </w:t>
      </w:r>
      <w:r w:rsidRPr="00B91B86">
        <w:rPr>
          <w:sz w:val="28"/>
          <w:szCs w:val="28"/>
        </w:rPr>
        <w:t>представляется, назвав свою фамилию имя, отчество, должность, предлагает представиться</w:t>
      </w:r>
      <w:r w:rsidRPr="005C3B21">
        <w:rPr>
          <w:sz w:val="28"/>
          <w:szCs w:val="28"/>
        </w:rPr>
        <w:t xml:space="preserve"> собеседнику, выслушивает и уточняет суть вопроса.</w:t>
      </w:r>
      <w:r>
        <w:rPr>
          <w:sz w:val="28"/>
          <w:szCs w:val="28"/>
        </w:rPr>
        <w:t xml:space="preserve"> </w:t>
      </w:r>
      <w:r w:rsidRPr="005C3B21">
        <w:rPr>
          <w:sz w:val="28"/>
          <w:szCs w:val="28"/>
        </w:rPr>
        <w:t xml:space="preserve">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5F3739" w:rsidRPr="00B91B86" w:rsidRDefault="005F3739" w:rsidP="005F3739">
      <w:pPr>
        <w:numPr>
          <w:ilvl w:val="0"/>
          <w:numId w:val="4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5C3B21">
        <w:rPr>
          <w:sz w:val="28"/>
          <w:szCs w:val="28"/>
        </w:rPr>
        <w:t xml:space="preserve">по завершении консультации </w:t>
      </w:r>
      <w:r w:rsidRPr="00B91B86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 xml:space="preserve">Администрации   </w:t>
      </w:r>
      <w:r w:rsidRPr="00B91B86">
        <w:rPr>
          <w:sz w:val="28"/>
          <w:szCs w:val="28"/>
        </w:rPr>
        <w:t xml:space="preserve"> должн</w:t>
      </w:r>
      <w:r>
        <w:rPr>
          <w:sz w:val="28"/>
          <w:szCs w:val="28"/>
        </w:rPr>
        <w:t>о</w:t>
      </w:r>
      <w:r w:rsidRPr="00B91B86">
        <w:rPr>
          <w:sz w:val="28"/>
          <w:szCs w:val="28"/>
        </w:rPr>
        <w:t xml:space="preserve"> кратко подвести итог разговора и перечислить действия, которые следует предпринять заявителю. </w:t>
      </w:r>
    </w:p>
    <w:p w:rsidR="005F3739" w:rsidRPr="00B91B86" w:rsidRDefault="005F3739" w:rsidP="005F3739">
      <w:pPr>
        <w:numPr>
          <w:ilvl w:val="0"/>
          <w:numId w:val="4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B91B86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>Администрации,</w:t>
      </w:r>
      <w:r w:rsidRPr="00B359E3">
        <w:rPr>
          <w:sz w:val="28"/>
          <w:szCs w:val="28"/>
        </w:rPr>
        <w:t xml:space="preserve"> предоставляющие услугу,</w:t>
      </w:r>
      <w:r>
        <w:rPr>
          <w:sz w:val="28"/>
          <w:szCs w:val="28"/>
        </w:rPr>
        <w:t xml:space="preserve"> </w:t>
      </w:r>
      <w:r w:rsidRPr="00B91B86">
        <w:rPr>
          <w:sz w:val="28"/>
          <w:szCs w:val="28"/>
        </w:rPr>
        <w:t>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E95F6D" w:rsidRPr="00B553EF" w:rsidRDefault="00E95F6D" w:rsidP="00E95F6D">
      <w:pPr>
        <w:tabs>
          <w:tab w:val="left" w:pos="3570"/>
        </w:tabs>
        <w:ind w:firstLine="709"/>
        <w:jc w:val="both"/>
        <w:rPr>
          <w:b/>
          <w:color w:val="000000"/>
        </w:rPr>
      </w:pPr>
    </w:p>
    <w:p w:rsidR="00E95F6D" w:rsidRPr="009D02FD" w:rsidRDefault="00E95F6D" w:rsidP="00E95F6D">
      <w:pPr>
        <w:tabs>
          <w:tab w:val="left" w:pos="3570"/>
        </w:tabs>
        <w:ind w:firstLine="709"/>
        <w:jc w:val="center"/>
        <w:rPr>
          <w:b/>
          <w:sz w:val="28"/>
          <w:szCs w:val="28"/>
        </w:rPr>
      </w:pPr>
      <w:r w:rsidRPr="009D02FD">
        <w:rPr>
          <w:b/>
          <w:sz w:val="28"/>
          <w:szCs w:val="28"/>
        </w:rPr>
        <w:t>2. Стандарт предоставления муниципальной услуги</w:t>
      </w:r>
    </w:p>
    <w:p w:rsidR="00E95F6D" w:rsidRDefault="00E95F6D" w:rsidP="00E95F6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F6D" w:rsidRDefault="00E95F6D" w:rsidP="00E95F6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Наименование </w:t>
      </w:r>
      <w:r w:rsidRPr="004B7224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E95F6D" w:rsidRDefault="00E95F6D" w:rsidP="00E95F6D">
      <w:pPr>
        <w:pStyle w:val="ConsPlusNormal"/>
        <w:widowControl/>
        <w:jc w:val="center"/>
      </w:pPr>
    </w:p>
    <w:p w:rsidR="00E95F6D" w:rsidRDefault="00E95F6D" w:rsidP="00E95F6D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FD7F4F">
        <w:rPr>
          <w:rFonts w:ascii="Times New Roman" w:hAnsi="Times New Roman" w:cs="Times New Roman"/>
          <w:sz w:val="28"/>
          <w:szCs w:val="28"/>
        </w:rPr>
        <w:t xml:space="preserve">2.1.1. Наименование муниципальной услуги - </w:t>
      </w:r>
      <w:bookmarkStart w:id="0" w:name="sub_1"/>
      <w:r w:rsidRPr="00FD7F4F">
        <w:rPr>
          <w:rFonts w:ascii="Times New Roman" w:hAnsi="Times New Roman" w:cs="Times New Roman"/>
          <w:sz w:val="28"/>
          <w:szCs w:val="28"/>
        </w:rPr>
        <w:t>«Предоставление информации о порядке предоставления жилищно-коммунальных услуг населению»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F6D" w:rsidRPr="00FD7F4F" w:rsidRDefault="00E95F6D" w:rsidP="00E95F6D">
      <w:pPr>
        <w:pStyle w:val="ConsPlusNormal"/>
        <w:widowControl/>
        <w:spacing w:before="12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95F6D" w:rsidRDefault="00E95F6D" w:rsidP="00E95F6D">
      <w:pPr>
        <w:ind w:firstLine="72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bookmarkEnd w:id="0"/>
      <w:r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E95F6D" w:rsidRDefault="00E95F6D" w:rsidP="00E95F6D">
      <w:pPr>
        <w:ind w:firstLine="720"/>
        <w:jc w:val="both"/>
        <w:rPr>
          <w:bCs/>
          <w:sz w:val="28"/>
          <w:szCs w:val="28"/>
        </w:rPr>
      </w:pPr>
    </w:p>
    <w:p w:rsidR="00E95F6D" w:rsidRDefault="00E95F6D" w:rsidP="00E95F6D">
      <w:pPr>
        <w:ind w:firstLine="720"/>
        <w:jc w:val="both"/>
        <w:rPr>
          <w:sz w:val="28"/>
          <w:szCs w:val="28"/>
        </w:rPr>
      </w:pPr>
      <w:r w:rsidRPr="007501DB">
        <w:rPr>
          <w:bCs/>
          <w:sz w:val="28"/>
          <w:szCs w:val="28"/>
        </w:rPr>
        <w:t xml:space="preserve">2.2.1. </w:t>
      </w:r>
      <w:r w:rsidRPr="007501DB">
        <w:rPr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proofErr w:type="gramStart"/>
      <w:r w:rsidR="00553E38">
        <w:rPr>
          <w:sz w:val="28"/>
          <w:szCs w:val="28"/>
        </w:rPr>
        <w:t>Вязьма-Брянского</w:t>
      </w:r>
      <w:proofErr w:type="spellEnd"/>
      <w:proofErr w:type="gramEnd"/>
      <w:r>
        <w:rPr>
          <w:sz w:val="28"/>
          <w:szCs w:val="28"/>
        </w:rPr>
        <w:t xml:space="preserve"> </w:t>
      </w:r>
      <w:r w:rsidRPr="007501DB">
        <w:rPr>
          <w:sz w:val="28"/>
          <w:szCs w:val="28"/>
        </w:rPr>
        <w:t>сельского поселения</w:t>
      </w:r>
      <w:r w:rsidR="00553E38">
        <w:rPr>
          <w:sz w:val="28"/>
          <w:szCs w:val="28"/>
        </w:rPr>
        <w:t xml:space="preserve"> Вяземского района Смоленской области</w:t>
      </w:r>
      <w:r w:rsidRPr="007501DB">
        <w:rPr>
          <w:sz w:val="28"/>
          <w:szCs w:val="28"/>
        </w:rPr>
        <w:t>.</w:t>
      </w:r>
    </w:p>
    <w:p w:rsidR="00553E38" w:rsidRPr="00942ACD" w:rsidRDefault="00553E38" w:rsidP="00553E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2.2.2</w:t>
      </w:r>
      <w:r w:rsidRPr="00942A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42ACD">
        <w:rPr>
          <w:sz w:val="28"/>
          <w:szCs w:val="28"/>
        </w:rPr>
        <w:t xml:space="preserve">При получении муниципальной услуги заявитель взаимодействует </w:t>
      </w:r>
      <w:proofErr w:type="gramStart"/>
      <w:r w:rsidRPr="00942ACD">
        <w:rPr>
          <w:sz w:val="28"/>
          <w:szCs w:val="28"/>
        </w:rPr>
        <w:t>с</w:t>
      </w:r>
      <w:proofErr w:type="gramEnd"/>
      <w:r w:rsidRPr="00942ACD">
        <w:rPr>
          <w:sz w:val="28"/>
          <w:szCs w:val="28"/>
        </w:rPr>
        <w:t>:</w:t>
      </w:r>
    </w:p>
    <w:p w:rsidR="00553E38" w:rsidRPr="00942ACD" w:rsidRDefault="00553E38" w:rsidP="00553E38">
      <w:pPr>
        <w:widowControl w:val="0"/>
        <w:tabs>
          <w:tab w:val="left" w:pos="198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942ACD">
        <w:rPr>
          <w:sz w:val="28"/>
          <w:szCs w:val="28"/>
        </w:rPr>
        <w:t>отариус</w:t>
      </w:r>
      <w:r>
        <w:rPr>
          <w:sz w:val="28"/>
          <w:szCs w:val="28"/>
        </w:rPr>
        <w:t>ом</w:t>
      </w:r>
      <w:r w:rsidRPr="00942ACD">
        <w:rPr>
          <w:sz w:val="28"/>
          <w:szCs w:val="28"/>
        </w:rPr>
        <w:t xml:space="preserve"> (любая нотариальная контора по выбору заявителя по вопросу: получения доверенности, нотариально заверенной копии).</w:t>
      </w:r>
    </w:p>
    <w:p w:rsidR="00553E38" w:rsidRPr="00553E38" w:rsidRDefault="00553E38" w:rsidP="00553E38">
      <w:pPr>
        <w:pStyle w:val="a8"/>
        <w:spacing w:after="0"/>
        <w:ind w:left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ab/>
        <w:t>2.2.3</w:t>
      </w:r>
      <w:r w:rsidRPr="00553E38">
        <w:rPr>
          <w:rFonts w:ascii="Times New Roman"/>
          <w:sz w:val="28"/>
          <w:szCs w:val="28"/>
        </w:rPr>
        <w:t>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553E38" w:rsidRPr="00553E38" w:rsidRDefault="00553E38" w:rsidP="00F3579B">
      <w:pPr>
        <w:pStyle w:val="a8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ab/>
        <w:t>2.2.4</w:t>
      </w:r>
      <w:r w:rsidRPr="00553E38">
        <w:rPr>
          <w:rFonts w:ascii="Times New Roman"/>
          <w:sz w:val="28"/>
          <w:szCs w:val="28"/>
        </w:rPr>
        <w:t xml:space="preserve">. </w:t>
      </w:r>
      <w:proofErr w:type="gramStart"/>
      <w:r w:rsidRPr="00553E38">
        <w:rPr>
          <w:rFonts w:ascii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</w:t>
      </w:r>
      <w:r w:rsidRPr="00553E38">
        <w:rPr>
          <w:rFonts w:ascii="Times New Roman"/>
          <w:sz w:val="28"/>
          <w:szCs w:val="28"/>
        </w:rPr>
        <w:lastRenderedPageBreak/>
        <w:t xml:space="preserve">необходимыми и обязательными для предоставления муниципальных услуг  утвержденный постановлением Администрации </w:t>
      </w:r>
      <w:proofErr w:type="spellStart"/>
      <w:r w:rsidRPr="00553E38">
        <w:rPr>
          <w:rFonts w:ascii="Times New Roman"/>
          <w:sz w:val="28"/>
          <w:szCs w:val="28"/>
        </w:rPr>
        <w:t>Вязьма-Брянского</w:t>
      </w:r>
      <w:proofErr w:type="spellEnd"/>
      <w:r w:rsidRPr="00553E38">
        <w:rPr>
          <w:rFonts w:ascii="Times New Roman"/>
          <w:sz w:val="28"/>
          <w:szCs w:val="28"/>
        </w:rPr>
        <w:t xml:space="preserve"> сельского поселения Вяземского района Смоленской области от 04.06.2012  № 25 «Об утверждении перечня муниципальных услуг, оказываемых</w:t>
      </w:r>
      <w:proofErr w:type="gramEnd"/>
      <w:r w:rsidRPr="00553E38">
        <w:rPr>
          <w:rFonts w:ascii="Times New Roman"/>
          <w:sz w:val="28"/>
          <w:szCs w:val="28"/>
        </w:rPr>
        <w:t xml:space="preserve"> Администрацией </w:t>
      </w:r>
      <w:proofErr w:type="spellStart"/>
      <w:proofErr w:type="gramStart"/>
      <w:r w:rsidRPr="00553E38">
        <w:rPr>
          <w:rFonts w:ascii="Times New Roman"/>
          <w:sz w:val="28"/>
          <w:szCs w:val="28"/>
        </w:rPr>
        <w:t>Вязьма-Брянского</w:t>
      </w:r>
      <w:proofErr w:type="spellEnd"/>
      <w:proofErr w:type="gramEnd"/>
      <w:r w:rsidRPr="00553E38">
        <w:rPr>
          <w:rFonts w:ascii="Times New Roman"/>
          <w:sz w:val="28"/>
          <w:szCs w:val="28"/>
        </w:rPr>
        <w:t xml:space="preserve"> сельского поселения Вяземского района Смоленской области»</w:t>
      </w:r>
      <w:r w:rsidR="00F3579B">
        <w:rPr>
          <w:rFonts w:ascii="Times New Roman"/>
          <w:sz w:val="28"/>
          <w:szCs w:val="28"/>
        </w:rPr>
        <w:t xml:space="preserve"> </w:t>
      </w:r>
      <w:r w:rsidR="009D3025">
        <w:rPr>
          <w:rFonts w:ascii="Times New Roman"/>
          <w:sz w:val="28"/>
          <w:szCs w:val="28"/>
        </w:rPr>
        <w:t>(в редакции постановлений</w:t>
      </w:r>
      <w:r w:rsidR="00F3579B" w:rsidRPr="00F3579B">
        <w:rPr>
          <w:rFonts w:ascii="Times New Roman"/>
          <w:sz w:val="28"/>
          <w:szCs w:val="28"/>
        </w:rPr>
        <w:t xml:space="preserve"> Администрации </w:t>
      </w:r>
      <w:proofErr w:type="spellStart"/>
      <w:r w:rsidR="00F3579B" w:rsidRPr="00F3579B">
        <w:rPr>
          <w:rFonts w:ascii="Times New Roman"/>
          <w:sz w:val="28"/>
          <w:szCs w:val="28"/>
        </w:rPr>
        <w:t>Вязьма-Брянского</w:t>
      </w:r>
      <w:proofErr w:type="spellEnd"/>
      <w:r w:rsidR="00F3579B" w:rsidRPr="00F3579B">
        <w:rPr>
          <w:rFonts w:ascii="Times New Roman"/>
          <w:sz w:val="28"/>
          <w:szCs w:val="28"/>
        </w:rPr>
        <w:t xml:space="preserve"> сельского поселения Вяземского района Смоленской области от 12.09.2013 № 44</w:t>
      </w:r>
      <w:r w:rsidR="009D3025">
        <w:rPr>
          <w:rFonts w:ascii="Times New Roman"/>
          <w:sz w:val="28"/>
          <w:szCs w:val="28"/>
        </w:rPr>
        <w:t>, от 08.04.2014 № 17</w:t>
      </w:r>
      <w:r w:rsidR="00F3579B" w:rsidRPr="00F3579B">
        <w:rPr>
          <w:rFonts w:ascii="Times New Roman"/>
          <w:sz w:val="28"/>
          <w:szCs w:val="28"/>
        </w:rPr>
        <w:t>).</w:t>
      </w:r>
    </w:p>
    <w:p w:rsidR="00E95F6D" w:rsidRPr="009F4D52" w:rsidRDefault="00E95F6D" w:rsidP="00E95F6D">
      <w:pPr>
        <w:pStyle w:val="a3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F4D5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9F4D5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</w:t>
      </w:r>
      <w:r w:rsidRPr="009F4D52">
        <w:rPr>
          <w:b/>
          <w:sz w:val="28"/>
          <w:szCs w:val="28"/>
        </w:rPr>
        <w:t xml:space="preserve">езультат </w:t>
      </w:r>
      <w:r>
        <w:rPr>
          <w:b/>
          <w:sz w:val="28"/>
          <w:szCs w:val="28"/>
        </w:rPr>
        <w:t>предоставления</w:t>
      </w:r>
      <w:r w:rsidRPr="009F4D52">
        <w:rPr>
          <w:b/>
          <w:sz w:val="28"/>
          <w:szCs w:val="28"/>
        </w:rPr>
        <w:t xml:space="preserve"> муниципальной услуги.</w:t>
      </w:r>
    </w:p>
    <w:p w:rsidR="00E95F6D" w:rsidRPr="000779B4" w:rsidRDefault="00553E38" w:rsidP="00E95F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 Результатами предоставления муниципальной услуги является принятие решения:</w:t>
      </w:r>
    </w:p>
    <w:p w:rsidR="00E95F6D" w:rsidRPr="00E1758E" w:rsidRDefault="00553E38" w:rsidP="00E95F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95F6D" w:rsidRPr="000779B4">
        <w:rPr>
          <w:sz w:val="28"/>
          <w:szCs w:val="28"/>
        </w:rPr>
        <w:t>редоставление информации о порядке предоставления жилищно-коммунальных услуг информационным письмом</w:t>
      </w:r>
      <w:r w:rsidR="00E1758E">
        <w:rPr>
          <w:sz w:val="28"/>
          <w:szCs w:val="28"/>
        </w:rPr>
        <w:t>;</w:t>
      </w:r>
    </w:p>
    <w:p w:rsidR="00553E38" w:rsidRDefault="00553E38" w:rsidP="00E95F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предоставлении информации.</w:t>
      </w:r>
    </w:p>
    <w:p w:rsidR="00553E38" w:rsidRDefault="00553E38" w:rsidP="00E95F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:rsidR="00553E38" w:rsidRDefault="00E1758E" w:rsidP="00553E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информационного письма о получении </w:t>
      </w:r>
      <w:r w:rsidR="00553E38" w:rsidRPr="000779B4">
        <w:rPr>
          <w:sz w:val="28"/>
          <w:szCs w:val="28"/>
        </w:rPr>
        <w:t>информации о порядке предоставления</w:t>
      </w:r>
      <w:r>
        <w:rPr>
          <w:sz w:val="28"/>
          <w:szCs w:val="28"/>
        </w:rPr>
        <w:t xml:space="preserve"> жилищно-коммунальных услуг, в том числе путем размещения </w:t>
      </w:r>
      <w:r w:rsidR="00553E38" w:rsidRPr="000779B4">
        <w:rPr>
          <w:sz w:val="28"/>
          <w:szCs w:val="28"/>
        </w:rPr>
        <w:t>информации на официальном сайте Администрации муниципального</w:t>
      </w:r>
      <w:r w:rsidR="00553E38">
        <w:rPr>
          <w:sz w:val="28"/>
          <w:szCs w:val="28"/>
        </w:rPr>
        <w:t xml:space="preserve"> образования</w:t>
      </w:r>
      <w:r w:rsidR="00553E38" w:rsidRPr="0005099A">
        <w:rPr>
          <w:sz w:val="28"/>
          <w:szCs w:val="28"/>
        </w:rPr>
        <w:t xml:space="preserve"> </w:t>
      </w:r>
      <w:r w:rsidR="00553E38">
        <w:rPr>
          <w:sz w:val="28"/>
          <w:szCs w:val="28"/>
        </w:rPr>
        <w:t xml:space="preserve">«Вяземский </w:t>
      </w:r>
      <w:r w:rsidR="00553E38" w:rsidRPr="000779B4">
        <w:rPr>
          <w:sz w:val="28"/>
          <w:szCs w:val="28"/>
        </w:rPr>
        <w:t xml:space="preserve"> район</w:t>
      </w:r>
      <w:r w:rsidR="00553E38">
        <w:rPr>
          <w:sz w:val="28"/>
          <w:szCs w:val="28"/>
        </w:rPr>
        <w:t>»</w:t>
      </w:r>
      <w:r w:rsidR="00553E38" w:rsidRPr="000779B4">
        <w:rPr>
          <w:sz w:val="28"/>
          <w:szCs w:val="28"/>
        </w:rPr>
        <w:t xml:space="preserve"> </w:t>
      </w:r>
      <w:r w:rsidR="00553E38">
        <w:rPr>
          <w:sz w:val="28"/>
          <w:szCs w:val="28"/>
        </w:rPr>
        <w:t>Смоленской области</w:t>
      </w:r>
      <w:r w:rsidR="00553E38" w:rsidRPr="000779B4">
        <w:rPr>
          <w:sz w:val="28"/>
          <w:szCs w:val="28"/>
        </w:rPr>
        <w:t xml:space="preserve">- </w:t>
      </w:r>
      <w:r w:rsidR="00553E38">
        <w:rPr>
          <w:sz w:val="28"/>
          <w:szCs w:val="28"/>
          <w:lang w:val="en-US"/>
        </w:rPr>
        <w:t>www</w:t>
      </w:r>
      <w:r w:rsidR="00553E38" w:rsidRPr="0005099A">
        <w:rPr>
          <w:sz w:val="28"/>
          <w:szCs w:val="28"/>
        </w:rPr>
        <w:t>.</w:t>
      </w:r>
      <w:proofErr w:type="spellStart"/>
      <w:r w:rsidR="00553E38">
        <w:rPr>
          <w:sz w:val="28"/>
          <w:szCs w:val="28"/>
          <w:lang w:val="en-US"/>
        </w:rPr>
        <w:t>vyazma</w:t>
      </w:r>
      <w:proofErr w:type="spellEnd"/>
      <w:r w:rsidR="00553E38" w:rsidRPr="0005099A">
        <w:rPr>
          <w:sz w:val="28"/>
          <w:szCs w:val="28"/>
        </w:rPr>
        <w:t>.</w:t>
      </w:r>
      <w:proofErr w:type="spellStart"/>
      <w:r w:rsidR="00553E38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553E38" w:rsidRPr="000779B4" w:rsidRDefault="00553E38" w:rsidP="00E95F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758E">
        <w:rPr>
          <w:sz w:val="28"/>
          <w:szCs w:val="28"/>
        </w:rPr>
        <w:t>информационного письма с мотивированным отказом в предоставлении информации.</w:t>
      </w:r>
    </w:p>
    <w:p w:rsidR="00553E38" w:rsidRPr="00237DB6" w:rsidRDefault="00E1758E" w:rsidP="00553E38">
      <w:pPr>
        <w:ind w:firstLine="708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2.3.3</w:t>
      </w:r>
      <w:r w:rsidR="00553E38" w:rsidRPr="00237DB6">
        <w:rPr>
          <w:sz w:val="28"/>
          <w:szCs w:val="28"/>
        </w:rPr>
        <w:t>.</w:t>
      </w:r>
      <w:r w:rsidR="00553E38" w:rsidRPr="00237DB6">
        <w:rPr>
          <w:color w:val="000000"/>
          <w:sz w:val="28"/>
          <w:szCs w:val="28"/>
        </w:rPr>
        <w:t xml:space="preserve"> Результат предоставления муниципальной услуги  может быть передан заявителю в очной или заочной форме, в одном или нескольких видах: бумажном, бумажно-электронном, электронном (посредством факса, электронной почты)</w:t>
      </w:r>
      <w:r w:rsidR="00553E38" w:rsidRPr="00237DB6">
        <w:rPr>
          <w:i/>
          <w:color w:val="000000"/>
          <w:sz w:val="28"/>
          <w:szCs w:val="28"/>
        </w:rPr>
        <w:t>.</w:t>
      </w:r>
    </w:p>
    <w:p w:rsidR="00553E38" w:rsidRPr="00237DB6" w:rsidRDefault="00E1758E" w:rsidP="00553E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2.3.4</w:t>
      </w:r>
      <w:r w:rsidR="00553E38" w:rsidRPr="00237DB6">
        <w:rPr>
          <w:color w:val="000000"/>
          <w:sz w:val="28"/>
          <w:szCs w:val="28"/>
        </w:rPr>
        <w:t>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553E38" w:rsidRPr="00237DB6" w:rsidRDefault="00E1758E" w:rsidP="00553E3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2.3.5</w:t>
      </w:r>
      <w:r w:rsidR="00553E38" w:rsidRPr="00237DB6">
        <w:rPr>
          <w:color w:val="000000"/>
          <w:sz w:val="28"/>
          <w:szCs w:val="28"/>
        </w:rPr>
        <w:t xml:space="preserve">. При очной форме получения результата предоставления муниципальной услуги заявителю выдается документ, заверенный </w:t>
      </w:r>
      <w:r w:rsidR="00553E38" w:rsidRPr="00237DB6">
        <w:rPr>
          <w:sz w:val="28"/>
          <w:szCs w:val="28"/>
        </w:rPr>
        <w:t>рукописной подписью Главы Администрации.</w:t>
      </w:r>
    </w:p>
    <w:p w:rsidR="00553E38" w:rsidRPr="00237DB6" w:rsidRDefault="00E1758E" w:rsidP="00553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2.3.6</w:t>
      </w:r>
      <w:r w:rsidR="00553E38" w:rsidRPr="00237DB6">
        <w:rPr>
          <w:sz w:val="28"/>
          <w:szCs w:val="28"/>
        </w:rPr>
        <w:t>. При заочной форме получения результата предоставления муниципальной услуги в бумажном виде документ, заверенный рукописной подписью Главы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E1758E" w:rsidRPr="00F3579B" w:rsidRDefault="00E1758E" w:rsidP="00F357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2.3.7</w:t>
      </w:r>
      <w:r w:rsidR="00553E38" w:rsidRPr="00237DB6">
        <w:rPr>
          <w:sz w:val="28"/>
          <w:szCs w:val="28"/>
        </w:rPr>
        <w:t>. При заочной форме получения результата предоставления муниципальной услуги в электронном виде документ, заверенный электронной подписью Главы Администрации, направляется на адрес электронной почты, указанный в запросе (заявлении, обращении) или передается на Единый портал, Региональный портал</w:t>
      </w:r>
      <w:r w:rsidR="00553E38" w:rsidRPr="00237DB6">
        <w:rPr>
          <w:color w:val="000000"/>
          <w:sz w:val="28"/>
          <w:szCs w:val="28"/>
        </w:rPr>
        <w:t>.</w:t>
      </w:r>
    </w:p>
    <w:p w:rsidR="00E95F6D" w:rsidRPr="007D67D5" w:rsidRDefault="00E95F6D" w:rsidP="00E1758E">
      <w:pPr>
        <w:pStyle w:val="a3"/>
        <w:ind w:firstLine="708"/>
        <w:jc w:val="center"/>
        <w:rPr>
          <w:b/>
          <w:sz w:val="28"/>
          <w:szCs w:val="28"/>
        </w:rPr>
      </w:pPr>
      <w:r w:rsidRPr="007D67D5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7D67D5">
        <w:rPr>
          <w:b/>
          <w:sz w:val="28"/>
          <w:szCs w:val="28"/>
        </w:rPr>
        <w:t xml:space="preserve">. </w:t>
      </w:r>
      <w:r w:rsidR="00E1758E">
        <w:rPr>
          <w:b/>
          <w:sz w:val="28"/>
          <w:szCs w:val="28"/>
        </w:rPr>
        <w:t xml:space="preserve"> С</w:t>
      </w:r>
      <w:r w:rsidRPr="007D67D5">
        <w:rPr>
          <w:b/>
          <w:sz w:val="28"/>
          <w:szCs w:val="28"/>
        </w:rPr>
        <w:t xml:space="preserve">рок </w:t>
      </w:r>
      <w:r>
        <w:rPr>
          <w:b/>
          <w:sz w:val="28"/>
          <w:szCs w:val="28"/>
        </w:rPr>
        <w:t>предоставления</w:t>
      </w:r>
      <w:r w:rsidR="00E1758E">
        <w:rPr>
          <w:b/>
          <w:sz w:val="28"/>
          <w:szCs w:val="28"/>
        </w:rPr>
        <w:t xml:space="preserve"> муниципальной услуги</w:t>
      </w:r>
    </w:p>
    <w:p w:rsidR="00E1758E" w:rsidRPr="002D277E" w:rsidRDefault="00E1758E" w:rsidP="00E1758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2D277E">
        <w:rPr>
          <w:color w:val="000000"/>
          <w:sz w:val="28"/>
          <w:szCs w:val="28"/>
        </w:rPr>
        <w:t xml:space="preserve">2.4.1.  Срок предоставления муниципальной услуги с учетом необходимости обращения в организации, участвующие в предоставлении муниципальной услуги – 30  дней с момента </w:t>
      </w:r>
      <w:r>
        <w:rPr>
          <w:color w:val="000000"/>
          <w:sz w:val="28"/>
          <w:szCs w:val="28"/>
        </w:rPr>
        <w:t xml:space="preserve">регистрации запроса (заявления, </w:t>
      </w:r>
      <w:r w:rsidRPr="002D277E">
        <w:rPr>
          <w:color w:val="000000"/>
          <w:sz w:val="28"/>
          <w:szCs w:val="28"/>
        </w:rPr>
        <w:t>обращения</w:t>
      </w:r>
      <w:r>
        <w:rPr>
          <w:color w:val="000000"/>
          <w:sz w:val="28"/>
          <w:szCs w:val="28"/>
        </w:rPr>
        <w:t xml:space="preserve">) и комплекта документов, необходимых для предоставления муниципальной услуги в Администрации. </w:t>
      </w:r>
    </w:p>
    <w:p w:rsidR="00E1758E" w:rsidRPr="00237DB6" w:rsidRDefault="00E1758E" w:rsidP="00E1758E">
      <w:pPr>
        <w:pStyle w:val="af"/>
        <w:tabs>
          <w:tab w:val="left" w:pos="1134"/>
        </w:tabs>
        <w:spacing w:line="240" w:lineRule="auto"/>
        <w:ind w:firstLine="709"/>
        <w:rPr>
          <w:szCs w:val="28"/>
          <w:u w:val="single"/>
        </w:rPr>
      </w:pPr>
      <w:r w:rsidRPr="00237DB6">
        <w:rPr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 (по дате регистрации).</w:t>
      </w:r>
    </w:p>
    <w:p w:rsidR="00E1758E" w:rsidRDefault="00E1758E" w:rsidP="00E1758E">
      <w:pPr>
        <w:ind w:firstLine="709"/>
        <w:jc w:val="both"/>
        <w:rPr>
          <w:sz w:val="28"/>
          <w:szCs w:val="28"/>
        </w:rPr>
      </w:pPr>
      <w:r w:rsidRPr="00237DB6">
        <w:rPr>
          <w:sz w:val="28"/>
          <w:szCs w:val="28"/>
        </w:rPr>
        <w:t>2.4.3. При направлении заявления и всех необходимых документов, предоставляемых заявителем, в электронном виде срок предоставления муниципальной услуги отсчитывается от даты их поступления в Администрацию (по дате регистрации).</w:t>
      </w:r>
    </w:p>
    <w:p w:rsidR="00E1758E" w:rsidRPr="00E1758E" w:rsidRDefault="00E1758E" w:rsidP="00E1758E">
      <w:pPr>
        <w:ind w:firstLine="709"/>
        <w:jc w:val="both"/>
        <w:rPr>
          <w:sz w:val="28"/>
          <w:szCs w:val="28"/>
        </w:rPr>
      </w:pPr>
      <w:r w:rsidRPr="00E1758E">
        <w:rPr>
          <w:color w:val="000000"/>
          <w:sz w:val="28"/>
          <w:szCs w:val="28"/>
        </w:rPr>
        <w:t xml:space="preserve">2.4.4. </w:t>
      </w:r>
      <w:r w:rsidRPr="00E1758E">
        <w:rPr>
          <w:sz w:val="28"/>
          <w:szCs w:val="28"/>
        </w:rPr>
        <w:t>Срок выдачи (направления) документов, являющихся результатом предоставления муниципальной услуги, составляет – 3  рабочих дня.</w:t>
      </w:r>
    </w:p>
    <w:p w:rsidR="00E95F6D" w:rsidRPr="000779B4" w:rsidRDefault="00E95F6D" w:rsidP="00E95F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95F6D" w:rsidRDefault="00E95F6D" w:rsidP="00E95F6D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F4D5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</w:t>
      </w:r>
      <w:r w:rsidRPr="009F4D5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</w:t>
      </w:r>
      <w:r w:rsidRPr="009F4D52">
        <w:rPr>
          <w:b/>
          <w:sz w:val="28"/>
          <w:szCs w:val="28"/>
        </w:rPr>
        <w:t>равовы</w:t>
      </w:r>
      <w:r>
        <w:rPr>
          <w:b/>
          <w:sz w:val="28"/>
          <w:szCs w:val="28"/>
        </w:rPr>
        <w:t>е</w:t>
      </w:r>
      <w:r w:rsidRPr="009F4D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основания</w:t>
      </w:r>
      <w:r w:rsidRPr="009F4D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предоставления </w:t>
      </w:r>
      <w:r w:rsidRPr="009F4D52">
        <w:rPr>
          <w:b/>
          <w:sz w:val="28"/>
          <w:szCs w:val="28"/>
        </w:rPr>
        <w:t>муниципальной услуги:</w:t>
      </w:r>
    </w:p>
    <w:p w:rsidR="00E95F6D" w:rsidRDefault="00E95F6D" w:rsidP="00E95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95F6D" w:rsidRPr="000779B4" w:rsidRDefault="00E95F6D" w:rsidP="00E95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F4F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FD7F4F">
        <w:rPr>
          <w:sz w:val="28"/>
          <w:szCs w:val="28"/>
        </w:rPr>
        <w:t>с</w:t>
      </w:r>
      <w:proofErr w:type="gramEnd"/>
      <w:r w:rsidRPr="00FD7F4F">
        <w:rPr>
          <w:sz w:val="28"/>
          <w:szCs w:val="28"/>
        </w:rPr>
        <w:t>:</w:t>
      </w:r>
      <w:r>
        <w:rPr>
          <w:sz w:val="28"/>
          <w:szCs w:val="28"/>
        </w:rPr>
        <w:t>-</w:t>
      </w:r>
      <w:r w:rsidRPr="000779B4">
        <w:rPr>
          <w:sz w:val="28"/>
          <w:szCs w:val="28"/>
        </w:rPr>
        <w:t xml:space="preserve"> </w:t>
      </w:r>
      <w:proofErr w:type="gramStart"/>
      <w:r w:rsidRPr="000779B4">
        <w:rPr>
          <w:sz w:val="28"/>
          <w:szCs w:val="28"/>
        </w:rPr>
        <w:t>Конституция</w:t>
      </w:r>
      <w:proofErr w:type="gramEnd"/>
      <w:r w:rsidRPr="000779B4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E95F6D" w:rsidRPr="000779B4" w:rsidRDefault="00E95F6D" w:rsidP="00E95F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779B4">
        <w:rPr>
          <w:sz w:val="28"/>
          <w:szCs w:val="28"/>
        </w:rPr>
        <w:t xml:space="preserve"> Федеральный закон от 06.10.2003 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E95F6D" w:rsidRPr="000779B4" w:rsidRDefault="00E95F6D" w:rsidP="00E95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779B4">
        <w:rPr>
          <w:sz w:val="28"/>
          <w:szCs w:val="28"/>
        </w:rPr>
        <w:t xml:space="preserve"> Федеральный закон от 29.12.2004г. № 188-ФЗ «Жилищный кодекс Российской Федерации»</w:t>
      </w:r>
      <w:r>
        <w:rPr>
          <w:sz w:val="28"/>
          <w:szCs w:val="28"/>
        </w:rPr>
        <w:t>;</w:t>
      </w:r>
    </w:p>
    <w:p w:rsidR="00E95F6D" w:rsidRDefault="00E95F6D" w:rsidP="00E95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779B4">
        <w:rPr>
          <w:sz w:val="28"/>
          <w:szCs w:val="28"/>
        </w:rPr>
        <w:t xml:space="preserve"> Правила предоставления коммунальных услуг гражданам, утвержденные постановлением Правительства РФ от 23.05.2006 г. № 307</w:t>
      </w:r>
      <w:r>
        <w:rPr>
          <w:sz w:val="28"/>
          <w:szCs w:val="28"/>
        </w:rPr>
        <w:t>;</w:t>
      </w:r>
    </w:p>
    <w:p w:rsidR="00E95F6D" w:rsidRDefault="00E95F6D" w:rsidP="00E95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настоящим административным регламентом.</w:t>
      </w:r>
    </w:p>
    <w:p w:rsidR="00E95F6D" w:rsidRDefault="00E95F6D" w:rsidP="00E95F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5F6D" w:rsidRPr="00F87717" w:rsidRDefault="00E95F6D" w:rsidP="00E95F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345D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E95F6D" w:rsidRDefault="00E95F6D" w:rsidP="00E95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F6D" w:rsidRPr="00E1758E" w:rsidRDefault="00E95F6D" w:rsidP="00E95F6D">
      <w:pPr>
        <w:pStyle w:val="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758E">
        <w:rPr>
          <w:rFonts w:ascii="Times New Roman" w:hAnsi="Times New Roman" w:cs="Times New Roman"/>
          <w:sz w:val="28"/>
          <w:szCs w:val="28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E95F6D" w:rsidRPr="000779B4" w:rsidRDefault="00E95F6D" w:rsidP="00E95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779B4">
        <w:rPr>
          <w:sz w:val="28"/>
          <w:szCs w:val="28"/>
        </w:rPr>
        <w:t>мотивированный запрос о предоставлении информации;</w:t>
      </w:r>
    </w:p>
    <w:p w:rsidR="00E95F6D" w:rsidRPr="000779B4" w:rsidRDefault="00E95F6D" w:rsidP="00E95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779B4">
        <w:rPr>
          <w:sz w:val="28"/>
          <w:szCs w:val="28"/>
        </w:rPr>
        <w:t>документ, удостоверяющий личность.</w:t>
      </w:r>
    </w:p>
    <w:p w:rsidR="00E95F6D" w:rsidRPr="009654A8" w:rsidRDefault="00E95F6D" w:rsidP="00E95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54A8">
        <w:rPr>
          <w:rFonts w:ascii="Times New Roman" w:hAnsi="Times New Roman" w:cs="Times New Roman"/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E95F6D" w:rsidRPr="00E1758E" w:rsidRDefault="00E95F6D" w:rsidP="00E95F6D">
      <w:pPr>
        <w:pStyle w:val="1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1758E">
        <w:rPr>
          <w:rFonts w:ascii="Times New Roman" w:hAnsi="Times New Roman" w:cs="Times New Roman"/>
          <w:color w:val="000000"/>
          <w:sz w:val="28"/>
          <w:szCs w:val="28"/>
        </w:rPr>
        <w:t>2.6.3. Документы, представляемые заявителем, должны соответствовать следующим требованиям:</w:t>
      </w:r>
    </w:p>
    <w:p w:rsidR="00E95F6D" w:rsidRPr="000844AE" w:rsidRDefault="00E95F6D" w:rsidP="00E95F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44AE">
        <w:rPr>
          <w:sz w:val="28"/>
          <w:szCs w:val="28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E95F6D" w:rsidRPr="005C3B21" w:rsidRDefault="00E95F6D" w:rsidP="00E95F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C3B21">
        <w:rPr>
          <w:sz w:val="28"/>
          <w:szCs w:val="28"/>
        </w:rPr>
        <w:t>в документах не</w:t>
      </w:r>
      <w:r>
        <w:rPr>
          <w:sz w:val="28"/>
          <w:szCs w:val="28"/>
        </w:rPr>
        <w:t xml:space="preserve"> должно быть</w:t>
      </w:r>
      <w:r w:rsidRPr="005C3B21">
        <w:rPr>
          <w:sz w:val="28"/>
          <w:szCs w:val="28"/>
        </w:rPr>
        <w:t xml:space="preserve"> подчисток, приписок, зачеркнутых слов и иных неоговоренных исправлений;</w:t>
      </w:r>
    </w:p>
    <w:p w:rsidR="00E95F6D" w:rsidRPr="005C3B21" w:rsidRDefault="00E95F6D" w:rsidP="00E95F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B21">
        <w:rPr>
          <w:sz w:val="28"/>
          <w:szCs w:val="28"/>
        </w:rPr>
        <w:t xml:space="preserve">документы не </w:t>
      </w:r>
      <w:r>
        <w:rPr>
          <w:sz w:val="28"/>
          <w:szCs w:val="28"/>
        </w:rPr>
        <w:t xml:space="preserve">должны быть </w:t>
      </w:r>
      <w:r w:rsidRPr="005C3B21">
        <w:rPr>
          <w:sz w:val="28"/>
          <w:szCs w:val="28"/>
        </w:rPr>
        <w:t>исполнены карандашом;</w:t>
      </w:r>
    </w:p>
    <w:p w:rsidR="00E95F6D" w:rsidRPr="005C3B21" w:rsidRDefault="00E95F6D" w:rsidP="00E95F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B21">
        <w:rPr>
          <w:sz w:val="28"/>
          <w:szCs w:val="28"/>
        </w:rPr>
        <w:t xml:space="preserve">документы не </w:t>
      </w:r>
      <w:r>
        <w:rPr>
          <w:sz w:val="28"/>
          <w:szCs w:val="28"/>
        </w:rPr>
        <w:t xml:space="preserve">должны </w:t>
      </w:r>
      <w:r w:rsidRPr="005C3B21">
        <w:rPr>
          <w:sz w:val="28"/>
          <w:szCs w:val="28"/>
        </w:rPr>
        <w:t>имет</w:t>
      </w:r>
      <w:r>
        <w:rPr>
          <w:sz w:val="28"/>
          <w:szCs w:val="28"/>
        </w:rPr>
        <w:t>ь</w:t>
      </w:r>
      <w:r w:rsidRPr="005C3B21">
        <w:rPr>
          <w:sz w:val="28"/>
          <w:szCs w:val="28"/>
        </w:rPr>
        <w:t xml:space="preserve"> серьезных повреждений, наличие которых допускает многозначность истолкования содержания.</w:t>
      </w:r>
    </w:p>
    <w:p w:rsidR="00E95F6D" w:rsidRDefault="00E95F6D" w:rsidP="00E95F6D">
      <w:pPr>
        <w:ind w:firstLine="709"/>
        <w:jc w:val="both"/>
        <w:rPr>
          <w:sz w:val="28"/>
          <w:szCs w:val="28"/>
        </w:rPr>
      </w:pPr>
      <w:r w:rsidRPr="00F24092">
        <w:rPr>
          <w:color w:val="000000"/>
          <w:sz w:val="28"/>
          <w:szCs w:val="28"/>
        </w:rPr>
        <w:t>2.6.</w:t>
      </w:r>
      <w:r>
        <w:rPr>
          <w:color w:val="000000"/>
          <w:sz w:val="28"/>
          <w:szCs w:val="28"/>
        </w:rPr>
        <w:t>4</w:t>
      </w:r>
      <w:r w:rsidRPr="00F24092">
        <w:rPr>
          <w:color w:val="000000"/>
          <w:sz w:val="28"/>
          <w:szCs w:val="28"/>
        </w:rPr>
        <w:t xml:space="preserve">. Документы, необходимые для получения </w:t>
      </w:r>
      <w:r>
        <w:rPr>
          <w:color w:val="000000"/>
          <w:sz w:val="28"/>
          <w:szCs w:val="28"/>
        </w:rPr>
        <w:t>муниципальной услуги</w:t>
      </w:r>
      <w:r w:rsidRPr="00F24092">
        <w:rPr>
          <w:color w:val="000000"/>
          <w:sz w:val="28"/>
          <w:szCs w:val="28"/>
        </w:rPr>
        <w:t xml:space="preserve">, могут быть представлены как в подлинниках, так и в копиях, заверенных в установленном законодательством порядке. </w:t>
      </w:r>
      <w:r w:rsidRPr="00B13D51">
        <w:rPr>
          <w:sz w:val="28"/>
          <w:szCs w:val="28"/>
        </w:rPr>
        <w:t>В случае необходимости специалист</w:t>
      </w:r>
      <w:r>
        <w:rPr>
          <w:sz w:val="28"/>
          <w:szCs w:val="28"/>
        </w:rPr>
        <w:t>, в обязанности которого входит прием документов,</w:t>
      </w:r>
      <w:r w:rsidRPr="00B13D51">
        <w:rPr>
          <w:sz w:val="28"/>
          <w:szCs w:val="28"/>
        </w:rPr>
        <w:t xml:space="preserve"> заверяет копии документов на основании подлинников документов, после чего подлинники документов возвращаются заявителю</w:t>
      </w:r>
      <w:r>
        <w:rPr>
          <w:sz w:val="28"/>
          <w:szCs w:val="28"/>
        </w:rPr>
        <w:t>.</w:t>
      </w:r>
    </w:p>
    <w:p w:rsidR="00E95F6D" w:rsidRDefault="00E95F6D" w:rsidP="00E95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F6D" w:rsidRPr="00E1758E" w:rsidRDefault="00E95F6D" w:rsidP="00E95F6D">
      <w:pPr>
        <w:pStyle w:val="a8"/>
        <w:ind w:firstLine="709"/>
        <w:jc w:val="center"/>
        <w:rPr>
          <w:rFonts w:ascii="Times New Roman" w:cs="Times New Roman"/>
          <w:b/>
          <w:sz w:val="28"/>
          <w:szCs w:val="28"/>
        </w:rPr>
      </w:pPr>
      <w:r w:rsidRPr="00E1758E">
        <w:rPr>
          <w:rFonts w:ascii="Times New Roman" w:cs="Times New Roman"/>
          <w:b/>
          <w:sz w:val="28"/>
          <w:szCs w:val="28"/>
        </w:rPr>
        <w:t>2.</w:t>
      </w:r>
      <w:r w:rsidR="00E1758E" w:rsidRPr="00E1758E">
        <w:rPr>
          <w:rFonts w:ascii="Times New Roman" w:cs="Times New Roman"/>
          <w:b/>
          <w:sz w:val="28"/>
          <w:szCs w:val="28"/>
        </w:rPr>
        <w:t xml:space="preserve">7. </w:t>
      </w:r>
      <w:r w:rsidRPr="00E1758E">
        <w:rPr>
          <w:rFonts w:ascii="Times New Roman" w:cs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E95F6D" w:rsidRPr="00F87717" w:rsidRDefault="00E95F6D" w:rsidP="00E95F6D">
      <w:pPr>
        <w:pStyle w:val="1"/>
        <w:spacing w:line="240" w:lineRule="auto"/>
        <w:ind w:firstLine="709"/>
        <w:rPr>
          <w:sz w:val="28"/>
          <w:szCs w:val="28"/>
        </w:rPr>
      </w:pPr>
    </w:p>
    <w:p w:rsidR="00E95F6D" w:rsidRPr="00E1758E" w:rsidRDefault="00E95F6D" w:rsidP="00E95F6D">
      <w:pPr>
        <w:pStyle w:val="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758E">
        <w:rPr>
          <w:rFonts w:ascii="Times New Roman" w:hAnsi="Times New Roman" w:cs="Times New Roman"/>
          <w:sz w:val="28"/>
          <w:szCs w:val="28"/>
        </w:rPr>
        <w:t>2.</w:t>
      </w:r>
      <w:r w:rsidR="00E1758E">
        <w:rPr>
          <w:rFonts w:ascii="Times New Roman" w:hAnsi="Times New Roman" w:cs="Times New Roman"/>
          <w:sz w:val="28"/>
          <w:szCs w:val="28"/>
        </w:rPr>
        <w:t>7</w:t>
      </w:r>
      <w:r w:rsidRPr="00E1758E">
        <w:rPr>
          <w:rFonts w:ascii="Times New Roman" w:hAnsi="Times New Roman" w:cs="Times New Roman"/>
          <w:sz w:val="28"/>
          <w:szCs w:val="28"/>
        </w:rPr>
        <w:t>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E95F6D" w:rsidRPr="00A5165B" w:rsidRDefault="00E95F6D" w:rsidP="00E95F6D">
      <w:pPr>
        <w:tabs>
          <w:tab w:val="left" w:pos="-1540"/>
          <w:tab w:val="left" w:pos="0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Pr="00271C43">
        <w:rPr>
          <w:sz w:val="28"/>
          <w:szCs w:val="28"/>
        </w:rPr>
        <w:t xml:space="preserve"> оригинал и копия правоустанавливающих документов на объект недвижимости (здание, сооружение);</w:t>
      </w:r>
    </w:p>
    <w:p w:rsidR="00E95F6D" w:rsidRDefault="00E95F6D" w:rsidP="00E95F6D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2) документы, в которых содержатся сведения о прежнем адресе объекта недвижимости (договор застройки, домовая книга).</w:t>
      </w:r>
    </w:p>
    <w:p w:rsidR="00E95F6D" w:rsidRPr="00B13D51" w:rsidRDefault="00E95F6D" w:rsidP="00E95F6D">
      <w:pPr>
        <w:autoSpaceDE w:val="0"/>
        <w:autoSpaceDN w:val="0"/>
        <w:adjustRightInd w:val="0"/>
        <w:ind w:firstLine="7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E1758E">
        <w:rPr>
          <w:sz w:val="28"/>
          <w:szCs w:val="28"/>
        </w:rPr>
        <w:t>7</w:t>
      </w:r>
      <w:r w:rsidRPr="00B13D51">
        <w:rPr>
          <w:sz w:val="28"/>
          <w:szCs w:val="28"/>
        </w:rPr>
        <w:t xml:space="preserve">.2. Для получения </w:t>
      </w:r>
      <w:r>
        <w:rPr>
          <w:sz w:val="28"/>
          <w:szCs w:val="28"/>
        </w:rPr>
        <w:t>муниципальной</w:t>
      </w:r>
      <w:r w:rsidRPr="00B13D51">
        <w:rPr>
          <w:sz w:val="28"/>
          <w:szCs w:val="28"/>
        </w:rPr>
        <w:t xml:space="preserve"> услуги заявитель вправе по собственной инициативе представить документы, указанные в пункте </w:t>
      </w:r>
      <w:r>
        <w:rPr>
          <w:sz w:val="28"/>
          <w:szCs w:val="28"/>
        </w:rPr>
        <w:t>2.</w:t>
      </w:r>
      <w:r w:rsidR="008D1DC3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Pr="00B13D51">
        <w:rPr>
          <w:sz w:val="28"/>
          <w:szCs w:val="28"/>
        </w:rPr>
        <w:t xml:space="preserve"> настоящего Административного регламента, полученные путем личного обращения или через своего представителя в орган</w:t>
      </w:r>
      <w:r>
        <w:rPr>
          <w:sz w:val="28"/>
          <w:szCs w:val="28"/>
        </w:rPr>
        <w:t>ы</w:t>
      </w:r>
      <w:r w:rsidRPr="00B13D51">
        <w:rPr>
          <w:sz w:val="28"/>
          <w:szCs w:val="28"/>
        </w:rPr>
        <w:t xml:space="preserve"> или организаци</w:t>
      </w:r>
      <w:r>
        <w:rPr>
          <w:sz w:val="28"/>
          <w:szCs w:val="28"/>
        </w:rPr>
        <w:t>и</w:t>
      </w:r>
      <w:r w:rsidRPr="00B13D51">
        <w:rPr>
          <w:sz w:val="28"/>
          <w:szCs w:val="28"/>
        </w:rPr>
        <w:t xml:space="preserve">.   </w:t>
      </w:r>
    </w:p>
    <w:p w:rsidR="00E95F6D" w:rsidRPr="008D1DC3" w:rsidRDefault="00E95F6D" w:rsidP="00E95F6D">
      <w:pPr>
        <w:pStyle w:val="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DC3">
        <w:rPr>
          <w:rFonts w:ascii="Times New Roman" w:hAnsi="Times New Roman" w:cs="Times New Roman"/>
          <w:sz w:val="28"/>
          <w:szCs w:val="28"/>
        </w:rPr>
        <w:t>2.</w:t>
      </w:r>
      <w:r w:rsidR="008D1DC3">
        <w:rPr>
          <w:rFonts w:ascii="Times New Roman" w:hAnsi="Times New Roman" w:cs="Times New Roman"/>
          <w:sz w:val="28"/>
          <w:szCs w:val="28"/>
        </w:rPr>
        <w:t>7</w:t>
      </w:r>
      <w:r w:rsidRPr="008D1DC3">
        <w:rPr>
          <w:rFonts w:ascii="Times New Roman" w:hAnsi="Times New Roman" w:cs="Times New Roman"/>
          <w:sz w:val="28"/>
          <w:szCs w:val="28"/>
        </w:rPr>
        <w:t>.3. Запрещено требовать от заявителя представления документов и информации, входящих в перечень документов, указанных в пункте 2.</w:t>
      </w:r>
      <w:r w:rsidR="008D1DC3">
        <w:rPr>
          <w:rFonts w:ascii="Times New Roman" w:hAnsi="Times New Roman" w:cs="Times New Roman"/>
          <w:sz w:val="28"/>
          <w:szCs w:val="28"/>
        </w:rPr>
        <w:t>7</w:t>
      </w:r>
      <w:r w:rsidRPr="008D1DC3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регламента.</w:t>
      </w:r>
    </w:p>
    <w:p w:rsidR="00E95F6D" w:rsidRPr="008D1DC3" w:rsidRDefault="00E95F6D" w:rsidP="00E95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F6D" w:rsidRPr="008D1DC3" w:rsidRDefault="00E95F6D" w:rsidP="00E95F6D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8D1DC3">
        <w:rPr>
          <w:b/>
        </w:rPr>
        <w:t xml:space="preserve"> </w:t>
      </w:r>
      <w:r w:rsidR="008D1DC3">
        <w:rPr>
          <w:b/>
          <w:sz w:val="28"/>
          <w:szCs w:val="28"/>
        </w:rPr>
        <w:t>2.8</w:t>
      </w:r>
      <w:r w:rsidRPr="008D1DC3">
        <w:rPr>
          <w:b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E95F6D" w:rsidRPr="008D1DC3" w:rsidRDefault="00E95F6D" w:rsidP="00E95F6D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E95F6D" w:rsidRPr="00C05DDE" w:rsidRDefault="008D1DC3" w:rsidP="00E95F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</w:t>
      </w:r>
      <w:r w:rsidR="00E95F6D" w:rsidRPr="00A96729">
        <w:rPr>
          <w:sz w:val="28"/>
          <w:szCs w:val="28"/>
        </w:rPr>
        <w:t>.1.</w:t>
      </w:r>
      <w:r w:rsidR="00E95F6D">
        <w:rPr>
          <w:sz w:val="28"/>
          <w:szCs w:val="28"/>
        </w:rPr>
        <w:t xml:space="preserve"> О</w:t>
      </w:r>
      <w:r w:rsidR="00E95F6D" w:rsidRPr="00C05DDE">
        <w:rPr>
          <w:sz w:val="28"/>
          <w:szCs w:val="28"/>
        </w:rPr>
        <w:t>тсутствие документов, предусмотренных пунктом 2.6</w:t>
      </w:r>
      <w:r w:rsidR="00E95F6D">
        <w:rPr>
          <w:sz w:val="28"/>
          <w:szCs w:val="28"/>
        </w:rPr>
        <w:t>.1</w:t>
      </w:r>
      <w:r w:rsidR="00E95F6D" w:rsidRPr="00C05DDE">
        <w:rPr>
          <w:sz w:val="28"/>
          <w:szCs w:val="28"/>
        </w:rPr>
        <w:t xml:space="preserve"> настоящего Административного регламента, или предоставлени</w:t>
      </w:r>
      <w:r w:rsidR="00E95F6D">
        <w:rPr>
          <w:sz w:val="28"/>
          <w:szCs w:val="28"/>
        </w:rPr>
        <w:t>е документов не в полном объеме.</w:t>
      </w:r>
    </w:p>
    <w:p w:rsidR="00E95F6D" w:rsidRDefault="008D1DC3" w:rsidP="00E95F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</w:t>
      </w:r>
      <w:r w:rsidR="00E95F6D" w:rsidRPr="00A96729">
        <w:rPr>
          <w:sz w:val="28"/>
          <w:szCs w:val="28"/>
        </w:rPr>
        <w:t>.2</w:t>
      </w:r>
      <w:r w:rsidR="00E95F6D">
        <w:rPr>
          <w:sz w:val="28"/>
          <w:szCs w:val="28"/>
        </w:rPr>
        <w:t>.</w:t>
      </w:r>
      <w:r w:rsidR="00E95F6D" w:rsidRPr="00C05DDE">
        <w:rPr>
          <w:sz w:val="28"/>
          <w:szCs w:val="28"/>
        </w:rPr>
        <w:t xml:space="preserve"> </w:t>
      </w:r>
      <w:r w:rsidR="00E95F6D">
        <w:rPr>
          <w:sz w:val="28"/>
          <w:szCs w:val="28"/>
        </w:rPr>
        <w:t xml:space="preserve">Документы не соответствуют требованиям, установленным </w:t>
      </w:r>
      <w:r w:rsidR="00E95F6D" w:rsidRPr="00520488">
        <w:rPr>
          <w:sz w:val="28"/>
          <w:szCs w:val="28"/>
        </w:rPr>
        <w:t>пунктом 2.6.3</w:t>
      </w:r>
      <w:r w:rsidR="00E95F6D">
        <w:rPr>
          <w:sz w:val="28"/>
          <w:szCs w:val="28"/>
        </w:rPr>
        <w:t xml:space="preserve"> настоящего Административного регламента.</w:t>
      </w:r>
    </w:p>
    <w:p w:rsidR="00E95F6D" w:rsidRPr="00A96729" w:rsidRDefault="00E95F6D" w:rsidP="00E95F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</w:t>
      </w:r>
      <w:r w:rsidR="008D1DC3">
        <w:rPr>
          <w:sz w:val="28"/>
          <w:szCs w:val="28"/>
        </w:rPr>
        <w:t>8</w:t>
      </w:r>
      <w:r w:rsidRPr="00A96729">
        <w:rPr>
          <w:sz w:val="28"/>
          <w:szCs w:val="28"/>
        </w:rPr>
        <w:t>.3. Предоставление заявителем документов, содержащих ошибки или противоречивые сведения.</w:t>
      </w:r>
    </w:p>
    <w:p w:rsidR="00E95F6D" w:rsidRPr="00A96729" w:rsidRDefault="00E95F6D" w:rsidP="00E95F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lastRenderedPageBreak/>
        <w:t>2.</w:t>
      </w:r>
      <w:r w:rsidR="008D1DC3">
        <w:rPr>
          <w:sz w:val="28"/>
          <w:szCs w:val="28"/>
        </w:rPr>
        <w:t>8</w:t>
      </w:r>
      <w:r w:rsidRPr="00A96729">
        <w:rPr>
          <w:sz w:val="28"/>
          <w:szCs w:val="28"/>
        </w:rPr>
        <w:t>.4. Заявление подано лицом, не уполномоченным совершать такого рода действия.</w:t>
      </w:r>
    </w:p>
    <w:p w:rsidR="008D1DC3" w:rsidRDefault="00E95F6D" w:rsidP="008D1DC3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D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5F6D" w:rsidRPr="008D1DC3" w:rsidRDefault="008D1DC3" w:rsidP="008D1DC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DC3">
        <w:rPr>
          <w:rFonts w:ascii="Times New Roman" w:hAnsi="Times New Roman" w:cs="Times New Roman"/>
          <w:b/>
          <w:sz w:val="28"/>
          <w:szCs w:val="28"/>
        </w:rPr>
        <w:t>2.9</w:t>
      </w:r>
      <w:r w:rsidR="00E95F6D" w:rsidRPr="008D1D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5F6D" w:rsidRPr="008D1DC3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приостановления и (или) отказа в предоставлении </w:t>
      </w:r>
      <w:r w:rsidR="00E95F6D" w:rsidRPr="008D1DC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95F6D" w:rsidRPr="008D1DC3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E95F6D" w:rsidRPr="009D02FD" w:rsidRDefault="00E95F6D" w:rsidP="00E95F6D"/>
    <w:p w:rsidR="00E95F6D" w:rsidRDefault="008D1DC3" w:rsidP="00E95F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2.9</w:t>
      </w:r>
      <w:r w:rsidR="00E95F6D">
        <w:rPr>
          <w:sz w:val="28"/>
          <w:szCs w:val="28"/>
        </w:rPr>
        <w:t>.1. Основанием для приостановления либо отказа в предоставлении муниципальной услуги являются:</w:t>
      </w:r>
    </w:p>
    <w:p w:rsidR="00E95F6D" w:rsidRPr="000779B4" w:rsidRDefault="00E95F6D" w:rsidP="00E95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79B4">
        <w:rPr>
          <w:sz w:val="28"/>
          <w:szCs w:val="28"/>
        </w:rPr>
        <w:t>оформление ненадлежащим образом запроса и (или) невозможность установить, какая именно информация запрашивается.</w:t>
      </w:r>
    </w:p>
    <w:p w:rsidR="00E95F6D" w:rsidRDefault="00E95F6D" w:rsidP="00E95F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F6D" w:rsidRDefault="008D1DC3" w:rsidP="00E95F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2.10</w:t>
      </w:r>
      <w:r w:rsidR="00E95F6D" w:rsidRPr="006B43BF">
        <w:rPr>
          <w:rFonts w:ascii="Times New Roman" w:hAnsi="Times New Roman" w:cs="Times New Roman"/>
          <w:b/>
          <w:sz w:val="28"/>
          <w:szCs w:val="28"/>
        </w:rPr>
        <w:t xml:space="preserve">. Перечень услуг, </w:t>
      </w:r>
      <w:r w:rsidR="00E95F6D">
        <w:rPr>
          <w:rFonts w:ascii="Times New Roman" w:hAnsi="Times New Roman" w:cs="Times New Roman"/>
          <w:b/>
          <w:sz w:val="28"/>
          <w:szCs w:val="28"/>
        </w:rPr>
        <w:t>необходимых и обязательных для</w:t>
      </w:r>
      <w:r w:rsidR="00E95F6D" w:rsidRPr="006B43BF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E95F6D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E95F6D" w:rsidRPr="006B43B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E95F6D" w:rsidRPr="006B43BF" w:rsidRDefault="00E95F6D" w:rsidP="00E95F6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F6D" w:rsidRDefault="008D1DC3" w:rsidP="00E95F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E95F6D" w:rsidRPr="006B43BF">
        <w:rPr>
          <w:rFonts w:ascii="Times New Roman" w:hAnsi="Times New Roman" w:cs="Times New Roman"/>
          <w:sz w:val="28"/>
          <w:szCs w:val="28"/>
        </w:rPr>
        <w:t xml:space="preserve">.1. </w:t>
      </w:r>
      <w:r w:rsidR="00E95F6D">
        <w:rPr>
          <w:rFonts w:ascii="Times New Roman" w:hAnsi="Times New Roman" w:cs="Times New Roman"/>
          <w:sz w:val="28"/>
          <w:szCs w:val="28"/>
        </w:rPr>
        <w:t>Услуг, необходимых и обязательных для предоставления муниципальной услуги, нет.</w:t>
      </w:r>
    </w:p>
    <w:p w:rsidR="00E95F6D" w:rsidRDefault="00E95F6D" w:rsidP="00E95F6D">
      <w:pPr>
        <w:ind w:firstLine="709"/>
        <w:jc w:val="both"/>
        <w:rPr>
          <w:b/>
          <w:sz w:val="28"/>
          <w:szCs w:val="28"/>
        </w:rPr>
      </w:pPr>
    </w:p>
    <w:p w:rsidR="00E95F6D" w:rsidRPr="007F5E9A" w:rsidRDefault="00E95F6D" w:rsidP="008D1DC3">
      <w:pPr>
        <w:ind w:firstLine="709"/>
        <w:jc w:val="center"/>
        <w:rPr>
          <w:b/>
          <w:sz w:val="28"/>
          <w:szCs w:val="28"/>
        </w:rPr>
      </w:pPr>
      <w:r w:rsidRPr="006B43BF">
        <w:rPr>
          <w:b/>
          <w:sz w:val="28"/>
          <w:szCs w:val="28"/>
        </w:rPr>
        <w:t>2</w:t>
      </w:r>
      <w:r w:rsidRPr="00C40C57">
        <w:rPr>
          <w:b/>
          <w:sz w:val="28"/>
          <w:szCs w:val="28"/>
        </w:rPr>
        <w:t>.</w:t>
      </w:r>
      <w:r w:rsidR="008D1DC3">
        <w:rPr>
          <w:b/>
          <w:sz w:val="28"/>
          <w:szCs w:val="28"/>
        </w:rPr>
        <w:t>11</w:t>
      </w:r>
      <w:r w:rsidRPr="00C40C57">
        <w:rPr>
          <w:b/>
          <w:sz w:val="28"/>
          <w:szCs w:val="28"/>
        </w:rPr>
        <w:t>. Размер платы, взимаемой с заявителя при пред</w:t>
      </w:r>
      <w:r w:rsidR="008D1DC3">
        <w:rPr>
          <w:b/>
          <w:sz w:val="28"/>
          <w:szCs w:val="28"/>
        </w:rPr>
        <w:t>оставлении муниципальной услуги</w:t>
      </w:r>
    </w:p>
    <w:p w:rsidR="00E95F6D" w:rsidRDefault="008D1DC3" w:rsidP="00E95F6D">
      <w:pPr>
        <w:spacing w:before="120"/>
        <w:ind w:firstLine="708"/>
        <w:jc w:val="both"/>
        <w:rPr>
          <w:bCs/>
          <w:sz w:val="28"/>
        </w:rPr>
      </w:pPr>
      <w:r>
        <w:rPr>
          <w:sz w:val="28"/>
          <w:szCs w:val="28"/>
        </w:rPr>
        <w:t>2.11</w:t>
      </w:r>
      <w:r w:rsidR="00E95F6D">
        <w:rPr>
          <w:sz w:val="28"/>
          <w:szCs w:val="28"/>
        </w:rPr>
        <w:t>.1. Муниципальная</w:t>
      </w:r>
      <w:r w:rsidR="00E95F6D" w:rsidRPr="000A3EF2">
        <w:rPr>
          <w:iCs/>
          <w:sz w:val="28"/>
          <w:szCs w:val="28"/>
        </w:rPr>
        <w:t xml:space="preserve"> услуга </w:t>
      </w:r>
      <w:r w:rsidR="00E95F6D">
        <w:rPr>
          <w:bCs/>
          <w:sz w:val="28"/>
        </w:rPr>
        <w:t>предоставляется бесплатно.</w:t>
      </w:r>
    </w:p>
    <w:p w:rsidR="00E95F6D" w:rsidRDefault="00E95F6D" w:rsidP="00E95F6D">
      <w:pPr>
        <w:spacing w:before="120"/>
        <w:ind w:firstLine="708"/>
        <w:jc w:val="both"/>
        <w:rPr>
          <w:bCs/>
          <w:sz w:val="28"/>
        </w:rPr>
      </w:pPr>
    </w:p>
    <w:p w:rsidR="00E95F6D" w:rsidRDefault="008D1DC3" w:rsidP="008D1DC3">
      <w:pPr>
        <w:tabs>
          <w:tab w:val="left" w:pos="567"/>
          <w:tab w:val="left" w:pos="851"/>
        </w:tabs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2.12</w:t>
      </w:r>
      <w:r w:rsidR="00E95F6D" w:rsidRPr="000B2499">
        <w:rPr>
          <w:b/>
          <w:bCs/>
          <w:sz w:val="28"/>
        </w:rPr>
        <w:t>.</w:t>
      </w:r>
      <w:r w:rsidR="00E95F6D">
        <w:rPr>
          <w:bCs/>
          <w:sz w:val="28"/>
        </w:rPr>
        <w:t xml:space="preserve"> </w:t>
      </w:r>
      <w:r w:rsidR="00E95F6D" w:rsidRPr="00C40C57">
        <w:rPr>
          <w:b/>
          <w:sz w:val="28"/>
          <w:szCs w:val="28"/>
        </w:rPr>
        <w:t>Максимальный срок ожидания в очереди при подаче запроса о предоставления муниципальной услуги и при получении результата предоставления муниципальной у</w:t>
      </w:r>
      <w:r>
        <w:rPr>
          <w:b/>
          <w:sz w:val="28"/>
          <w:szCs w:val="28"/>
        </w:rPr>
        <w:t>слуги</w:t>
      </w:r>
    </w:p>
    <w:p w:rsidR="00E95F6D" w:rsidRPr="00C40C57" w:rsidRDefault="00E95F6D" w:rsidP="00E95F6D">
      <w:pPr>
        <w:tabs>
          <w:tab w:val="left" w:pos="567"/>
          <w:tab w:val="left" w:pos="851"/>
        </w:tabs>
        <w:jc w:val="both"/>
        <w:rPr>
          <w:b/>
          <w:sz w:val="28"/>
          <w:szCs w:val="28"/>
        </w:rPr>
      </w:pPr>
    </w:p>
    <w:p w:rsidR="00E95F6D" w:rsidRDefault="00E95F6D" w:rsidP="00E95F6D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9785C">
        <w:rPr>
          <w:sz w:val="28"/>
          <w:szCs w:val="28"/>
        </w:rPr>
        <w:t>2.1</w:t>
      </w:r>
      <w:r w:rsidR="008D1DC3">
        <w:rPr>
          <w:sz w:val="28"/>
          <w:szCs w:val="28"/>
        </w:rPr>
        <w:t>2</w:t>
      </w:r>
      <w:r w:rsidRPr="00E9785C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E9785C">
        <w:rPr>
          <w:sz w:val="28"/>
          <w:szCs w:val="28"/>
        </w:rPr>
        <w:t xml:space="preserve">Максимальный срок ожидания в очереди при подаче запроса о предоставления </w:t>
      </w:r>
      <w:r>
        <w:rPr>
          <w:sz w:val="28"/>
          <w:szCs w:val="28"/>
        </w:rPr>
        <w:t>муниципальной</w:t>
      </w:r>
      <w:r w:rsidRPr="00E9785C">
        <w:rPr>
          <w:sz w:val="28"/>
          <w:szCs w:val="28"/>
        </w:rPr>
        <w:t xml:space="preserve"> услуги и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E9785C">
        <w:rPr>
          <w:sz w:val="28"/>
          <w:szCs w:val="28"/>
        </w:rPr>
        <w:t xml:space="preserve"> услуги</w:t>
      </w:r>
      <w:r w:rsidR="008D1DC3">
        <w:rPr>
          <w:sz w:val="28"/>
          <w:szCs w:val="28"/>
        </w:rPr>
        <w:t xml:space="preserve"> не должен превышать 15 минут.</w:t>
      </w:r>
    </w:p>
    <w:p w:rsidR="00E95F6D" w:rsidRDefault="00E95F6D" w:rsidP="00E95F6D">
      <w:pPr>
        <w:tabs>
          <w:tab w:val="left" w:pos="567"/>
          <w:tab w:val="left" w:pos="851"/>
        </w:tabs>
        <w:jc w:val="both"/>
        <w:rPr>
          <w:b/>
          <w:sz w:val="28"/>
          <w:szCs w:val="28"/>
        </w:rPr>
      </w:pPr>
    </w:p>
    <w:p w:rsidR="00E95F6D" w:rsidRPr="00EC3FC1" w:rsidRDefault="00E95F6D" w:rsidP="008D1DC3">
      <w:pPr>
        <w:tabs>
          <w:tab w:val="left" w:pos="567"/>
          <w:tab w:val="left" w:pos="851"/>
        </w:tabs>
        <w:jc w:val="center"/>
        <w:rPr>
          <w:b/>
          <w:sz w:val="28"/>
          <w:szCs w:val="28"/>
        </w:rPr>
      </w:pPr>
      <w:r w:rsidRPr="0052107A">
        <w:rPr>
          <w:b/>
          <w:sz w:val="28"/>
          <w:szCs w:val="28"/>
        </w:rPr>
        <w:t>2.1</w:t>
      </w:r>
      <w:r w:rsidR="008D1DC3">
        <w:rPr>
          <w:b/>
          <w:sz w:val="28"/>
          <w:szCs w:val="28"/>
        </w:rPr>
        <w:t>3</w:t>
      </w:r>
      <w:r w:rsidRPr="0052107A">
        <w:rPr>
          <w:b/>
          <w:sz w:val="28"/>
          <w:szCs w:val="28"/>
        </w:rPr>
        <w:t xml:space="preserve">. Срок регистрации запроса заявителя о предоставлении </w:t>
      </w:r>
      <w:r w:rsidRPr="00EC3FC1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услуги, услуги организации, участвующей в предоставлении муниципальной услуги, в том числе в электронной форме</w:t>
      </w:r>
    </w:p>
    <w:p w:rsidR="00E95F6D" w:rsidRDefault="00E95F6D" w:rsidP="00E95F6D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8D1DC3" w:rsidRPr="00237DB6" w:rsidRDefault="008D1DC3" w:rsidP="008D1D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237DB6">
        <w:rPr>
          <w:sz w:val="28"/>
          <w:szCs w:val="28"/>
        </w:rPr>
        <w:t xml:space="preserve">.1. </w:t>
      </w:r>
      <w:r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минут.</w:t>
      </w:r>
    </w:p>
    <w:p w:rsidR="00E95F6D" w:rsidRDefault="00E95F6D" w:rsidP="00E95F6D">
      <w:pPr>
        <w:tabs>
          <w:tab w:val="left" w:pos="3570"/>
        </w:tabs>
        <w:ind w:firstLine="720"/>
        <w:jc w:val="center"/>
        <w:rPr>
          <w:b/>
          <w:color w:val="FF0000"/>
          <w:sz w:val="28"/>
          <w:szCs w:val="28"/>
        </w:rPr>
      </w:pPr>
    </w:p>
    <w:p w:rsidR="00E95F6D" w:rsidRPr="005D7D90" w:rsidRDefault="008D1DC3" w:rsidP="00E95F6D">
      <w:pPr>
        <w:ind w:firstLine="720"/>
        <w:jc w:val="center"/>
        <w:rPr>
          <w:b/>
          <w:sz w:val="28"/>
        </w:rPr>
      </w:pPr>
      <w:r>
        <w:rPr>
          <w:b/>
          <w:sz w:val="28"/>
          <w:szCs w:val="28"/>
        </w:rPr>
        <w:t>2.14</w:t>
      </w:r>
      <w:r w:rsidR="00E95F6D">
        <w:rPr>
          <w:b/>
          <w:sz w:val="28"/>
          <w:szCs w:val="28"/>
        </w:rPr>
        <w:t>.</w:t>
      </w:r>
      <w:r w:rsidR="00E95F6D" w:rsidRPr="00EC3FC1">
        <w:rPr>
          <w:b/>
          <w:sz w:val="28"/>
        </w:rPr>
        <w:t xml:space="preserve"> Требования к помещениям, в которых предоставляется </w:t>
      </w:r>
      <w:r w:rsidR="00E95F6D" w:rsidRPr="00EC3FC1">
        <w:rPr>
          <w:b/>
          <w:sz w:val="28"/>
          <w:szCs w:val="28"/>
        </w:rPr>
        <w:t>муниципальн</w:t>
      </w:r>
      <w:r w:rsidR="00E95F6D">
        <w:rPr>
          <w:b/>
          <w:sz w:val="28"/>
          <w:szCs w:val="28"/>
        </w:rPr>
        <w:t xml:space="preserve">ые </w:t>
      </w:r>
      <w:r w:rsidR="00E95F6D" w:rsidRPr="00EC3FC1">
        <w:rPr>
          <w:b/>
          <w:sz w:val="28"/>
        </w:rPr>
        <w:t>услуг</w:t>
      </w:r>
      <w:r w:rsidR="00E95F6D">
        <w:rPr>
          <w:b/>
          <w:sz w:val="28"/>
        </w:rPr>
        <w:t>и</w:t>
      </w:r>
      <w:r w:rsidR="00E95F6D" w:rsidRPr="00EC3FC1">
        <w:rPr>
          <w:b/>
          <w:sz w:val="28"/>
        </w:rPr>
        <w:t xml:space="preserve">, к залу ожидания, местам для заполнения запросов о предоставлении </w:t>
      </w:r>
      <w:r w:rsidR="00E95F6D" w:rsidRPr="00EC3FC1">
        <w:rPr>
          <w:b/>
          <w:sz w:val="28"/>
          <w:szCs w:val="28"/>
        </w:rPr>
        <w:t>муниципальной</w:t>
      </w:r>
      <w:r w:rsidR="00E95F6D" w:rsidRPr="00EC3FC1">
        <w:rPr>
          <w:b/>
          <w:sz w:val="28"/>
        </w:rPr>
        <w:t xml:space="preserve"> услуги, информационным стендам с образцами их заполнения и перечнем документов, необходимых для</w:t>
      </w:r>
      <w:r w:rsidR="00E95F6D">
        <w:rPr>
          <w:b/>
          <w:sz w:val="28"/>
        </w:rPr>
        <w:t xml:space="preserve"> </w:t>
      </w:r>
      <w:r w:rsidR="00E95F6D" w:rsidRPr="005D7D90">
        <w:rPr>
          <w:b/>
          <w:sz w:val="28"/>
        </w:rPr>
        <w:t xml:space="preserve">предоставления </w:t>
      </w:r>
      <w:r w:rsidR="00E95F6D">
        <w:rPr>
          <w:b/>
          <w:sz w:val="28"/>
        </w:rPr>
        <w:t xml:space="preserve">каждой </w:t>
      </w:r>
      <w:r w:rsidR="00E95F6D" w:rsidRPr="005D7D90">
        <w:rPr>
          <w:b/>
          <w:sz w:val="28"/>
          <w:szCs w:val="28"/>
        </w:rPr>
        <w:t>муниципальной</w:t>
      </w:r>
      <w:r w:rsidR="003C22E1">
        <w:rPr>
          <w:b/>
          <w:sz w:val="28"/>
        </w:rPr>
        <w:t xml:space="preserve"> услуги</w:t>
      </w:r>
    </w:p>
    <w:p w:rsidR="00E95F6D" w:rsidRPr="00473A4C" w:rsidRDefault="00E95F6D" w:rsidP="00E95F6D">
      <w:pPr>
        <w:tabs>
          <w:tab w:val="left" w:pos="3570"/>
        </w:tabs>
        <w:ind w:firstLine="720"/>
        <w:jc w:val="center"/>
        <w:rPr>
          <w:b/>
          <w:sz w:val="28"/>
          <w:szCs w:val="28"/>
        </w:rPr>
      </w:pPr>
    </w:p>
    <w:p w:rsidR="008D1DC3" w:rsidRPr="00237DB6" w:rsidRDefault="008D1DC3" w:rsidP="008D1DC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37DB6">
        <w:rPr>
          <w:sz w:val="28"/>
          <w:szCs w:val="28"/>
        </w:rPr>
        <w:t xml:space="preserve">2.14.1. Помещения, в которых осуществляется муниципальная услуга,  должны содержать места для информирования, ожидания и приема граждан. </w:t>
      </w:r>
      <w:r w:rsidRPr="00237DB6">
        <w:rPr>
          <w:sz w:val="28"/>
          <w:szCs w:val="28"/>
        </w:rPr>
        <w:lastRenderedPageBreak/>
        <w:t>Помещения должны соответствовать санитарно-эпидемиологическим правилам и нормам.</w:t>
      </w:r>
    </w:p>
    <w:p w:rsidR="008D1DC3" w:rsidRPr="00237DB6" w:rsidRDefault="008D1DC3" w:rsidP="008D1DC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37DB6">
        <w:rPr>
          <w:sz w:val="28"/>
          <w:szCs w:val="28"/>
        </w:rPr>
        <w:t>2.14.2. В помещении для ожидания заявителям отводятся места, оборудованные стульями.</w:t>
      </w:r>
    </w:p>
    <w:p w:rsidR="008D1DC3" w:rsidRPr="00237DB6" w:rsidRDefault="008D1DC3" w:rsidP="008D1D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DB6">
        <w:rPr>
          <w:sz w:val="28"/>
          <w:szCs w:val="28"/>
        </w:rPr>
        <w:t>2.14.3.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8D1DC3" w:rsidRPr="00237DB6" w:rsidRDefault="008D1DC3" w:rsidP="008D1D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2.14.4. </w:t>
      </w:r>
      <w:r w:rsidRPr="00237DB6">
        <w:rPr>
          <w:sz w:val="28"/>
          <w:szCs w:val="28"/>
        </w:rPr>
        <w:t>Место для приема заявителей должно быть оборудовано стулом, иметь место для написания и размещения документов, заявлений.</w:t>
      </w:r>
    </w:p>
    <w:p w:rsidR="008D1DC3" w:rsidRPr="00237DB6" w:rsidRDefault="008D1DC3" w:rsidP="008D1D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DB6">
        <w:rPr>
          <w:sz w:val="28"/>
          <w:szCs w:val="28"/>
        </w:rPr>
        <w:t>2.14.5. На официальном сайте в сети Интернет размещается следующая обязательная информация:</w:t>
      </w:r>
    </w:p>
    <w:p w:rsidR="008D1DC3" w:rsidRPr="00237DB6" w:rsidRDefault="008D1DC3" w:rsidP="008D1D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DB6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8D1DC3" w:rsidRPr="00237DB6" w:rsidRDefault="008D1DC3" w:rsidP="008D1D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DB6">
        <w:rPr>
          <w:sz w:val="28"/>
          <w:szCs w:val="28"/>
        </w:rPr>
        <w:t>- режим работы Администрации, предоставляющей муниципальную услугу;</w:t>
      </w:r>
    </w:p>
    <w:p w:rsidR="008D1DC3" w:rsidRPr="00237DB6" w:rsidRDefault="008D1DC3" w:rsidP="008D1D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DB6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8D1DC3" w:rsidRPr="00237DB6" w:rsidRDefault="008D1DC3" w:rsidP="008D1D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DB6">
        <w:rPr>
          <w:sz w:val="28"/>
          <w:szCs w:val="28"/>
        </w:rPr>
        <w:t>- настоящий Административный регламент.</w:t>
      </w:r>
    </w:p>
    <w:p w:rsidR="00E95F6D" w:rsidRDefault="00E95F6D" w:rsidP="00E95F6D">
      <w:pPr>
        <w:ind w:firstLine="708"/>
        <w:jc w:val="center"/>
        <w:rPr>
          <w:b/>
          <w:bCs/>
          <w:sz w:val="28"/>
        </w:rPr>
      </w:pPr>
    </w:p>
    <w:p w:rsidR="00E95F6D" w:rsidRDefault="008D1DC3" w:rsidP="00E95F6D">
      <w:pPr>
        <w:tabs>
          <w:tab w:val="left" w:pos="12"/>
          <w:tab w:val="left" w:pos="1019"/>
        </w:tabs>
        <w:ind w:firstLine="709"/>
        <w:jc w:val="center"/>
        <w:rPr>
          <w:b/>
          <w:sz w:val="28"/>
          <w:szCs w:val="28"/>
        </w:rPr>
      </w:pPr>
      <w:r w:rsidRPr="008D1DC3">
        <w:rPr>
          <w:b/>
          <w:sz w:val="28"/>
          <w:szCs w:val="28"/>
        </w:rPr>
        <w:t>2.15</w:t>
      </w:r>
      <w:r w:rsidR="00E95F6D" w:rsidRPr="008D1DC3">
        <w:rPr>
          <w:b/>
          <w:sz w:val="28"/>
          <w:szCs w:val="28"/>
        </w:rPr>
        <w:t>. Показатели доступности и качества муниципальной услуги</w:t>
      </w:r>
    </w:p>
    <w:p w:rsidR="00DB01F9" w:rsidRPr="008D1DC3" w:rsidRDefault="00DB01F9" w:rsidP="00E95F6D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</w:p>
    <w:p w:rsidR="008D1DC3" w:rsidRPr="00237DB6" w:rsidRDefault="008D1DC3" w:rsidP="008D1DC3">
      <w:pPr>
        <w:ind w:firstLine="709"/>
        <w:jc w:val="both"/>
        <w:rPr>
          <w:sz w:val="28"/>
          <w:szCs w:val="28"/>
        </w:rPr>
      </w:pPr>
      <w:r w:rsidRPr="00237DB6">
        <w:rPr>
          <w:sz w:val="28"/>
          <w:szCs w:val="28"/>
        </w:rPr>
        <w:t>2.15.1. Показателями доступности предоставления муниципальной услуги являются:</w:t>
      </w:r>
    </w:p>
    <w:p w:rsidR="008D1DC3" w:rsidRPr="00237DB6" w:rsidRDefault="008D1DC3" w:rsidP="008D1D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DB6">
        <w:rPr>
          <w:sz w:val="28"/>
          <w:szCs w:val="28"/>
        </w:rPr>
        <w:t>1) транспортная доступность к местам предоставления муниципальной услуги;</w:t>
      </w:r>
    </w:p>
    <w:p w:rsidR="008D1DC3" w:rsidRPr="00237DB6" w:rsidRDefault="008D1DC3" w:rsidP="008D1D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DB6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8D1DC3" w:rsidRPr="00237DB6" w:rsidRDefault="008D1DC3" w:rsidP="008D1D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DB6">
        <w:rPr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:rsidR="008D1DC3" w:rsidRPr="00237DB6" w:rsidRDefault="008D1DC3" w:rsidP="008D1D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DB6">
        <w:rPr>
          <w:sz w:val="28"/>
          <w:szCs w:val="28"/>
        </w:rPr>
        <w:t>2.15.2. Показателями качества предоставления муниципальной услуги являются:</w:t>
      </w:r>
    </w:p>
    <w:p w:rsidR="008D1DC3" w:rsidRPr="00237DB6" w:rsidRDefault="008D1DC3" w:rsidP="008D1D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DB6">
        <w:rPr>
          <w:sz w:val="28"/>
          <w:szCs w:val="28"/>
        </w:rPr>
        <w:t>1) соблюдение стандарта предоставления муниципальной услуги;</w:t>
      </w:r>
    </w:p>
    <w:p w:rsidR="008D1DC3" w:rsidRPr="00237DB6" w:rsidRDefault="008D1DC3" w:rsidP="008D1DC3">
      <w:pPr>
        <w:ind w:firstLine="709"/>
        <w:jc w:val="both"/>
        <w:rPr>
          <w:sz w:val="28"/>
          <w:szCs w:val="28"/>
        </w:rPr>
      </w:pPr>
      <w:r w:rsidRPr="00237DB6">
        <w:rPr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8D1DC3" w:rsidRPr="00237DB6" w:rsidRDefault="008D1DC3" w:rsidP="008D1DC3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  <w:color w:val="00B050"/>
          <w:sz w:val="28"/>
          <w:szCs w:val="28"/>
        </w:rPr>
      </w:pPr>
      <w:r w:rsidRPr="00237DB6">
        <w:rPr>
          <w:sz w:val="28"/>
          <w:szCs w:val="28"/>
        </w:rPr>
        <w:t>3) возможность получения информации о ходе предоставления муниципальной услуги.</w:t>
      </w:r>
      <w:r w:rsidRPr="00237DB6">
        <w:rPr>
          <w:b/>
          <w:bCs/>
          <w:color w:val="00B050"/>
          <w:sz w:val="28"/>
          <w:szCs w:val="28"/>
        </w:rPr>
        <w:t xml:space="preserve"> </w:t>
      </w:r>
    </w:p>
    <w:p w:rsidR="00E95F6D" w:rsidRPr="008D1DC3" w:rsidRDefault="00E95F6D" w:rsidP="00E95F6D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</w:p>
    <w:p w:rsidR="00E95F6D" w:rsidRPr="00BB4685" w:rsidRDefault="008D1DC3" w:rsidP="00E95F6D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2.16</w:t>
      </w:r>
      <w:r w:rsidR="00E95F6D" w:rsidRPr="00BB4685">
        <w:rPr>
          <w:b/>
          <w:sz w:val="28"/>
          <w:szCs w:val="28"/>
        </w:rPr>
        <w:t>.</w:t>
      </w:r>
      <w:r w:rsidR="00E95F6D">
        <w:rPr>
          <w:b/>
          <w:sz w:val="28"/>
          <w:szCs w:val="28"/>
        </w:rPr>
        <w:t xml:space="preserve"> Иные требования, в том числе учитывающие</w:t>
      </w:r>
      <w:r w:rsidR="00E95F6D" w:rsidRPr="00BB4685">
        <w:rPr>
          <w:b/>
          <w:sz w:val="28"/>
          <w:szCs w:val="28"/>
        </w:rPr>
        <w:t xml:space="preserve"> </w:t>
      </w:r>
      <w:r w:rsidR="00E95F6D">
        <w:rPr>
          <w:b/>
          <w:sz w:val="28"/>
          <w:szCs w:val="28"/>
        </w:rPr>
        <w:t>о</w:t>
      </w:r>
      <w:r w:rsidR="00E95F6D" w:rsidRPr="00BB4685">
        <w:rPr>
          <w:b/>
          <w:sz w:val="28"/>
          <w:szCs w:val="28"/>
        </w:rPr>
        <w:t>собенности предоставления муниципальных услуг</w:t>
      </w:r>
      <w:r w:rsidR="00E95F6D">
        <w:rPr>
          <w:b/>
          <w:sz w:val="28"/>
          <w:szCs w:val="28"/>
        </w:rPr>
        <w:t xml:space="preserve"> в многофункциональных центрах предоставления государственных и муниципальных услуг и особенности предоставления государственных услуг</w:t>
      </w:r>
      <w:r w:rsidR="00E95F6D" w:rsidRPr="00BB4685">
        <w:rPr>
          <w:b/>
          <w:sz w:val="28"/>
          <w:szCs w:val="28"/>
        </w:rPr>
        <w:t xml:space="preserve"> в электронной форме</w:t>
      </w:r>
    </w:p>
    <w:p w:rsidR="00E95F6D" w:rsidRPr="00BB4685" w:rsidRDefault="00E95F6D" w:rsidP="00E95F6D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</w:p>
    <w:p w:rsidR="008D1DC3" w:rsidRPr="00237DB6" w:rsidRDefault="008D1DC3" w:rsidP="008D1DC3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237DB6">
        <w:rPr>
          <w:color w:val="000000"/>
          <w:sz w:val="28"/>
          <w:szCs w:val="28"/>
        </w:rPr>
        <w:t>2.16.1.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8D1DC3" w:rsidRPr="00237DB6" w:rsidRDefault="008D1DC3" w:rsidP="008D1DC3">
      <w:pPr>
        <w:ind w:firstLine="709"/>
        <w:jc w:val="both"/>
        <w:rPr>
          <w:color w:val="000000"/>
          <w:sz w:val="28"/>
          <w:szCs w:val="28"/>
        </w:rPr>
      </w:pPr>
      <w:r w:rsidRPr="00237DB6">
        <w:rPr>
          <w:color w:val="000000"/>
          <w:sz w:val="28"/>
          <w:szCs w:val="28"/>
        </w:rPr>
        <w:t xml:space="preserve">2.16.2. Запросы и обращения, поступившие в Администрацию в форме электронного документа, подлежат рассмотрению в порядке, установленном </w:t>
      </w:r>
      <w:r w:rsidRPr="00237DB6">
        <w:rPr>
          <w:color w:val="000000"/>
          <w:sz w:val="28"/>
          <w:szCs w:val="28"/>
        </w:rPr>
        <w:lastRenderedPageBreak/>
        <w:t xml:space="preserve">настоящим Административным регламентом для письменных обращений. </w:t>
      </w:r>
      <w:proofErr w:type="gramStart"/>
      <w:r w:rsidRPr="00237DB6">
        <w:rPr>
          <w:color w:val="000000"/>
          <w:sz w:val="28"/>
          <w:szCs w:val="28"/>
        </w:rPr>
        <w:t>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237DB6">
        <w:rPr>
          <w:color w:val="000000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95F6D" w:rsidRPr="00CB0617" w:rsidRDefault="00E95F6D" w:rsidP="00E95F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5F6D" w:rsidRDefault="00E95F6D" w:rsidP="00E95F6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BB4685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  <w:bookmarkStart w:id="1" w:name="_Toc206489262"/>
    </w:p>
    <w:p w:rsidR="00E95F6D" w:rsidRPr="00EC037E" w:rsidRDefault="00E95F6D" w:rsidP="00E95F6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bookmarkEnd w:id="1"/>
    <w:p w:rsidR="00DB01F9" w:rsidRPr="00237DB6" w:rsidRDefault="00E95F6D" w:rsidP="00DB01F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 w:rsidR="00DB01F9" w:rsidRPr="00237DB6">
        <w:rPr>
          <w:sz w:val="28"/>
          <w:szCs w:val="28"/>
        </w:rPr>
        <w:t>3.1. Блок-схема предоставления муниципальной услуги приведена в приложении № 1 к настоящему Административному регламенту.</w:t>
      </w:r>
    </w:p>
    <w:p w:rsidR="00DB01F9" w:rsidRPr="00237DB6" w:rsidRDefault="00DB01F9" w:rsidP="00DB01F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37DB6">
        <w:rPr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DB01F9" w:rsidRPr="00237DB6" w:rsidRDefault="00DB01F9" w:rsidP="00DB01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Pr="00237DB6">
        <w:rPr>
          <w:sz w:val="28"/>
          <w:szCs w:val="28"/>
        </w:rPr>
        <w:t>рием и регистрация документов;</w:t>
      </w:r>
    </w:p>
    <w:p w:rsidR="00DB01F9" w:rsidRPr="00237DB6" w:rsidRDefault="00DB01F9" w:rsidP="00DB0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</w:t>
      </w:r>
      <w:r w:rsidRPr="00237DB6">
        <w:rPr>
          <w:sz w:val="28"/>
          <w:szCs w:val="28"/>
        </w:rPr>
        <w:t>ормирование и направление межведомственного запроса;</w:t>
      </w:r>
    </w:p>
    <w:p w:rsidR="00DB01F9" w:rsidRPr="00237DB6" w:rsidRDefault="00DB01F9" w:rsidP="00DB0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</w:t>
      </w:r>
      <w:r w:rsidRPr="00237DB6">
        <w:rPr>
          <w:sz w:val="28"/>
          <w:szCs w:val="28"/>
        </w:rPr>
        <w:t xml:space="preserve">ассмотрение </w:t>
      </w:r>
      <w:r>
        <w:rPr>
          <w:sz w:val="28"/>
          <w:szCs w:val="28"/>
        </w:rPr>
        <w:t>заявления и оформление результата предоставления муниципальной услуги;</w:t>
      </w:r>
    </w:p>
    <w:p w:rsidR="00E95F6D" w:rsidRPr="000779B4" w:rsidRDefault="00DB01F9" w:rsidP="00DB01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в</w:t>
      </w:r>
      <w:r w:rsidRPr="00237DB6">
        <w:rPr>
          <w:sz w:val="28"/>
          <w:szCs w:val="28"/>
        </w:rPr>
        <w:t>ыдача результата предоставлени</w:t>
      </w:r>
      <w:r>
        <w:rPr>
          <w:sz w:val="28"/>
          <w:szCs w:val="28"/>
        </w:rPr>
        <w:t>я муниципальной услуги</w:t>
      </w:r>
      <w:r w:rsidRPr="00237DB6">
        <w:rPr>
          <w:sz w:val="28"/>
          <w:szCs w:val="28"/>
        </w:rPr>
        <w:t xml:space="preserve"> заявителю</w:t>
      </w:r>
      <w:r>
        <w:rPr>
          <w:sz w:val="28"/>
          <w:szCs w:val="28"/>
        </w:rPr>
        <w:t xml:space="preserve"> (решения)</w:t>
      </w:r>
      <w:r w:rsidRPr="00237DB6">
        <w:rPr>
          <w:sz w:val="28"/>
          <w:szCs w:val="28"/>
        </w:rPr>
        <w:t>.</w:t>
      </w:r>
    </w:p>
    <w:p w:rsidR="00E95F6D" w:rsidRPr="000779B4" w:rsidRDefault="00DB01F9" w:rsidP="00E95F6D">
      <w:pPr>
        <w:pStyle w:val="a3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 w:rsidR="00E95F6D" w:rsidRPr="001B14A9">
        <w:rPr>
          <w:b/>
          <w:sz w:val="28"/>
          <w:szCs w:val="28"/>
        </w:rPr>
        <w:t xml:space="preserve">. Прием </w:t>
      </w:r>
      <w:r w:rsidR="00E95F6D">
        <w:rPr>
          <w:b/>
          <w:sz w:val="28"/>
          <w:szCs w:val="28"/>
        </w:rPr>
        <w:t>и регистрация документов</w:t>
      </w:r>
      <w:r w:rsidR="00E95F6D" w:rsidRPr="000779B4">
        <w:rPr>
          <w:sz w:val="28"/>
          <w:szCs w:val="28"/>
        </w:rPr>
        <w:t>.</w:t>
      </w:r>
    </w:p>
    <w:p w:rsidR="00E95F6D" w:rsidRPr="000779B4" w:rsidRDefault="00DB01F9" w:rsidP="00E95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95F6D">
        <w:rPr>
          <w:sz w:val="28"/>
          <w:szCs w:val="28"/>
        </w:rPr>
        <w:t xml:space="preserve">.1. </w:t>
      </w:r>
      <w:r w:rsidR="00E95F6D" w:rsidRPr="000779B4">
        <w:rPr>
          <w:sz w:val="28"/>
          <w:szCs w:val="28"/>
        </w:rPr>
        <w:t xml:space="preserve">Основанием для начала оказания муниципальной услуги является получение </w:t>
      </w:r>
      <w:r w:rsidR="00E95F6D">
        <w:rPr>
          <w:sz w:val="28"/>
          <w:szCs w:val="28"/>
        </w:rPr>
        <w:t>Администрацией</w:t>
      </w:r>
      <w:r w:rsidR="00E95F6D" w:rsidRPr="000779B4">
        <w:rPr>
          <w:sz w:val="28"/>
          <w:szCs w:val="28"/>
        </w:rPr>
        <w:t xml:space="preserve"> запроса о предоставлении информации.</w:t>
      </w:r>
    </w:p>
    <w:p w:rsidR="00E95F6D" w:rsidRPr="000779B4" w:rsidRDefault="00DB01F9" w:rsidP="00E95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95F6D">
        <w:rPr>
          <w:sz w:val="28"/>
          <w:szCs w:val="28"/>
        </w:rPr>
        <w:t xml:space="preserve">.2. </w:t>
      </w:r>
      <w:r w:rsidR="00E95F6D" w:rsidRPr="000779B4">
        <w:rPr>
          <w:sz w:val="28"/>
          <w:szCs w:val="28"/>
        </w:rPr>
        <w:t xml:space="preserve">Документы, направленные в </w:t>
      </w:r>
      <w:r w:rsidR="00E95F6D">
        <w:rPr>
          <w:sz w:val="28"/>
          <w:szCs w:val="28"/>
        </w:rPr>
        <w:t>Администрацию</w:t>
      </w:r>
      <w:r w:rsidR="00E95F6D" w:rsidRPr="000779B4">
        <w:rPr>
          <w:sz w:val="28"/>
          <w:szCs w:val="28"/>
        </w:rPr>
        <w:t xml:space="preserve"> почтовым отправлением или полученные при личном обращении заявителя, регистрируются в порядке делопроизводства.</w:t>
      </w:r>
    </w:p>
    <w:p w:rsidR="00E95F6D" w:rsidRPr="000779B4" w:rsidRDefault="00DB01F9" w:rsidP="00E95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95F6D">
        <w:rPr>
          <w:sz w:val="28"/>
          <w:szCs w:val="28"/>
        </w:rPr>
        <w:t xml:space="preserve">.3. </w:t>
      </w:r>
      <w:r w:rsidR="00E95F6D" w:rsidRPr="000779B4">
        <w:rPr>
          <w:sz w:val="28"/>
          <w:szCs w:val="28"/>
        </w:rPr>
        <w:t xml:space="preserve">По желанию заявителя при приеме и регистрации запроса на втором экземпляре специалист </w:t>
      </w:r>
      <w:r>
        <w:rPr>
          <w:sz w:val="28"/>
          <w:szCs w:val="28"/>
        </w:rPr>
        <w:t>Администрации</w:t>
      </w:r>
      <w:r w:rsidR="00E95F6D" w:rsidRPr="000779B4">
        <w:rPr>
          <w:sz w:val="28"/>
          <w:szCs w:val="28"/>
        </w:rPr>
        <w:t>, осуществляющий прием, проставляет отметку о принятии запроса с указанием даты его регистрации.</w:t>
      </w:r>
    </w:p>
    <w:p w:rsidR="00E95F6D" w:rsidRPr="000779B4" w:rsidRDefault="00DB01F9" w:rsidP="00E95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3.3.4</w:t>
      </w:r>
      <w:r w:rsidR="00E95F6D">
        <w:rPr>
          <w:sz w:val="28"/>
          <w:szCs w:val="28"/>
        </w:rPr>
        <w:t xml:space="preserve">. </w:t>
      </w:r>
      <w:r w:rsidR="00E95F6D" w:rsidRPr="000779B4">
        <w:rPr>
          <w:sz w:val="28"/>
          <w:szCs w:val="28"/>
        </w:rPr>
        <w:t>Максимальный срок выполнения действия составляет 5 минут. Действие совершается в присутствии заявителя.</w:t>
      </w:r>
    </w:p>
    <w:p w:rsidR="00E95F6D" w:rsidRPr="000779B4" w:rsidRDefault="00DB01F9" w:rsidP="00E95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3.3.5</w:t>
      </w:r>
      <w:r w:rsidR="00E95F6D">
        <w:rPr>
          <w:sz w:val="28"/>
          <w:szCs w:val="28"/>
        </w:rPr>
        <w:t xml:space="preserve">. </w:t>
      </w:r>
      <w:r w:rsidR="00E95F6D" w:rsidRPr="000779B4">
        <w:rPr>
          <w:sz w:val="28"/>
          <w:szCs w:val="28"/>
        </w:rPr>
        <w:t xml:space="preserve">После регистрации запрос передается в порядке делопроизводства </w:t>
      </w:r>
      <w:r>
        <w:rPr>
          <w:sz w:val="28"/>
          <w:szCs w:val="28"/>
        </w:rPr>
        <w:t>Главе Администрации</w:t>
      </w:r>
      <w:r w:rsidR="00E95F6D" w:rsidRPr="000779B4">
        <w:rPr>
          <w:sz w:val="28"/>
          <w:szCs w:val="28"/>
        </w:rPr>
        <w:t xml:space="preserve">. </w:t>
      </w:r>
      <w:r>
        <w:rPr>
          <w:sz w:val="28"/>
          <w:szCs w:val="28"/>
        </w:rPr>
        <w:t>Глава Администрации</w:t>
      </w:r>
      <w:r w:rsidR="00E95F6D" w:rsidRPr="000779B4">
        <w:rPr>
          <w:sz w:val="28"/>
          <w:szCs w:val="28"/>
        </w:rPr>
        <w:t xml:space="preserve"> в соответствии со своей компетенцией передает запрос для исполнения специалисту </w:t>
      </w:r>
      <w:r w:rsidR="00E95F6D">
        <w:rPr>
          <w:sz w:val="28"/>
          <w:szCs w:val="28"/>
        </w:rPr>
        <w:t>Администрации.</w:t>
      </w:r>
    </w:p>
    <w:p w:rsidR="00E95F6D" w:rsidRPr="000779B4" w:rsidRDefault="00DB01F9" w:rsidP="00E95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3.3.6</w:t>
      </w:r>
      <w:r w:rsidR="00E95F6D">
        <w:rPr>
          <w:sz w:val="28"/>
          <w:szCs w:val="28"/>
        </w:rPr>
        <w:t xml:space="preserve">. </w:t>
      </w:r>
      <w:r w:rsidR="00E95F6D" w:rsidRPr="000779B4">
        <w:rPr>
          <w:sz w:val="28"/>
          <w:szCs w:val="28"/>
        </w:rPr>
        <w:t>Максимальный срок выполнения действия составляет 3 дня.</w:t>
      </w:r>
    </w:p>
    <w:p w:rsidR="00E95F6D" w:rsidRPr="000779B4" w:rsidRDefault="00DB01F9" w:rsidP="00E95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3.3.7</w:t>
      </w:r>
      <w:r w:rsidR="00E95F6D">
        <w:rPr>
          <w:sz w:val="28"/>
          <w:szCs w:val="28"/>
        </w:rPr>
        <w:t xml:space="preserve">. </w:t>
      </w:r>
      <w:r w:rsidR="00E95F6D" w:rsidRPr="000779B4">
        <w:rPr>
          <w:sz w:val="28"/>
          <w:szCs w:val="28"/>
        </w:rPr>
        <w:t xml:space="preserve">Если предметом обращения заявителя является предоставление информации, не относящейся к компетенции </w:t>
      </w:r>
      <w:r w:rsidR="00E95F6D">
        <w:rPr>
          <w:sz w:val="28"/>
          <w:szCs w:val="28"/>
        </w:rPr>
        <w:t>Администрации</w:t>
      </w:r>
      <w:r w:rsidR="00E95F6D" w:rsidRPr="000779B4">
        <w:rPr>
          <w:sz w:val="28"/>
          <w:szCs w:val="28"/>
        </w:rPr>
        <w:t>, специалист, уполномоченный принимать документы, сообщает заявителю в какой орган государственной власти или орган местного самоуправления следует обратиться.</w:t>
      </w:r>
    </w:p>
    <w:p w:rsidR="00E95F6D" w:rsidRDefault="00DB01F9" w:rsidP="00E95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3.3.8</w:t>
      </w:r>
      <w:r w:rsidR="00E95F6D">
        <w:rPr>
          <w:sz w:val="28"/>
          <w:szCs w:val="28"/>
        </w:rPr>
        <w:t xml:space="preserve">. </w:t>
      </w:r>
      <w:r w:rsidR="00E95F6D" w:rsidRPr="000779B4">
        <w:rPr>
          <w:sz w:val="28"/>
          <w:szCs w:val="28"/>
        </w:rPr>
        <w:t>Максимальный срок выполнения действия составляет 10 минут. Действие совершается в присутствии заявителя.</w:t>
      </w:r>
    </w:p>
    <w:p w:rsidR="00DB01F9" w:rsidRDefault="00DB01F9" w:rsidP="00E95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3.3.9. Обязанности специалиста, ответственного за прием и регистрацию документов, должны быть закреплены в его должностно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ой) регламенте (инструкции).</w:t>
      </w:r>
    </w:p>
    <w:p w:rsidR="00C30149" w:rsidRPr="0084295A" w:rsidRDefault="00C30149" w:rsidP="00E95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30149" w:rsidRPr="0084295A" w:rsidRDefault="00C30149" w:rsidP="00C3014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409F5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4</w:t>
      </w:r>
      <w:r w:rsidRPr="008409F5">
        <w:rPr>
          <w:b/>
          <w:bCs/>
          <w:sz w:val="28"/>
          <w:szCs w:val="28"/>
        </w:rPr>
        <w:t>. Формирование и направление межведомственного запроса</w:t>
      </w:r>
    </w:p>
    <w:p w:rsidR="00C30149" w:rsidRPr="00C30149" w:rsidRDefault="00C30149" w:rsidP="00C30149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0149" w:rsidRPr="008409F5" w:rsidRDefault="00C30149" w:rsidP="00C301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5B9C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4</w:t>
      </w:r>
      <w:r w:rsidRPr="008409F5">
        <w:rPr>
          <w:sz w:val="28"/>
          <w:szCs w:val="28"/>
        </w:rPr>
        <w:t>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C30149" w:rsidRPr="008409F5" w:rsidRDefault="00C30149" w:rsidP="00C3014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D5B9C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4</w:t>
      </w:r>
      <w:r w:rsidRPr="008409F5">
        <w:rPr>
          <w:sz w:val="28"/>
          <w:szCs w:val="28"/>
        </w:rPr>
        <w:t xml:space="preserve">.2. В случае если заявителем представлены все документы, указанные в пункте </w:t>
      </w:r>
      <w:r>
        <w:rPr>
          <w:sz w:val="28"/>
          <w:szCs w:val="28"/>
        </w:rPr>
        <w:t>2.7</w:t>
      </w:r>
      <w:r w:rsidRPr="000844AE">
        <w:rPr>
          <w:sz w:val="28"/>
          <w:szCs w:val="28"/>
        </w:rPr>
        <w:t>.1</w:t>
      </w:r>
      <w:r w:rsidRPr="00B13D51">
        <w:rPr>
          <w:sz w:val="28"/>
          <w:szCs w:val="28"/>
        </w:rPr>
        <w:t xml:space="preserve"> </w:t>
      </w:r>
      <w:r w:rsidRPr="008409F5">
        <w:rPr>
          <w:sz w:val="28"/>
          <w:szCs w:val="28"/>
        </w:rPr>
        <w:t>настоящего Административного регламента, специалист переходит к исполнению следующей административной процедуры.</w:t>
      </w:r>
    </w:p>
    <w:p w:rsidR="00C30149" w:rsidRPr="008409F5" w:rsidRDefault="00C30149" w:rsidP="00C3014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D5B9C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4</w:t>
      </w:r>
      <w:r w:rsidRPr="008409F5">
        <w:rPr>
          <w:sz w:val="28"/>
          <w:szCs w:val="28"/>
        </w:rPr>
        <w:t xml:space="preserve">.3. В случае если заявителем по собственной инициативе не представлены указанные в пункте </w:t>
      </w:r>
      <w:r>
        <w:rPr>
          <w:sz w:val="28"/>
          <w:szCs w:val="28"/>
        </w:rPr>
        <w:t>2.7</w:t>
      </w:r>
      <w:r w:rsidRPr="000844AE">
        <w:rPr>
          <w:sz w:val="28"/>
          <w:szCs w:val="28"/>
        </w:rPr>
        <w:t>.1</w:t>
      </w:r>
      <w:r w:rsidRPr="00B13D51">
        <w:rPr>
          <w:sz w:val="28"/>
          <w:szCs w:val="28"/>
        </w:rPr>
        <w:t xml:space="preserve"> </w:t>
      </w:r>
      <w:r w:rsidRPr="008409F5">
        <w:rPr>
          <w:sz w:val="28"/>
          <w:szCs w:val="28"/>
        </w:rPr>
        <w:t>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C30149" w:rsidRPr="008409F5" w:rsidRDefault="00C30149" w:rsidP="00C3014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D5B9C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4</w:t>
      </w:r>
      <w:r w:rsidRPr="008409F5">
        <w:rPr>
          <w:sz w:val="28"/>
          <w:szCs w:val="28"/>
        </w:rPr>
        <w:t xml:space="preserve">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:rsidR="00C30149" w:rsidRPr="008409F5" w:rsidRDefault="00C30149" w:rsidP="00C3014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D5B9C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4</w:t>
      </w:r>
      <w:r w:rsidRPr="00CD5B9C">
        <w:rPr>
          <w:sz w:val="28"/>
          <w:szCs w:val="28"/>
        </w:rPr>
        <w:t>.</w:t>
      </w:r>
      <w:r w:rsidRPr="008409F5">
        <w:rPr>
          <w:sz w:val="28"/>
          <w:szCs w:val="28"/>
        </w:rPr>
        <w:t>5. Срок подготовки межведомственного запроса специалистом не может превышать 3 рабочих дня.</w:t>
      </w:r>
    </w:p>
    <w:p w:rsidR="00C30149" w:rsidRPr="008409F5" w:rsidRDefault="00C30149" w:rsidP="00C3014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D5B9C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4</w:t>
      </w:r>
      <w:r w:rsidRPr="008409F5">
        <w:rPr>
          <w:sz w:val="28"/>
          <w:szCs w:val="28"/>
        </w:rPr>
        <w:t xml:space="preserve">.6. </w:t>
      </w:r>
      <w:proofErr w:type="gramStart"/>
      <w:r w:rsidRPr="008409F5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8409F5">
        <w:rPr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C30149" w:rsidRPr="008409F5" w:rsidRDefault="00C30149" w:rsidP="00C3014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D5B9C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4</w:t>
      </w:r>
      <w:r w:rsidRPr="008409F5">
        <w:rPr>
          <w:sz w:val="28"/>
          <w:szCs w:val="28"/>
        </w:rPr>
        <w:t>.7.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 ответственному за рассмотрение документов, в день поступления таких документов (сведений).</w:t>
      </w:r>
    </w:p>
    <w:p w:rsidR="00C30149" w:rsidRPr="008409F5" w:rsidRDefault="00C30149" w:rsidP="00C301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5B9C">
        <w:rPr>
          <w:bCs/>
          <w:sz w:val="28"/>
          <w:szCs w:val="28"/>
        </w:rPr>
        <w:lastRenderedPageBreak/>
        <w:t>3.</w:t>
      </w:r>
      <w:r>
        <w:rPr>
          <w:bCs/>
          <w:sz w:val="28"/>
          <w:szCs w:val="28"/>
        </w:rPr>
        <w:t>4</w:t>
      </w:r>
      <w:r w:rsidRPr="00CD5B9C">
        <w:rPr>
          <w:sz w:val="28"/>
          <w:szCs w:val="28"/>
        </w:rPr>
        <w:t>.</w:t>
      </w:r>
      <w:r w:rsidRPr="008409F5">
        <w:rPr>
          <w:sz w:val="28"/>
          <w:szCs w:val="28"/>
        </w:rPr>
        <w:t>8.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:rsidR="00C30149" w:rsidRDefault="00C30149" w:rsidP="00C301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5B9C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4</w:t>
      </w:r>
      <w:r w:rsidRPr="008409F5">
        <w:rPr>
          <w:sz w:val="28"/>
          <w:szCs w:val="28"/>
        </w:rPr>
        <w:t>.9. Максимальный срок выполне</w:t>
      </w:r>
      <w:r>
        <w:rPr>
          <w:sz w:val="28"/>
          <w:szCs w:val="28"/>
        </w:rPr>
        <w:t>ния административной процедуры</w:t>
      </w:r>
      <w:r w:rsidRPr="008409F5">
        <w:rPr>
          <w:sz w:val="28"/>
          <w:szCs w:val="28"/>
        </w:rPr>
        <w:t xml:space="preserve"> составляет 3 рабочих дня.</w:t>
      </w:r>
    </w:p>
    <w:p w:rsidR="00E95F6D" w:rsidRDefault="00E95F6D" w:rsidP="00E95F6D">
      <w:pPr>
        <w:ind w:firstLine="720"/>
        <w:jc w:val="center"/>
        <w:rPr>
          <w:b/>
          <w:color w:val="000000"/>
          <w:sz w:val="28"/>
          <w:szCs w:val="28"/>
        </w:rPr>
      </w:pPr>
    </w:p>
    <w:p w:rsidR="00E95F6D" w:rsidRDefault="00DB01F9" w:rsidP="00E95F6D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3.4</w:t>
      </w:r>
      <w:r w:rsidR="00E95F6D" w:rsidRPr="00EC037E">
        <w:rPr>
          <w:b/>
          <w:color w:val="000000"/>
          <w:sz w:val="28"/>
          <w:szCs w:val="28"/>
        </w:rPr>
        <w:t>. Проверка предоставленных документов</w:t>
      </w:r>
    </w:p>
    <w:p w:rsidR="00E95F6D" w:rsidRPr="00EC037E" w:rsidRDefault="00E95F6D" w:rsidP="00E95F6D">
      <w:pPr>
        <w:ind w:firstLine="720"/>
        <w:jc w:val="center"/>
        <w:rPr>
          <w:b/>
          <w:color w:val="000000"/>
          <w:sz w:val="28"/>
          <w:szCs w:val="28"/>
        </w:rPr>
      </w:pPr>
    </w:p>
    <w:p w:rsidR="00E95F6D" w:rsidRPr="00511B54" w:rsidRDefault="00C30149" w:rsidP="00E95F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E95F6D">
        <w:rPr>
          <w:sz w:val="28"/>
          <w:szCs w:val="28"/>
        </w:rPr>
        <w:t>.1.</w:t>
      </w:r>
      <w:r w:rsidR="00E95F6D">
        <w:rPr>
          <w:color w:val="000000"/>
          <w:sz w:val="28"/>
          <w:szCs w:val="28"/>
        </w:rPr>
        <w:t xml:space="preserve"> </w:t>
      </w:r>
      <w:r w:rsidR="00E95F6D" w:rsidRPr="00511B54">
        <w:rPr>
          <w:color w:val="000000"/>
          <w:sz w:val="28"/>
          <w:szCs w:val="28"/>
        </w:rPr>
        <w:t>Специалист,</w:t>
      </w:r>
      <w:r w:rsidR="00E95F6D">
        <w:rPr>
          <w:color w:val="000000"/>
          <w:sz w:val="28"/>
          <w:szCs w:val="28"/>
        </w:rPr>
        <w:t xml:space="preserve"> </w:t>
      </w:r>
      <w:r w:rsidR="00E95F6D" w:rsidRPr="00511B54">
        <w:rPr>
          <w:color w:val="000000"/>
          <w:sz w:val="28"/>
          <w:szCs w:val="28"/>
        </w:rPr>
        <w:t>в обязанности которого входит принятие документов:</w:t>
      </w:r>
    </w:p>
    <w:p w:rsidR="00E95F6D" w:rsidRPr="00511B54" w:rsidRDefault="00E95F6D" w:rsidP="00E95F6D">
      <w:pPr>
        <w:ind w:firstLine="720"/>
        <w:jc w:val="both"/>
        <w:rPr>
          <w:sz w:val="28"/>
          <w:szCs w:val="28"/>
        </w:rPr>
      </w:pPr>
      <w:r w:rsidRPr="00511B54">
        <w:rPr>
          <w:color w:val="000000"/>
          <w:sz w:val="28"/>
          <w:szCs w:val="28"/>
        </w:rPr>
        <w:t xml:space="preserve">1) проверяет наличие всех необходимых документов, в соответствии с перечнем, установленным пунктом </w:t>
      </w:r>
      <w:r>
        <w:rPr>
          <w:color w:val="000000"/>
          <w:sz w:val="28"/>
          <w:szCs w:val="28"/>
        </w:rPr>
        <w:t>2.6.1</w:t>
      </w:r>
      <w:r w:rsidRPr="00511B54">
        <w:rPr>
          <w:color w:val="000000"/>
          <w:sz w:val="28"/>
          <w:szCs w:val="28"/>
        </w:rPr>
        <w:t xml:space="preserve"> настоящего</w:t>
      </w:r>
      <w:r w:rsidRPr="00C05DDE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>;</w:t>
      </w:r>
    </w:p>
    <w:p w:rsidR="00E95F6D" w:rsidRPr="00511B54" w:rsidRDefault="00E95F6D" w:rsidP="00E95F6D">
      <w:pPr>
        <w:ind w:firstLine="720"/>
        <w:jc w:val="both"/>
        <w:rPr>
          <w:sz w:val="28"/>
          <w:szCs w:val="28"/>
        </w:rPr>
      </w:pPr>
      <w:r w:rsidRPr="00511B54">
        <w:rPr>
          <w:color w:val="000000"/>
          <w:sz w:val="28"/>
          <w:szCs w:val="28"/>
        </w:rPr>
        <w:t>2) проверяет соответствие представленных документов требованиям</w:t>
      </w:r>
      <w:r w:rsidRPr="00511B54">
        <w:rPr>
          <w:i/>
          <w:iCs/>
          <w:color w:val="000000"/>
          <w:sz w:val="28"/>
          <w:szCs w:val="28"/>
        </w:rPr>
        <w:t>,</w:t>
      </w:r>
      <w:r w:rsidRPr="00511B54">
        <w:rPr>
          <w:color w:val="000000"/>
          <w:sz w:val="28"/>
          <w:szCs w:val="28"/>
        </w:rPr>
        <w:t xml:space="preserve"> установленным </w:t>
      </w:r>
      <w:r w:rsidRPr="00305F82">
        <w:rPr>
          <w:sz w:val="28"/>
          <w:szCs w:val="28"/>
        </w:rPr>
        <w:t>пунктом 2.6.3</w:t>
      </w:r>
      <w:r w:rsidRPr="00511B54">
        <w:rPr>
          <w:color w:val="000000"/>
          <w:sz w:val="28"/>
          <w:szCs w:val="28"/>
        </w:rPr>
        <w:t xml:space="preserve"> </w:t>
      </w:r>
      <w:r w:rsidRPr="00C05DDE">
        <w:rPr>
          <w:sz w:val="28"/>
          <w:szCs w:val="28"/>
        </w:rPr>
        <w:t>настоящего Административного регламента</w:t>
      </w:r>
      <w:r>
        <w:rPr>
          <w:sz w:val="28"/>
          <w:szCs w:val="28"/>
        </w:rPr>
        <w:t>;</w:t>
      </w:r>
    </w:p>
    <w:p w:rsidR="00E95F6D" w:rsidRPr="00511B54" w:rsidRDefault="00E95F6D" w:rsidP="00E95F6D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11B54">
        <w:rPr>
          <w:color w:val="000000"/>
          <w:sz w:val="28"/>
          <w:szCs w:val="28"/>
        </w:rPr>
        <w:t>) регистрирует поступление запроса в соответствии с установленными правилами делопроизводства;</w:t>
      </w:r>
    </w:p>
    <w:p w:rsidR="00E95F6D" w:rsidRPr="007E5F39" w:rsidRDefault="00E95F6D" w:rsidP="00E95F6D">
      <w:pPr>
        <w:ind w:firstLine="720"/>
        <w:jc w:val="both"/>
        <w:rPr>
          <w:sz w:val="28"/>
          <w:szCs w:val="28"/>
        </w:rPr>
      </w:pPr>
      <w:r w:rsidRPr="007E5F39">
        <w:rPr>
          <w:sz w:val="28"/>
          <w:szCs w:val="28"/>
        </w:rPr>
        <w:t>4) сообщает заявителю номер и дату регистрации запроса.</w:t>
      </w:r>
    </w:p>
    <w:p w:rsidR="00E95F6D" w:rsidRPr="00BB4685" w:rsidRDefault="00C30149" w:rsidP="00E95F6D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E95F6D" w:rsidRPr="00BB4685">
        <w:rPr>
          <w:color w:val="000000"/>
          <w:sz w:val="28"/>
          <w:szCs w:val="28"/>
        </w:rPr>
        <w:t>.</w:t>
      </w:r>
      <w:r w:rsidR="00E95F6D">
        <w:rPr>
          <w:color w:val="000000"/>
          <w:sz w:val="28"/>
          <w:szCs w:val="28"/>
        </w:rPr>
        <w:t>2</w:t>
      </w:r>
      <w:r w:rsidR="00E95F6D" w:rsidRPr="00BB4685">
        <w:rPr>
          <w:color w:val="000000"/>
          <w:sz w:val="28"/>
          <w:szCs w:val="28"/>
        </w:rPr>
        <w:t>.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E95F6D" w:rsidRPr="00660DAD" w:rsidRDefault="00C30149" w:rsidP="00E95F6D">
      <w:pPr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E95F6D" w:rsidRPr="00BB4685">
        <w:rPr>
          <w:color w:val="000000"/>
          <w:sz w:val="28"/>
          <w:szCs w:val="28"/>
        </w:rPr>
        <w:t>.</w:t>
      </w:r>
      <w:r w:rsidR="00E95F6D">
        <w:rPr>
          <w:color w:val="000000"/>
          <w:sz w:val="28"/>
          <w:szCs w:val="28"/>
        </w:rPr>
        <w:t>3</w:t>
      </w:r>
      <w:r w:rsidR="00E95F6D" w:rsidRPr="00BB4685">
        <w:rPr>
          <w:color w:val="000000"/>
          <w:sz w:val="28"/>
          <w:szCs w:val="28"/>
        </w:rPr>
        <w:t xml:space="preserve">. Продолжительность административной процедуры не более </w:t>
      </w:r>
      <w:r w:rsidR="00E95F6D">
        <w:rPr>
          <w:color w:val="000000"/>
          <w:sz w:val="28"/>
          <w:szCs w:val="28"/>
        </w:rPr>
        <w:t>1</w:t>
      </w:r>
      <w:r w:rsidR="00E95F6D" w:rsidRPr="00BB4685">
        <w:rPr>
          <w:color w:val="000000"/>
          <w:sz w:val="28"/>
          <w:szCs w:val="28"/>
        </w:rPr>
        <w:t>0 минут.</w:t>
      </w:r>
    </w:p>
    <w:p w:rsidR="00E95F6D" w:rsidRPr="008E196D" w:rsidRDefault="00C30149" w:rsidP="00E95F6D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E95F6D" w:rsidRPr="008E196D">
        <w:rPr>
          <w:rFonts w:ascii="Times New Roman" w:hAnsi="Times New Roman" w:cs="Times New Roman"/>
          <w:sz w:val="28"/>
          <w:szCs w:val="28"/>
        </w:rPr>
        <w:t>.4. Обязанности специалиста, ответ</w:t>
      </w:r>
      <w:r>
        <w:rPr>
          <w:rFonts w:ascii="Times New Roman" w:hAnsi="Times New Roman" w:cs="Times New Roman"/>
          <w:sz w:val="28"/>
          <w:szCs w:val="28"/>
        </w:rPr>
        <w:t xml:space="preserve">ственного за рассмотрение </w:t>
      </w:r>
      <w:r w:rsidR="00E95F6D" w:rsidRPr="008E196D">
        <w:rPr>
          <w:rFonts w:ascii="Times New Roman" w:hAnsi="Times New Roman" w:cs="Times New Roman"/>
          <w:sz w:val="28"/>
          <w:szCs w:val="28"/>
        </w:rPr>
        <w:t xml:space="preserve"> документов, должны быть закреплены в его должностн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E95F6D" w:rsidRPr="008E196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E95F6D" w:rsidRPr="008E1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регламенте (</w:t>
      </w:r>
      <w:r w:rsidR="00E95F6D" w:rsidRPr="008E196D">
        <w:rPr>
          <w:rFonts w:ascii="Times New Roman" w:hAnsi="Times New Roman" w:cs="Times New Roman"/>
          <w:sz w:val="28"/>
          <w:szCs w:val="28"/>
        </w:rPr>
        <w:t>инструкци</w:t>
      </w:r>
      <w:r w:rsidR="00E95F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E95F6D">
        <w:rPr>
          <w:rFonts w:ascii="Times New Roman" w:hAnsi="Times New Roman" w:cs="Times New Roman"/>
          <w:sz w:val="28"/>
          <w:szCs w:val="28"/>
        </w:rPr>
        <w:t>.</w:t>
      </w:r>
    </w:p>
    <w:p w:rsidR="00E95F6D" w:rsidRPr="00C30149" w:rsidRDefault="00E95F6D" w:rsidP="00C3014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95F6D" w:rsidRDefault="00E95F6D" w:rsidP="00E95F6D">
      <w:pPr>
        <w:jc w:val="center"/>
        <w:rPr>
          <w:b/>
          <w:iCs/>
          <w:color w:val="000000"/>
          <w:sz w:val="28"/>
          <w:szCs w:val="28"/>
        </w:rPr>
      </w:pPr>
      <w:r w:rsidRPr="00BB4685">
        <w:rPr>
          <w:b/>
          <w:iCs/>
          <w:color w:val="000000"/>
          <w:sz w:val="28"/>
          <w:szCs w:val="28"/>
        </w:rPr>
        <w:t xml:space="preserve">3.4. </w:t>
      </w:r>
      <w:r>
        <w:rPr>
          <w:b/>
          <w:iCs/>
          <w:color w:val="000000"/>
          <w:sz w:val="28"/>
          <w:szCs w:val="28"/>
        </w:rPr>
        <w:t>Принятие решения о предоставлении муниципальной услуги или об отказе в её предоставлении</w:t>
      </w:r>
    </w:p>
    <w:p w:rsidR="00E95F6D" w:rsidRPr="00BB4685" w:rsidRDefault="00E95F6D" w:rsidP="00E95F6D">
      <w:pPr>
        <w:jc w:val="center"/>
        <w:rPr>
          <w:sz w:val="28"/>
          <w:szCs w:val="28"/>
        </w:rPr>
      </w:pPr>
    </w:p>
    <w:p w:rsidR="00E95F6D" w:rsidRPr="000779B4" w:rsidRDefault="00E95F6D" w:rsidP="00E95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Pr="000779B4">
        <w:rPr>
          <w:sz w:val="28"/>
          <w:szCs w:val="28"/>
        </w:rPr>
        <w:t>Основанием для начала процедуры поиска необходимой информации является получение специалистом</w:t>
      </w:r>
      <w:r>
        <w:rPr>
          <w:sz w:val="28"/>
          <w:szCs w:val="28"/>
        </w:rPr>
        <w:t xml:space="preserve"> Администрации</w:t>
      </w:r>
      <w:r w:rsidRPr="000779B4">
        <w:rPr>
          <w:sz w:val="28"/>
          <w:szCs w:val="28"/>
        </w:rPr>
        <w:t>, уполномоченным предоставлять информацию, запроса о предоставлении информации.</w:t>
      </w:r>
    </w:p>
    <w:p w:rsidR="00E95F6D" w:rsidRPr="000779B4" w:rsidRDefault="00E95F6D" w:rsidP="00E95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0779B4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Администрации </w:t>
      </w:r>
      <w:r w:rsidRPr="000779B4">
        <w:rPr>
          <w:sz w:val="28"/>
          <w:szCs w:val="28"/>
        </w:rPr>
        <w:t>осуществляет формирование требуемой информации.</w:t>
      </w:r>
    </w:p>
    <w:p w:rsidR="00E95F6D" w:rsidRPr="000779B4" w:rsidRDefault="00E95F6D" w:rsidP="00E95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79B4">
        <w:rPr>
          <w:sz w:val="28"/>
          <w:szCs w:val="28"/>
        </w:rPr>
        <w:t xml:space="preserve">Максимальная длительность выполнения действия составляет 5 часов. Действие должно быть выполнено в течение 7 дней со дня получения специалистом </w:t>
      </w:r>
      <w:r>
        <w:rPr>
          <w:sz w:val="28"/>
          <w:szCs w:val="28"/>
        </w:rPr>
        <w:t>Администрации</w:t>
      </w:r>
      <w:r w:rsidRPr="000779B4">
        <w:rPr>
          <w:sz w:val="28"/>
          <w:szCs w:val="28"/>
        </w:rPr>
        <w:t xml:space="preserve"> запроса.</w:t>
      </w:r>
    </w:p>
    <w:p w:rsidR="00E95F6D" w:rsidRPr="000779B4" w:rsidRDefault="00E95F6D" w:rsidP="00E95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</w:t>
      </w:r>
      <w:r w:rsidRPr="000779B4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</w:t>
      </w:r>
      <w:r w:rsidRPr="000779B4">
        <w:rPr>
          <w:sz w:val="28"/>
          <w:szCs w:val="28"/>
        </w:rPr>
        <w:t>, уполномоченный предоставлять информацию:</w:t>
      </w:r>
    </w:p>
    <w:p w:rsidR="00E95F6D" w:rsidRPr="000779B4" w:rsidRDefault="00E95F6D" w:rsidP="00E95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79B4">
        <w:rPr>
          <w:sz w:val="28"/>
          <w:szCs w:val="28"/>
        </w:rPr>
        <w:t>- формирует информацию, либо;</w:t>
      </w:r>
    </w:p>
    <w:p w:rsidR="00E95F6D" w:rsidRPr="000779B4" w:rsidRDefault="00E95F6D" w:rsidP="00E95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79B4">
        <w:rPr>
          <w:sz w:val="28"/>
          <w:szCs w:val="28"/>
        </w:rPr>
        <w:t>- готовит мотивированное решение об отказе в предоставлении информации.</w:t>
      </w:r>
    </w:p>
    <w:p w:rsidR="00E95F6D" w:rsidRDefault="00E95F6D" w:rsidP="00E95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79B4">
        <w:rPr>
          <w:sz w:val="28"/>
          <w:szCs w:val="28"/>
        </w:rPr>
        <w:t xml:space="preserve">Максимальный срок выполнения действия составляет 30 минут. </w:t>
      </w:r>
    </w:p>
    <w:p w:rsidR="00E95F6D" w:rsidRPr="000779B4" w:rsidRDefault="00E95F6D" w:rsidP="00E95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79B4">
        <w:rPr>
          <w:sz w:val="28"/>
          <w:szCs w:val="28"/>
        </w:rPr>
        <w:t>Действие совершается в день установления наличия запрашиваемой информации.</w:t>
      </w:r>
    </w:p>
    <w:p w:rsidR="00E95F6D" w:rsidRPr="000779B4" w:rsidRDefault="00E95F6D" w:rsidP="00E95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r w:rsidRPr="000779B4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</w:t>
      </w:r>
      <w:r w:rsidRPr="000779B4">
        <w:rPr>
          <w:sz w:val="28"/>
          <w:szCs w:val="28"/>
        </w:rPr>
        <w:t xml:space="preserve">, уполномоченный предоставлять информацию, передает указанные выше документы на подпись </w:t>
      </w:r>
      <w:r w:rsidR="009D3025">
        <w:rPr>
          <w:sz w:val="28"/>
          <w:szCs w:val="28"/>
        </w:rPr>
        <w:t>Главе Администрации</w:t>
      </w:r>
      <w:r w:rsidRPr="000779B4">
        <w:rPr>
          <w:sz w:val="28"/>
          <w:szCs w:val="28"/>
        </w:rPr>
        <w:t>.</w:t>
      </w:r>
    </w:p>
    <w:p w:rsidR="00E95F6D" w:rsidRPr="000779B4" w:rsidRDefault="00E95F6D" w:rsidP="00E95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79B4">
        <w:rPr>
          <w:sz w:val="28"/>
          <w:szCs w:val="28"/>
        </w:rPr>
        <w:lastRenderedPageBreak/>
        <w:t>Максимальный срок выполнения действия составляет 10 минут. Действие совершается в день подготовки документов.</w:t>
      </w:r>
    </w:p>
    <w:p w:rsidR="00E95F6D" w:rsidRPr="000779B4" w:rsidRDefault="00E95F6D" w:rsidP="00E95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</w:t>
      </w:r>
      <w:r w:rsidR="009D3025">
        <w:rPr>
          <w:sz w:val="28"/>
          <w:szCs w:val="28"/>
        </w:rPr>
        <w:t>Глава Администрации</w:t>
      </w:r>
      <w:r w:rsidRPr="000779B4">
        <w:rPr>
          <w:sz w:val="28"/>
          <w:szCs w:val="28"/>
        </w:rPr>
        <w:t xml:space="preserve"> подписывает информацию или мотивированное решение об отказе в предоставлении информации.</w:t>
      </w:r>
    </w:p>
    <w:p w:rsidR="00E95F6D" w:rsidRPr="000779B4" w:rsidRDefault="00E95F6D" w:rsidP="00E95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79B4">
        <w:rPr>
          <w:sz w:val="28"/>
          <w:szCs w:val="28"/>
        </w:rPr>
        <w:t>Максимальный срок выполнения действия составляет 3 дня.</w:t>
      </w:r>
    </w:p>
    <w:p w:rsidR="00E95F6D" w:rsidRPr="000779B4" w:rsidRDefault="00E95F6D" w:rsidP="00E95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r w:rsidRPr="000779B4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</w:t>
      </w:r>
      <w:r w:rsidRPr="000779B4">
        <w:rPr>
          <w:sz w:val="28"/>
          <w:szCs w:val="28"/>
        </w:rPr>
        <w:t>, уполномоченный предоставлять информацию, передает подписанную информацию или мотивированное решение об отказе в предоставлении информации в порядке делопроизводства для выдачи.</w:t>
      </w:r>
    </w:p>
    <w:p w:rsidR="00E95F6D" w:rsidRPr="000779B4" w:rsidRDefault="00E95F6D" w:rsidP="00E95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79B4">
        <w:rPr>
          <w:sz w:val="28"/>
          <w:szCs w:val="28"/>
        </w:rPr>
        <w:t xml:space="preserve">Максимальный срок выполнения действия составляет 1 день. Действие совершается в день получения подписанных документов от </w:t>
      </w:r>
      <w:r w:rsidR="009D3025">
        <w:rPr>
          <w:sz w:val="28"/>
          <w:szCs w:val="28"/>
        </w:rPr>
        <w:t>Главы Администрации</w:t>
      </w:r>
      <w:r w:rsidRPr="000779B4">
        <w:rPr>
          <w:sz w:val="28"/>
          <w:szCs w:val="28"/>
        </w:rPr>
        <w:t>.</w:t>
      </w:r>
    </w:p>
    <w:p w:rsidR="00E95F6D" w:rsidRPr="007E5F39" w:rsidRDefault="00E95F6D" w:rsidP="00E95F6D">
      <w:pPr>
        <w:ind w:firstLine="708"/>
        <w:rPr>
          <w:b/>
          <w:iCs/>
          <w:color w:val="000000"/>
          <w:sz w:val="28"/>
          <w:szCs w:val="28"/>
        </w:rPr>
      </w:pPr>
      <w:r w:rsidRPr="007E5F39">
        <w:rPr>
          <w:sz w:val="28"/>
          <w:szCs w:val="28"/>
        </w:rPr>
        <w:t>3.4.7. Обязанности специалиста, ответственного за рассмотрение документов, должны быть также закреплены в его должностной инструкции.</w:t>
      </w:r>
    </w:p>
    <w:p w:rsidR="00E95F6D" w:rsidRDefault="00E95F6D" w:rsidP="00E95F6D">
      <w:pPr>
        <w:ind w:firstLine="708"/>
        <w:rPr>
          <w:b/>
          <w:iCs/>
          <w:color w:val="000000"/>
          <w:sz w:val="28"/>
          <w:szCs w:val="28"/>
        </w:rPr>
      </w:pPr>
    </w:p>
    <w:p w:rsidR="00E95F6D" w:rsidRDefault="00E95F6D" w:rsidP="00E95F6D">
      <w:pPr>
        <w:ind w:firstLine="708"/>
        <w:rPr>
          <w:b/>
          <w:iCs/>
          <w:color w:val="000000"/>
          <w:sz w:val="28"/>
          <w:szCs w:val="28"/>
        </w:rPr>
      </w:pPr>
      <w:r w:rsidRPr="00BB4685">
        <w:rPr>
          <w:b/>
          <w:iCs/>
          <w:color w:val="000000"/>
          <w:sz w:val="28"/>
          <w:szCs w:val="28"/>
        </w:rPr>
        <w:t xml:space="preserve">3.5. </w:t>
      </w:r>
      <w:r>
        <w:rPr>
          <w:b/>
          <w:iCs/>
          <w:color w:val="000000"/>
          <w:sz w:val="28"/>
          <w:szCs w:val="28"/>
        </w:rPr>
        <w:t xml:space="preserve">Оформление </w:t>
      </w:r>
      <w:r w:rsidRPr="00BB4685">
        <w:rPr>
          <w:b/>
          <w:iCs/>
          <w:color w:val="000000"/>
          <w:sz w:val="28"/>
          <w:szCs w:val="28"/>
        </w:rPr>
        <w:t xml:space="preserve"> результата</w:t>
      </w:r>
      <w:r>
        <w:rPr>
          <w:sz w:val="28"/>
          <w:szCs w:val="28"/>
        </w:rPr>
        <w:t xml:space="preserve"> </w:t>
      </w:r>
      <w:r w:rsidRPr="00BB4685">
        <w:rPr>
          <w:b/>
          <w:iCs/>
          <w:color w:val="000000"/>
          <w:sz w:val="28"/>
          <w:szCs w:val="28"/>
        </w:rPr>
        <w:t xml:space="preserve">предоставления муниципальной услуги </w:t>
      </w:r>
    </w:p>
    <w:p w:rsidR="00E95F6D" w:rsidRDefault="00E95F6D" w:rsidP="00E95F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95F6D" w:rsidRDefault="00E95F6D" w:rsidP="00E95F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Pr="000779B4">
        <w:rPr>
          <w:sz w:val="28"/>
          <w:szCs w:val="28"/>
        </w:rPr>
        <w:t xml:space="preserve">Основанием для начала выдачи документов заявителю является их поступление специалисту </w:t>
      </w:r>
      <w:r>
        <w:rPr>
          <w:sz w:val="28"/>
          <w:szCs w:val="28"/>
        </w:rPr>
        <w:t>Администрации</w:t>
      </w:r>
      <w:r w:rsidRPr="000779B4">
        <w:rPr>
          <w:sz w:val="28"/>
          <w:szCs w:val="28"/>
        </w:rPr>
        <w:t xml:space="preserve">, уполномоченному выдавать </w:t>
      </w:r>
    </w:p>
    <w:p w:rsidR="00E95F6D" w:rsidRPr="000779B4" w:rsidRDefault="00E95F6D" w:rsidP="00E95F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79B4">
        <w:rPr>
          <w:sz w:val="28"/>
          <w:szCs w:val="28"/>
        </w:rPr>
        <w:t>документы.</w:t>
      </w:r>
    </w:p>
    <w:p w:rsidR="00E95F6D" w:rsidRPr="000779B4" w:rsidRDefault="00E95F6D" w:rsidP="00E95F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Pr="000779B4">
        <w:rPr>
          <w:sz w:val="28"/>
          <w:szCs w:val="28"/>
        </w:rPr>
        <w:t xml:space="preserve">При обращении заявителя для получения подготовленной информации специалист </w:t>
      </w:r>
      <w:r>
        <w:rPr>
          <w:sz w:val="28"/>
          <w:szCs w:val="28"/>
        </w:rPr>
        <w:t>Администрации</w:t>
      </w:r>
      <w:r w:rsidRPr="000779B4">
        <w:rPr>
          <w:sz w:val="28"/>
          <w:szCs w:val="28"/>
        </w:rPr>
        <w:t xml:space="preserve">, уполномоченный выдавать документы, устанавливает личность заявителя, в том числе проверяет документ, удостоверяющий личность. Если за получением подготовленной информации обращается представитель заявителя, специалист </w:t>
      </w:r>
      <w:r>
        <w:rPr>
          <w:sz w:val="28"/>
          <w:szCs w:val="28"/>
        </w:rPr>
        <w:t>Администрации</w:t>
      </w:r>
      <w:r w:rsidRPr="000779B4">
        <w:rPr>
          <w:sz w:val="28"/>
          <w:szCs w:val="28"/>
        </w:rPr>
        <w:t>, уполномоченный выдавать документы, устанавливает личность представителя, в том числе проверяет документ, удостоверяющий личность, а также его полномочия на получение информации, запрошенной заявителем.</w:t>
      </w:r>
    </w:p>
    <w:p w:rsidR="00E95F6D" w:rsidRPr="000779B4" w:rsidRDefault="00E95F6D" w:rsidP="00E95F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r w:rsidRPr="000779B4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</w:t>
      </w:r>
      <w:r w:rsidRPr="000779B4">
        <w:rPr>
          <w:sz w:val="28"/>
          <w:szCs w:val="28"/>
        </w:rPr>
        <w:t>, уполномоченный выдавать документы, находит документы, подлежащие выдаче.</w:t>
      </w:r>
    </w:p>
    <w:p w:rsidR="00E95F6D" w:rsidRPr="000779B4" w:rsidRDefault="00E95F6D" w:rsidP="00E95F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r w:rsidRPr="000779B4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</w:t>
      </w:r>
      <w:r w:rsidRPr="000779B4">
        <w:rPr>
          <w:sz w:val="28"/>
          <w:szCs w:val="28"/>
        </w:rPr>
        <w:t>, уполномоченный выдавать документы, регистрирует факт выдачи информации путем внесения соответствующей записи в систему электронного документооборота.</w:t>
      </w:r>
    </w:p>
    <w:p w:rsidR="00E95F6D" w:rsidRPr="000779B4" w:rsidRDefault="00E95F6D" w:rsidP="00E95F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3.5.5. </w:t>
      </w:r>
      <w:r w:rsidRPr="000779B4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</w:t>
      </w:r>
      <w:r w:rsidRPr="000779B4">
        <w:rPr>
          <w:sz w:val="28"/>
          <w:szCs w:val="28"/>
        </w:rPr>
        <w:t xml:space="preserve">, уполномоченный выдавать документы, выдает документы заявителю, заявитель расписывается в получении документов на экземпляре документа, который остается в </w:t>
      </w:r>
      <w:r>
        <w:rPr>
          <w:sz w:val="28"/>
          <w:szCs w:val="28"/>
        </w:rPr>
        <w:t>Администрации</w:t>
      </w:r>
      <w:r w:rsidRPr="000779B4">
        <w:rPr>
          <w:sz w:val="28"/>
          <w:szCs w:val="28"/>
        </w:rPr>
        <w:t>.</w:t>
      </w:r>
    </w:p>
    <w:p w:rsidR="00E95F6D" w:rsidRPr="000779B4" w:rsidRDefault="00E95F6D" w:rsidP="00E95F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3.5.6. </w:t>
      </w:r>
      <w:r w:rsidRPr="000779B4">
        <w:rPr>
          <w:sz w:val="28"/>
          <w:szCs w:val="28"/>
        </w:rPr>
        <w:t>Максимальный срок выполнения всех действий составляет 20 минут.</w:t>
      </w:r>
    </w:p>
    <w:p w:rsidR="00E95F6D" w:rsidRPr="000779B4" w:rsidRDefault="00E95F6D" w:rsidP="00E95F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9B4">
        <w:rPr>
          <w:sz w:val="28"/>
          <w:szCs w:val="28"/>
        </w:rPr>
        <w:t> </w:t>
      </w:r>
    </w:p>
    <w:p w:rsidR="00E95F6D" w:rsidRPr="00C30149" w:rsidRDefault="00E95F6D" w:rsidP="00E95F6D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C30149">
        <w:rPr>
          <w:b/>
          <w:sz w:val="28"/>
          <w:szCs w:val="28"/>
        </w:rPr>
        <w:t xml:space="preserve">4. Формы </w:t>
      </w:r>
      <w:proofErr w:type="gramStart"/>
      <w:r w:rsidRPr="00C30149">
        <w:rPr>
          <w:b/>
          <w:sz w:val="28"/>
          <w:szCs w:val="28"/>
        </w:rPr>
        <w:t>контроля за</w:t>
      </w:r>
      <w:proofErr w:type="gramEnd"/>
      <w:r w:rsidRPr="00C30149">
        <w:rPr>
          <w:b/>
          <w:sz w:val="28"/>
          <w:szCs w:val="28"/>
        </w:rPr>
        <w:t xml:space="preserve"> исполнением настоящего Административного регламента</w:t>
      </w:r>
    </w:p>
    <w:p w:rsidR="00E95F6D" w:rsidRPr="00C30149" w:rsidRDefault="00E95F6D" w:rsidP="00E95F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5F6D" w:rsidRPr="004925C3" w:rsidRDefault="00E95F6D" w:rsidP="00E95F6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925C3">
        <w:rPr>
          <w:b/>
          <w:sz w:val="28"/>
          <w:szCs w:val="28"/>
        </w:rPr>
        <w:t xml:space="preserve">4.1. Порядок осуществления текущего </w:t>
      </w:r>
      <w:proofErr w:type="gramStart"/>
      <w:r w:rsidRPr="004925C3">
        <w:rPr>
          <w:b/>
          <w:sz w:val="28"/>
          <w:szCs w:val="28"/>
        </w:rPr>
        <w:t>контроля за</w:t>
      </w:r>
      <w:proofErr w:type="gramEnd"/>
      <w:r w:rsidRPr="004925C3">
        <w:rPr>
          <w:b/>
          <w:sz w:val="28"/>
          <w:szCs w:val="28"/>
        </w:rPr>
        <w:t xml:space="preserve"> соблюдением</w:t>
      </w:r>
    </w:p>
    <w:p w:rsidR="00E95F6D" w:rsidRPr="004925C3" w:rsidRDefault="00E95F6D" w:rsidP="00E95F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25C3"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E95F6D" w:rsidRPr="004925C3" w:rsidRDefault="00E95F6D" w:rsidP="00E95F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25C3">
        <w:rPr>
          <w:b/>
          <w:sz w:val="28"/>
          <w:szCs w:val="28"/>
        </w:rPr>
        <w:t>настоящего Административного регламента и иных нормативных</w:t>
      </w:r>
    </w:p>
    <w:p w:rsidR="00E95F6D" w:rsidRPr="004925C3" w:rsidRDefault="00E95F6D" w:rsidP="00E95F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25C3">
        <w:rPr>
          <w:b/>
          <w:sz w:val="28"/>
          <w:szCs w:val="28"/>
        </w:rPr>
        <w:t>правовых актов, устанавливающих требования к предоставлению</w:t>
      </w:r>
    </w:p>
    <w:p w:rsidR="00E95F6D" w:rsidRPr="004925C3" w:rsidRDefault="00E95F6D" w:rsidP="00E95F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4925C3">
        <w:rPr>
          <w:b/>
          <w:sz w:val="28"/>
          <w:szCs w:val="28"/>
        </w:rPr>
        <w:t xml:space="preserve"> услуги, а также принятием решений</w:t>
      </w:r>
    </w:p>
    <w:p w:rsidR="00E95F6D" w:rsidRPr="004925C3" w:rsidRDefault="00E95F6D" w:rsidP="00E95F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25C3">
        <w:rPr>
          <w:b/>
          <w:sz w:val="28"/>
          <w:szCs w:val="28"/>
        </w:rPr>
        <w:t>ответственными лицами</w:t>
      </w:r>
    </w:p>
    <w:p w:rsidR="00E95F6D" w:rsidRDefault="00E95F6D" w:rsidP="00E95F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5F6D" w:rsidRDefault="00E95F6D" w:rsidP="00E95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="009D3025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 xml:space="preserve"> осуществляет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и сроков действий и административных процедур в ходе предоставления муниципальной услуги.</w:t>
      </w:r>
    </w:p>
    <w:p w:rsidR="00E95F6D" w:rsidRDefault="00E95F6D" w:rsidP="00E95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4.1.2. Текущий контроль осуществляется путем проведения Г</w:t>
      </w:r>
      <w:r w:rsidR="009D3025">
        <w:rPr>
          <w:sz w:val="28"/>
          <w:szCs w:val="28"/>
        </w:rPr>
        <w:t>лавой Администрации</w:t>
      </w:r>
      <w:r>
        <w:rPr>
          <w:sz w:val="28"/>
          <w:szCs w:val="28"/>
        </w:rPr>
        <w:t xml:space="preserve">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E95F6D" w:rsidRDefault="00E95F6D" w:rsidP="00E95F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5F6D" w:rsidRPr="007E1596" w:rsidRDefault="00E95F6D" w:rsidP="00E95F6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E1596">
        <w:rPr>
          <w:b/>
          <w:sz w:val="28"/>
          <w:szCs w:val="28"/>
        </w:rPr>
        <w:t>4.2. Порядок и периодичность осуществления плановых</w:t>
      </w:r>
      <w:r>
        <w:rPr>
          <w:b/>
          <w:sz w:val="28"/>
          <w:szCs w:val="28"/>
        </w:rPr>
        <w:t xml:space="preserve"> </w:t>
      </w:r>
      <w:r w:rsidRPr="007E1596">
        <w:rPr>
          <w:b/>
          <w:sz w:val="28"/>
          <w:szCs w:val="28"/>
        </w:rPr>
        <w:t>и внеплановых проверок полноты и качества предоставления</w:t>
      </w:r>
      <w:r>
        <w:rPr>
          <w:b/>
          <w:sz w:val="28"/>
          <w:szCs w:val="28"/>
        </w:rPr>
        <w:t xml:space="preserve"> </w:t>
      </w:r>
      <w:r w:rsidRPr="007E1596">
        <w:rPr>
          <w:b/>
          <w:sz w:val="28"/>
          <w:szCs w:val="28"/>
        </w:rPr>
        <w:t xml:space="preserve">муниципальной услуги, в том числе порядок и формы </w:t>
      </w:r>
      <w:proofErr w:type="gramStart"/>
      <w:r w:rsidRPr="007E1596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</w:t>
      </w:r>
      <w:r w:rsidRPr="007E1596">
        <w:rPr>
          <w:b/>
          <w:sz w:val="28"/>
          <w:szCs w:val="28"/>
        </w:rPr>
        <w:t>за</w:t>
      </w:r>
      <w:proofErr w:type="gramEnd"/>
      <w:r w:rsidRPr="007E1596">
        <w:rPr>
          <w:b/>
          <w:sz w:val="28"/>
          <w:szCs w:val="28"/>
        </w:rPr>
        <w:t xml:space="preserve"> полнотой и качеством предоставления</w:t>
      </w:r>
    </w:p>
    <w:p w:rsidR="00E95F6D" w:rsidRPr="007E1596" w:rsidRDefault="00E95F6D" w:rsidP="00E95F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1596">
        <w:rPr>
          <w:b/>
          <w:sz w:val="28"/>
          <w:szCs w:val="28"/>
        </w:rPr>
        <w:t>муниципальной услуги</w:t>
      </w:r>
    </w:p>
    <w:p w:rsidR="00E95F6D" w:rsidRDefault="00E95F6D" w:rsidP="00E95F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5F6D" w:rsidRDefault="00E95F6D" w:rsidP="00E95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E95F6D" w:rsidRDefault="00E95F6D" w:rsidP="00E95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E95F6D" w:rsidRDefault="00E95F6D" w:rsidP="00E95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Плановый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</w:t>
      </w:r>
      <w:r w:rsidR="009D3025">
        <w:rPr>
          <w:sz w:val="28"/>
          <w:szCs w:val="28"/>
        </w:rPr>
        <w:t>лавой Администрации</w:t>
      </w:r>
      <w:r>
        <w:rPr>
          <w:sz w:val="28"/>
          <w:szCs w:val="28"/>
        </w:rPr>
        <w:t>.</w:t>
      </w:r>
    </w:p>
    <w:p w:rsidR="00E95F6D" w:rsidRDefault="00E95F6D" w:rsidP="00E95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E95F6D" w:rsidRDefault="00E95F6D" w:rsidP="00E95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E95F6D" w:rsidRDefault="00E95F6D" w:rsidP="00E95F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5F6D" w:rsidRPr="007E1596" w:rsidRDefault="00E95F6D" w:rsidP="00E95F6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E1596">
        <w:rPr>
          <w:b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</w:t>
      </w:r>
      <w:r>
        <w:rPr>
          <w:b/>
          <w:sz w:val="28"/>
          <w:szCs w:val="28"/>
        </w:rPr>
        <w:t xml:space="preserve"> </w:t>
      </w:r>
      <w:r w:rsidRPr="007E1596">
        <w:rPr>
          <w:b/>
          <w:sz w:val="28"/>
          <w:szCs w:val="28"/>
        </w:rPr>
        <w:t xml:space="preserve">ими в ходе предоставления </w:t>
      </w:r>
      <w:r>
        <w:rPr>
          <w:b/>
          <w:sz w:val="28"/>
          <w:szCs w:val="28"/>
        </w:rPr>
        <w:t>муниципальной</w:t>
      </w:r>
      <w:r w:rsidRPr="007E1596">
        <w:rPr>
          <w:b/>
          <w:sz w:val="28"/>
          <w:szCs w:val="28"/>
        </w:rPr>
        <w:t xml:space="preserve"> услуги</w:t>
      </w:r>
    </w:p>
    <w:p w:rsidR="00E95F6D" w:rsidRDefault="00E95F6D" w:rsidP="00E95F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5F6D" w:rsidRPr="008941CB" w:rsidRDefault="00E95F6D" w:rsidP="00E95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596">
        <w:rPr>
          <w:sz w:val="28"/>
          <w:szCs w:val="28"/>
        </w:rPr>
        <w:t>4</w:t>
      </w:r>
      <w:r>
        <w:rPr>
          <w:sz w:val="28"/>
          <w:szCs w:val="28"/>
        </w:rPr>
        <w:t>.3.1.</w:t>
      </w:r>
      <w:r w:rsidRPr="008941CB">
        <w:rPr>
          <w:color w:val="993300"/>
          <w:sz w:val="28"/>
          <w:szCs w:val="28"/>
        </w:rPr>
        <w:t xml:space="preserve"> </w:t>
      </w:r>
      <w:r w:rsidRPr="008941CB">
        <w:rPr>
          <w:sz w:val="28"/>
          <w:szCs w:val="28"/>
        </w:rPr>
        <w:t>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E95F6D" w:rsidRDefault="00E95F6D" w:rsidP="00E95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В случае выявления нарушений виновное лицо привлекается к ответственности в порядке, установленном федеральным и областным законодательством, нормативными правовыми актами Администрации. </w:t>
      </w:r>
    </w:p>
    <w:p w:rsidR="00E95F6D" w:rsidRPr="009D3025" w:rsidRDefault="00E95F6D" w:rsidP="009D30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F6D" w:rsidRPr="009D3025" w:rsidRDefault="00E95F6D" w:rsidP="009D3025">
      <w:pPr>
        <w:pStyle w:val="a3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  <w:r w:rsidRPr="009D3025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E95F6D" w:rsidRPr="007E5F39" w:rsidRDefault="00E95F6D" w:rsidP="00E95F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95F6D" w:rsidRDefault="00E95F6D" w:rsidP="00E95F6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979AF">
        <w:rPr>
          <w:sz w:val="28"/>
          <w:szCs w:val="28"/>
        </w:rPr>
        <w:t xml:space="preserve">5.1. Заявитель имеет право на обжалование решений </w:t>
      </w:r>
      <w:r>
        <w:rPr>
          <w:sz w:val="28"/>
          <w:szCs w:val="28"/>
        </w:rPr>
        <w:t>и действий (бездействия)</w:t>
      </w:r>
      <w:r w:rsidRPr="00A979AF">
        <w:rPr>
          <w:sz w:val="28"/>
          <w:szCs w:val="28"/>
        </w:rPr>
        <w:t xml:space="preserve">, принятых (осуществляемых) в ходе предоставления </w:t>
      </w:r>
      <w:r>
        <w:rPr>
          <w:sz w:val="28"/>
          <w:szCs w:val="28"/>
        </w:rPr>
        <w:t>муниципальной</w:t>
      </w:r>
      <w:r w:rsidRPr="00A979AF">
        <w:rPr>
          <w:sz w:val="28"/>
          <w:szCs w:val="28"/>
        </w:rPr>
        <w:t xml:space="preserve"> услуги должностными лицами, </w:t>
      </w:r>
      <w:r>
        <w:rPr>
          <w:sz w:val="28"/>
          <w:szCs w:val="28"/>
        </w:rPr>
        <w:t>муниципальными</w:t>
      </w:r>
      <w:r w:rsidRPr="00A979AF">
        <w:rPr>
          <w:sz w:val="28"/>
          <w:szCs w:val="28"/>
        </w:rPr>
        <w:t xml:space="preserve"> служащими </w:t>
      </w:r>
      <w:r>
        <w:rPr>
          <w:sz w:val="28"/>
          <w:szCs w:val="28"/>
        </w:rPr>
        <w:t>органа, предоставляющего муниципальную услугу</w:t>
      </w:r>
      <w:r w:rsidRPr="00A979AF">
        <w:rPr>
          <w:sz w:val="28"/>
          <w:szCs w:val="28"/>
        </w:rPr>
        <w:t>, в досудебном (внесудебном) порядке.</w:t>
      </w:r>
    </w:p>
    <w:p w:rsidR="00E95F6D" w:rsidRPr="00AA481E" w:rsidRDefault="00E95F6D" w:rsidP="00E95F6D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5.2. Информация о порядке обжалования решений и действий (бездействия) органа</w:t>
      </w:r>
      <w:r w:rsidRPr="00A979AF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</w:t>
      </w:r>
      <w:r w:rsidRPr="00AA481E">
        <w:rPr>
          <w:sz w:val="28"/>
          <w:szCs w:val="28"/>
        </w:rPr>
        <w:t xml:space="preserve">, </w:t>
      </w:r>
      <w:r w:rsidRPr="00AA481E">
        <w:rPr>
          <w:bCs/>
          <w:sz w:val="28"/>
          <w:szCs w:val="28"/>
        </w:rPr>
        <w:t>а также должностных лиц или муниципальных служащих</w:t>
      </w:r>
      <w:r>
        <w:rPr>
          <w:bCs/>
          <w:sz w:val="28"/>
          <w:szCs w:val="28"/>
        </w:rPr>
        <w:t xml:space="preserve"> размещается:</w:t>
      </w:r>
    </w:p>
    <w:p w:rsidR="00E95F6D" w:rsidRPr="00C80830" w:rsidRDefault="00E95F6D" w:rsidP="00E95F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572A3">
        <w:rPr>
          <w:sz w:val="28"/>
          <w:szCs w:val="28"/>
        </w:rPr>
        <w:t xml:space="preserve">на информационных стендах </w:t>
      </w:r>
      <w:r>
        <w:rPr>
          <w:sz w:val="28"/>
          <w:szCs w:val="28"/>
        </w:rPr>
        <w:t>Администрации</w:t>
      </w:r>
      <w:r w:rsidRPr="00C80830">
        <w:rPr>
          <w:sz w:val="28"/>
          <w:szCs w:val="28"/>
        </w:rPr>
        <w:t xml:space="preserve">; </w:t>
      </w:r>
    </w:p>
    <w:p w:rsidR="00E95F6D" w:rsidRDefault="00E95F6D" w:rsidP="00E95F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572A3">
        <w:rPr>
          <w:sz w:val="28"/>
          <w:szCs w:val="28"/>
        </w:rPr>
        <w:t xml:space="preserve">на Интернет-сайте </w:t>
      </w:r>
      <w:r>
        <w:rPr>
          <w:sz w:val="28"/>
          <w:szCs w:val="28"/>
        </w:rPr>
        <w:t>Администрации</w:t>
      </w:r>
      <w:r w:rsidRPr="00F572A3">
        <w:rPr>
          <w:sz w:val="28"/>
          <w:szCs w:val="28"/>
        </w:rPr>
        <w:t xml:space="preserve">: </w:t>
      </w:r>
      <w:r w:rsidRPr="007E1596">
        <w:rPr>
          <w:sz w:val="28"/>
          <w:szCs w:val="28"/>
        </w:rPr>
        <w:t>http://www.</w:t>
      </w:r>
      <w:proofErr w:type="spellStart"/>
      <w:r>
        <w:rPr>
          <w:sz w:val="28"/>
          <w:szCs w:val="28"/>
          <w:lang w:val="en-US"/>
        </w:rPr>
        <w:t>vyazma</w:t>
      </w:r>
      <w:proofErr w:type="spellEnd"/>
      <w:r w:rsidRPr="00FF1C5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  <w:r w:rsidRPr="00C80830">
        <w:rPr>
          <w:sz w:val="28"/>
          <w:szCs w:val="28"/>
        </w:rPr>
        <w:t>в инф</w:t>
      </w:r>
      <w:r>
        <w:rPr>
          <w:sz w:val="28"/>
          <w:szCs w:val="28"/>
        </w:rPr>
        <w:t xml:space="preserve">ормационно-телекоммуникационных </w:t>
      </w:r>
      <w:r w:rsidRPr="00C80830">
        <w:rPr>
          <w:sz w:val="28"/>
          <w:szCs w:val="28"/>
        </w:rPr>
        <w:t>сетях общего пользования (в том числе в сети Интернет)</w:t>
      </w:r>
      <w:r>
        <w:rPr>
          <w:sz w:val="28"/>
          <w:szCs w:val="28"/>
        </w:rPr>
        <w:t>;</w:t>
      </w:r>
    </w:p>
    <w:p w:rsidR="00E95F6D" w:rsidRPr="008409F5" w:rsidRDefault="00E95F6D" w:rsidP="00E95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9F5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E95F6D" w:rsidRPr="00A871D5" w:rsidRDefault="00E95F6D" w:rsidP="00E95F6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979AF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A979AF">
        <w:rPr>
          <w:sz w:val="28"/>
          <w:szCs w:val="28"/>
        </w:rPr>
        <w:t xml:space="preserve">. </w:t>
      </w:r>
      <w:r w:rsidRPr="00A871D5">
        <w:rPr>
          <w:sz w:val="28"/>
          <w:szCs w:val="28"/>
        </w:rPr>
        <w:t xml:space="preserve">Заявитель может обратиться с </w:t>
      </w:r>
      <w:proofErr w:type="gramStart"/>
      <w:r w:rsidRPr="00A871D5">
        <w:rPr>
          <w:sz w:val="28"/>
          <w:szCs w:val="28"/>
        </w:rPr>
        <w:t>жалобой</w:t>
      </w:r>
      <w:proofErr w:type="gramEnd"/>
      <w:r w:rsidRPr="00A871D5">
        <w:rPr>
          <w:sz w:val="28"/>
          <w:szCs w:val="28"/>
        </w:rPr>
        <w:t xml:space="preserve"> в том числе в следующих случаях:</w:t>
      </w:r>
    </w:p>
    <w:p w:rsidR="00E95F6D" w:rsidRPr="00A871D5" w:rsidRDefault="00E95F6D" w:rsidP="00E95F6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871D5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E95F6D" w:rsidRPr="00A871D5" w:rsidRDefault="00E95F6D" w:rsidP="00E95F6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871D5">
        <w:rPr>
          <w:sz w:val="28"/>
          <w:szCs w:val="28"/>
        </w:rPr>
        <w:t>2) нарушение срока предоставления муниципальной услуги;</w:t>
      </w:r>
    </w:p>
    <w:p w:rsidR="00E95F6D" w:rsidRPr="00A871D5" w:rsidRDefault="00E95F6D" w:rsidP="00E95F6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871D5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E95F6D" w:rsidRPr="00A871D5" w:rsidRDefault="00E95F6D" w:rsidP="00E95F6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871D5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E95F6D" w:rsidRPr="00A871D5" w:rsidRDefault="00E95F6D" w:rsidP="00E95F6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A871D5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  <w:proofErr w:type="gramEnd"/>
    </w:p>
    <w:p w:rsidR="00E95F6D" w:rsidRPr="00A871D5" w:rsidRDefault="00E95F6D" w:rsidP="00E95F6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871D5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E95F6D" w:rsidRPr="00A871D5" w:rsidRDefault="00E95F6D" w:rsidP="00E95F6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A871D5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95F6D" w:rsidRPr="00FF1C51" w:rsidRDefault="00E95F6D" w:rsidP="00E95F6D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>
        <w:rPr>
          <w:sz w:val="28"/>
          <w:szCs w:val="28"/>
        </w:rPr>
        <w:t xml:space="preserve">5.4. Заявитель вправе подать жалобу в письменной форме на бумажном носителе, в электронной форме в Администрацию, в письменной форме или в электронном виде. </w:t>
      </w:r>
      <w:r w:rsidRPr="000D1AFB">
        <w:rPr>
          <w:sz w:val="28"/>
          <w:szCs w:val="28"/>
        </w:rPr>
        <w:t xml:space="preserve">Жалобы на решения, принятые руководителем органа, предоставляющего </w:t>
      </w:r>
      <w:r>
        <w:rPr>
          <w:sz w:val="28"/>
          <w:szCs w:val="28"/>
        </w:rPr>
        <w:t>муниципальную услугу</w:t>
      </w:r>
      <w:r w:rsidRPr="000D1AFB">
        <w:rPr>
          <w:sz w:val="28"/>
          <w:szCs w:val="28"/>
        </w:rPr>
        <w:t xml:space="preserve">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>
        <w:rPr>
          <w:sz w:val="28"/>
          <w:szCs w:val="28"/>
        </w:rPr>
        <w:t>муниципальную</w:t>
      </w:r>
      <w:r w:rsidRPr="000D1AFB">
        <w:rPr>
          <w:sz w:val="28"/>
          <w:szCs w:val="28"/>
        </w:rPr>
        <w:t xml:space="preserve"> услугу.</w:t>
      </w:r>
    </w:p>
    <w:p w:rsidR="00E95F6D" w:rsidRPr="008409F5" w:rsidRDefault="00E95F6D" w:rsidP="00E95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9F5">
        <w:rPr>
          <w:sz w:val="28"/>
          <w:szCs w:val="28"/>
        </w:rPr>
        <w:lastRenderedPageBreak/>
        <w:t>5.5. Жалоба в письменной форме может быть также направлена по почте либо принята при личном приеме заявителя.</w:t>
      </w:r>
    </w:p>
    <w:p w:rsidR="00E95F6D" w:rsidRPr="008409F5" w:rsidRDefault="00E95F6D" w:rsidP="00E95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9F5">
        <w:rPr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«Интернет»;</w:t>
      </w:r>
    </w:p>
    <w:p w:rsidR="00E95F6D" w:rsidRPr="00A871D5" w:rsidRDefault="00E95F6D" w:rsidP="00E95F6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871D5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A871D5">
        <w:rPr>
          <w:sz w:val="28"/>
          <w:szCs w:val="28"/>
        </w:rPr>
        <w:t>. Жалоба должна содержать:</w:t>
      </w:r>
    </w:p>
    <w:p w:rsidR="00E95F6D" w:rsidRPr="00A871D5" w:rsidRDefault="00E95F6D" w:rsidP="00E95F6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871D5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95F6D" w:rsidRPr="00A871D5" w:rsidRDefault="00E95F6D" w:rsidP="00E95F6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A871D5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95F6D" w:rsidRPr="00A871D5" w:rsidRDefault="00E95F6D" w:rsidP="00E95F6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871D5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95F6D" w:rsidRDefault="00E95F6D" w:rsidP="00E95F6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871D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E95F6D" w:rsidRPr="00A871D5" w:rsidRDefault="00E95F6D" w:rsidP="00E95F6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871D5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95F6D" w:rsidRPr="000D1AFB" w:rsidRDefault="00E95F6D" w:rsidP="00E95F6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D1AFB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0D1AFB">
        <w:rPr>
          <w:sz w:val="28"/>
          <w:szCs w:val="28"/>
        </w:rPr>
        <w:t xml:space="preserve">. </w:t>
      </w:r>
      <w:proofErr w:type="gramStart"/>
      <w:r w:rsidRPr="000D1AFB">
        <w:rPr>
          <w:sz w:val="28"/>
          <w:szCs w:val="28"/>
        </w:rPr>
        <w:t xml:space="preserve">Жалоба, поступившая в орган, предоставляющий </w:t>
      </w:r>
      <w:r>
        <w:rPr>
          <w:sz w:val="28"/>
          <w:szCs w:val="28"/>
        </w:rPr>
        <w:t>муниципальную</w:t>
      </w:r>
      <w:r w:rsidRPr="000D1AFB">
        <w:rPr>
          <w:sz w:val="28"/>
          <w:szCs w:val="28"/>
        </w:rPr>
        <w:t xml:space="preserve"> услугу, подлежит рассмотрению должностным лицом, наделенным полномочиями по рассмотрению жалоб, в течение </w:t>
      </w:r>
      <w:r>
        <w:rPr>
          <w:sz w:val="28"/>
          <w:szCs w:val="28"/>
        </w:rPr>
        <w:t>15</w:t>
      </w:r>
      <w:r w:rsidRPr="000D1AFB">
        <w:rPr>
          <w:sz w:val="28"/>
          <w:szCs w:val="28"/>
        </w:rPr>
        <w:t xml:space="preserve"> рабочих дней со дня ее регистрации, а в случае обжалования отказа органа, предоставляющего </w:t>
      </w:r>
      <w:r>
        <w:rPr>
          <w:sz w:val="28"/>
          <w:szCs w:val="28"/>
        </w:rPr>
        <w:t>муниципальную</w:t>
      </w:r>
      <w:r w:rsidRPr="000D1AFB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0D1AFB">
        <w:rPr>
          <w:sz w:val="28"/>
          <w:szCs w:val="28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0D1AFB">
        <w:rPr>
          <w:sz w:val="28"/>
          <w:szCs w:val="28"/>
        </w:rPr>
        <w:t xml:space="preserve"> исправлений </w:t>
      </w:r>
      <w:r>
        <w:rPr>
          <w:sz w:val="28"/>
          <w:szCs w:val="28"/>
        </w:rPr>
        <w:t>–</w:t>
      </w:r>
      <w:r w:rsidRPr="000D1AFB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5</w:t>
      </w:r>
      <w:r w:rsidRPr="000D1AFB">
        <w:rPr>
          <w:sz w:val="28"/>
          <w:szCs w:val="28"/>
        </w:rPr>
        <w:t xml:space="preserve"> рабочих дней со дня ее регистрации. </w:t>
      </w:r>
    </w:p>
    <w:p w:rsidR="00E95F6D" w:rsidRPr="00A871D5" w:rsidRDefault="00E95F6D" w:rsidP="00E95F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71D5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A871D5">
        <w:rPr>
          <w:sz w:val="28"/>
          <w:szCs w:val="28"/>
        </w:rPr>
        <w:t>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E95F6D" w:rsidRPr="00A871D5" w:rsidRDefault="00E95F6D" w:rsidP="00E95F6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A871D5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E95F6D" w:rsidRPr="00A871D5" w:rsidRDefault="00E95F6D" w:rsidP="00E95F6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871D5">
        <w:rPr>
          <w:sz w:val="28"/>
          <w:szCs w:val="28"/>
        </w:rPr>
        <w:t>2) отказывает в удовлетворении жалобы.</w:t>
      </w:r>
    </w:p>
    <w:p w:rsidR="00E95F6D" w:rsidRPr="000D1AFB" w:rsidRDefault="00E95F6D" w:rsidP="00E95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AFB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0D1AFB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95F6D" w:rsidRDefault="00E95F6D" w:rsidP="00E95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5.10. Уполномоченный на рассмотрение жалобы орган отказывает в удовлетворении жалобы в следующих случаях:</w:t>
      </w:r>
    </w:p>
    <w:p w:rsidR="00E95F6D" w:rsidRDefault="00E95F6D" w:rsidP="00E95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95F6D" w:rsidRDefault="00E95F6D" w:rsidP="00E95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95F6D" w:rsidRDefault="00E95F6D" w:rsidP="00E95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E95F6D" w:rsidRDefault="00E95F6D" w:rsidP="00E95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5.11. Уполномоченный на рассмотрение жалобы орган вправе оставить жалобу без ответа в следующих случаях:</w:t>
      </w:r>
    </w:p>
    <w:p w:rsidR="00E95F6D" w:rsidRDefault="00E95F6D" w:rsidP="00E95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95F6D" w:rsidRDefault="00E95F6D" w:rsidP="00E95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95F6D" w:rsidRDefault="00E95F6D" w:rsidP="00E95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AFB">
        <w:rPr>
          <w:sz w:val="28"/>
          <w:szCs w:val="28"/>
        </w:rPr>
        <w:t>5.</w:t>
      </w:r>
      <w:r>
        <w:rPr>
          <w:sz w:val="28"/>
          <w:szCs w:val="28"/>
        </w:rPr>
        <w:t>12</w:t>
      </w:r>
      <w:r w:rsidRPr="000D1AFB">
        <w:rPr>
          <w:sz w:val="28"/>
          <w:szCs w:val="28"/>
        </w:rPr>
        <w:t xml:space="preserve">. </w:t>
      </w:r>
      <w:r w:rsidRPr="009219D0">
        <w:rPr>
          <w:sz w:val="28"/>
          <w:szCs w:val="28"/>
        </w:rPr>
        <w:t>Заявители вправе обжаловать решения, принятые в ходе предоставления муниципальной услуги, действия</w:t>
      </w:r>
      <w:r w:rsidRPr="000D1AFB">
        <w:rPr>
          <w:sz w:val="28"/>
          <w:szCs w:val="28"/>
        </w:rPr>
        <w:t xml:space="preserve"> или бездействие </w:t>
      </w:r>
      <w:r w:rsidRPr="00A979AF">
        <w:rPr>
          <w:sz w:val="28"/>
          <w:szCs w:val="28"/>
        </w:rPr>
        <w:t>должностны</w:t>
      </w:r>
      <w:r>
        <w:rPr>
          <w:sz w:val="28"/>
          <w:szCs w:val="28"/>
        </w:rPr>
        <w:t>х лиц, предоставляющих муниципальную услугу</w:t>
      </w:r>
      <w:r w:rsidRPr="00A979AF">
        <w:rPr>
          <w:sz w:val="28"/>
          <w:szCs w:val="28"/>
        </w:rPr>
        <w:t>,</w:t>
      </w:r>
      <w:r w:rsidRPr="000D1AFB">
        <w:rPr>
          <w:sz w:val="28"/>
          <w:szCs w:val="28"/>
        </w:rPr>
        <w:t xml:space="preserve"> в судебном порядке.</w:t>
      </w:r>
    </w:p>
    <w:p w:rsidR="00E95F6D" w:rsidRDefault="00E95F6D" w:rsidP="00E95F6D">
      <w:pPr>
        <w:jc w:val="right"/>
      </w:pPr>
    </w:p>
    <w:p w:rsidR="00E95F6D" w:rsidRDefault="00E95F6D" w:rsidP="00E95F6D">
      <w:pPr>
        <w:jc w:val="right"/>
      </w:pPr>
    </w:p>
    <w:p w:rsidR="00E95F6D" w:rsidRDefault="00E95F6D" w:rsidP="00E95F6D">
      <w:pPr>
        <w:jc w:val="right"/>
      </w:pPr>
    </w:p>
    <w:p w:rsidR="00E95F6D" w:rsidRDefault="00E95F6D" w:rsidP="00E95F6D">
      <w:pPr>
        <w:jc w:val="right"/>
      </w:pPr>
    </w:p>
    <w:p w:rsidR="00E95F6D" w:rsidRDefault="00E95F6D" w:rsidP="00E95F6D">
      <w:pPr>
        <w:jc w:val="right"/>
      </w:pPr>
    </w:p>
    <w:p w:rsidR="00E95F6D" w:rsidRDefault="00E95F6D" w:rsidP="00E95F6D">
      <w:pPr>
        <w:ind w:left="4820"/>
        <w:jc w:val="both"/>
        <w:rPr>
          <w:color w:val="000000"/>
        </w:rPr>
      </w:pPr>
    </w:p>
    <w:p w:rsidR="00E95F6D" w:rsidRDefault="00E95F6D" w:rsidP="00E95F6D">
      <w:pPr>
        <w:ind w:left="4820"/>
        <w:jc w:val="both"/>
        <w:rPr>
          <w:color w:val="000000"/>
        </w:rPr>
      </w:pPr>
    </w:p>
    <w:p w:rsidR="00E95F6D" w:rsidRDefault="00E95F6D" w:rsidP="00E95F6D">
      <w:pPr>
        <w:ind w:left="4820"/>
        <w:jc w:val="both"/>
        <w:rPr>
          <w:color w:val="000000"/>
        </w:rPr>
      </w:pPr>
    </w:p>
    <w:p w:rsidR="00E95F6D" w:rsidRDefault="00E95F6D" w:rsidP="00E95F6D">
      <w:pPr>
        <w:ind w:left="4820"/>
        <w:jc w:val="both"/>
        <w:rPr>
          <w:color w:val="000000"/>
        </w:rPr>
      </w:pPr>
    </w:p>
    <w:p w:rsidR="00E95F6D" w:rsidRDefault="00E95F6D" w:rsidP="00E95F6D">
      <w:pPr>
        <w:ind w:left="4820"/>
        <w:jc w:val="both"/>
        <w:rPr>
          <w:color w:val="000000"/>
        </w:rPr>
      </w:pPr>
    </w:p>
    <w:p w:rsidR="00E95F6D" w:rsidRDefault="00E95F6D" w:rsidP="00E95F6D">
      <w:pPr>
        <w:ind w:left="4820"/>
        <w:jc w:val="both"/>
        <w:rPr>
          <w:color w:val="000000"/>
        </w:rPr>
      </w:pPr>
    </w:p>
    <w:p w:rsidR="00E95F6D" w:rsidRDefault="00E95F6D" w:rsidP="00E95F6D">
      <w:pPr>
        <w:ind w:left="4820"/>
        <w:jc w:val="both"/>
        <w:rPr>
          <w:color w:val="000000"/>
        </w:rPr>
      </w:pPr>
    </w:p>
    <w:p w:rsidR="00801F34" w:rsidRDefault="00801F34" w:rsidP="00E95F6D">
      <w:pPr>
        <w:ind w:left="4820"/>
        <w:jc w:val="both"/>
        <w:rPr>
          <w:color w:val="000000"/>
        </w:rPr>
      </w:pPr>
    </w:p>
    <w:p w:rsidR="00801F34" w:rsidRDefault="00801F34" w:rsidP="00E95F6D">
      <w:pPr>
        <w:ind w:left="4820"/>
        <w:jc w:val="both"/>
        <w:rPr>
          <w:color w:val="000000"/>
        </w:rPr>
      </w:pPr>
    </w:p>
    <w:p w:rsidR="00801F34" w:rsidRDefault="00801F34" w:rsidP="00E95F6D">
      <w:pPr>
        <w:ind w:left="4820"/>
        <w:jc w:val="both"/>
        <w:rPr>
          <w:color w:val="000000"/>
        </w:rPr>
      </w:pPr>
    </w:p>
    <w:p w:rsidR="00801F34" w:rsidRDefault="00801F34" w:rsidP="00E95F6D">
      <w:pPr>
        <w:ind w:left="4820"/>
        <w:jc w:val="both"/>
        <w:rPr>
          <w:color w:val="000000"/>
        </w:rPr>
      </w:pPr>
    </w:p>
    <w:p w:rsidR="00801F34" w:rsidRDefault="00801F34" w:rsidP="00E95F6D">
      <w:pPr>
        <w:ind w:left="4820"/>
        <w:jc w:val="both"/>
        <w:rPr>
          <w:color w:val="000000"/>
        </w:rPr>
      </w:pPr>
    </w:p>
    <w:p w:rsidR="00801F34" w:rsidRDefault="00801F34" w:rsidP="00E95F6D">
      <w:pPr>
        <w:ind w:left="4820"/>
        <w:jc w:val="both"/>
        <w:rPr>
          <w:color w:val="000000"/>
        </w:rPr>
      </w:pPr>
    </w:p>
    <w:p w:rsidR="00801F34" w:rsidRDefault="00801F34" w:rsidP="00E95F6D">
      <w:pPr>
        <w:ind w:left="4820"/>
        <w:jc w:val="both"/>
        <w:rPr>
          <w:color w:val="000000"/>
        </w:rPr>
      </w:pPr>
    </w:p>
    <w:p w:rsidR="00801F34" w:rsidRDefault="00801F34" w:rsidP="00E95F6D">
      <w:pPr>
        <w:ind w:left="4820"/>
        <w:jc w:val="both"/>
        <w:rPr>
          <w:color w:val="000000"/>
        </w:rPr>
      </w:pPr>
    </w:p>
    <w:p w:rsidR="00801F34" w:rsidRDefault="00801F34" w:rsidP="00E95F6D">
      <w:pPr>
        <w:ind w:left="4820"/>
        <w:jc w:val="both"/>
        <w:rPr>
          <w:color w:val="000000"/>
        </w:rPr>
      </w:pPr>
    </w:p>
    <w:p w:rsidR="00801F34" w:rsidRDefault="00801F34" w:rsidP="00E95F6D">
      <w:pPr>
        <w:ind w:left="4820"/>
        <w:jc w:val="both"/>
        <w:rPr>
          <w:color w:val="000000"/>
        </w:rPr>
      </w:pPr>
    </w:p>
    <w:p w:rsidR="00801F34" w:rsidRDefault="00801F34" w:rsidP="00E95F6D">
      <w:pPr>
        <w:ind w:left="4820"/>
        <w:jc w:val="both"/>
        <w:rPr>
          <w:color w:val="000000"/>
        </w:rPr>
      </w:pPr>
    </w:p>
    <w:p w:rsidR="00801F34" w:rsidRDefault="00801F34" w:rsidP="00E95F6D">
      <w:pPr>
        <w:ind w:left="4820"/>
        <w:jc w:val="both"/>
        <w:rPr>
          <w:color w:val="000000"/>
        </w:rPr>
      </w:pPr>
    </w:p>
    <w:p w:rsidR="00801F34" w:rsidRDefault="00801F34" w:rsidP="00E95F6D">
      <w:pPr>
        <w:ind w:left="4820"/>
        <w:jc w:val="both"/>
        <w:rPr>
          <w:color w:val="000000"/>
        </w:rPr>
      </w:pPr>
    </w:p>
    <w:p w:rsidR="00801F34" w:rsidRDefault="00801F34" w:rsidP="00E95F6D">
      <w:pPr>
        <w:ind w:left="4820"/>
        <w:jc w:val="both"/>
        <w:rPr>
          <w:color w:val="000000"/>
        </w:rPr>
      </w:pPr>
    </w:p>
    <w:p w:rsidR="009D3025" w:rsidRDefault="009D3025" w:rsidP="00E95F6D">
      <w:pPr>
        <w:ind w:left="4820"/>
        <w:jc w:val="both"/>
        <w:rPr>
          <w:color w:val="000000"/>
        </w:rPr>
      </w:pPr>
    </w:p>
    <w:p w:rsidR="009D3025" w:rsidRDefault="009D3025" w:rsidP="00E95F6D">
      <w:pPr>
        <w:ind w:left="4820"/>
        <w:jc w:val="both"/>
        <w:rPr>
          <w:color w:val="000000"/>
        </w:rPr>
      </w:pPr>
    </w:p>
    <w:p w:rsidR="009D3025" w:rsidRDefault="009D3025" w:rsidP="00E95F6D">
      <w:pPr>
        <w:ind w:left="4820"/>
        <w:jc w:val="both"/>
        <w:rPr>
          <w:color w:val="000000"/>
        </w:rPr>
      </w:pPr>
    </w:p>
    <w:p w:rsidR="009D3025" w:rsidRDefault="009D3025" w:rsidP="00E95F6D">
      <w:pPr>
        <w:ind w:left="4820"/>
        <w:jc w:val="both"/>
        <w:rPr>
          <w:color w:val="000000"/>
        </w:rPr>
      </w:pPr>
    </w:p>
    <w:p w:rsidR="00801F34" w:rsidRDefault="00801F34" w:rsidP="00E95F6D">
      <w:pPr>
        <w:ind w:left="4820"/>
        <w:jc w:val="both"/>
        <w:rPr>
          <w:color w:val="000000"/>
        </w:rPr>
      </w:pPr>
    </w:p>
    <w:p w:rsidR="00E95F6D" w:rsidRDefault="00E95F6D" w:rsidP="00E95F6D">
      <w:pPr>
        <w:ind w:left="4820"/>
        <w:jc w:val="both"/>
        <w:rPr>
          <w:color w:val="000000"/>
        </w:rPr>
      </w:pPr>
    </w:p>
    <w:p w:rsidR="00E95F6D" w:rsidRDefault="00E95F6D" w:rsidP="00801F34">
      <w:pPr>
        <w:ind w:left="4820"/>
        <w:jc w:val="right"/>
        <w:rPr>
          <w:color w:val="000000"/>
        </w:rPr>
      </w:pPr>
      <w:r>
        <w:rPr>
          <w:color w:val="000000"/>
        </w:rPr>
        <w:lastRenderedPageBreak/>
        <w:t>Приложение № 1</w:t>
      </w:r>
    </w:p>
    <w:p w:rsidR="00E95F6D" w:rsidRDefault="00E95F6D" w:rsidP="00801F34">
      <w:pPr>
        <w:ind w:left="4820"/>
        <w:jc w:val="right"/>
      </w:pPr>
      <w:r>
        <w:t xml:space="preserve">к административному регламенту </w:t>
      </w:r>
    </w:p>
    <w:p w:rsidR="00E95F6D" w:rsidRDefault="00E95F6D" w:rsidP="00801F34">
      <w:pPr>
        <w:ind w:left="4820"/>
        <w:jc w:val="right"/>
      </w:pPr>
      <w:r>
        <w:t xml:space="preserve">предоставления муниципальной услуги </w:t>
      </w:r>
    </w:p>
    <w:p w:rsidR="00E95F6D" w:rsidRPr="00C23440" w:rsidRDefault="00E95F6D" w:rsidP="00801F34">
      <w:pPr>
        <w:pStyle w:val="a3"/>
        <w:spacing w:before="0" w:beforeAutospacing="0" w:after="0" w:afterAutospacing="0"/>
        <w:ind w:left="4820"/>
        <w:jc w:val="right"/>
      </w:pPr>
      <w:r w:rsidRPr="00C23440">
        <w:t xml:space="preserve">«Предоставление информации о порядке </w:t>
      </w:r>
    </w:p>
    <w:p w:rsidR="00E95F6D" w:rsidRPr="00C23440" w:rsidRDefault="00E95F6D" w:rsidP="00801F34">
      <w:pPr>
        <w:pStyle w:val="a3"/>
        <w:spacing w:before="0" w:beforeAutospacing="0" w:after="0" w:afterAutospacing="0"/>
        <w:ind w:left="4820"/>
        <w:jc w:val="right"/>
      </w:pPr>
      <w:r w:rsidRPr="00C23440">
        <w:t xml:space="preserve">предоставления </w:t>
      </w:r>
      <w:proofErr w:type="gramStart"/>
      <w:r w:rsidRPr="00C23440">
        <w:t>жилищно-коммунальных</w:t>
      </w:r>
      <w:proofErr w:type="gramEnd"/>
      <w:r w:rsidRPr="00C23440">
        <w:t xml:space="preserve"> </w:t>
      </w:r>
    </w:p>
    <w:p w:rsidR="00E95F6D" w:rsidRPr="00C23440" w:rsidRDefault="00E95F6D" w:rsidP="00801F34">
      <w:pPr>
        <w:pStyle w:val="a3"/>
        <w:spacing w:before="0" w:beforeAutospacing="0" w:after="0" w:afterAutospacing="0"/>
        <w:ind w:left="4820"/>
        <w:jc w:val="right"/>
      </w:pPr>
      <w:r w:rsidRPr="00C23440">
        <w:t>услуг населению»</w:t>
      </w:r>
    </w:p>
    <w:p w:rsidR="00E95F6D" w:rsidRPr="00B46776" w:rsidRDefault="00E95F6D" w:rsidP="00E95F6D">
      <w:pPr>
        <w:pStyle w:val="a3"/>
        <w:spacing w:before="0" w:beforeAutospacing="0" w:after="0" w:afterAutospacing="0"/>
        <w:ind w:left="4536"/>
        <w:jc w:val="both"/>
        <w:rPr>
          <w:rFonts w:eastAsia="Calibri"/>
          <w:b/>
          <w:bCs/>
          <w:lang w:eastAsia="en-US"/>
        </w:rPr>
      </w:pPr>
    </w:p>
    <w:p w:rsidR="00E95F6D" w:rsidRPr="008D356E" w:rsidRDefault="00E95F6D" w:rsidP="00801F34">
      <w:pPr>
        <w:jc w:val="center"/>
        <w:rPr>
          <w:b/>
        </w:rPr>
      </w:pPr>
      <w:r w:rsidRPr="008D356E">
        <w:rPr>
          <w:b/>
        </w:rPr>
        <w:t>БЛОК-СХЕМА</w:t>
      </w:r>
    </w:p>
    <w:p w:rsidR="00E95F6D" w:rsidRDefault="00E95F6D" w:rsidP="00801F34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r w:rsidRPr="008D356E">
        <w:rPr>
          <w:b/>
        </w:rPr>
        <w:t>общей структуры по пред</w:t>
      </w:r>
      <w:r>
        <w:rPr>
          <w:b/>
        </w:rPr>
        <w:t xml:space="preserve">ставлению муниципальной услуги </w:t>
      </w:r>
      <w:r w:rsidRPr="008D356E">
        <w:rPr>
          <w:b/>
        </w:rPr>
        <w:t>«Предоставление информации о порядке предоставления жилищно-коммунальных услуг населению»</w:t>
      </w:r>
    </w:p>
    <w:p w:rsidR="00E95F6D" w:rsidRPr="008D356E" w:rsidRDefault="00E95F6D" w:rsidP="00801F34">
      <w:pPr>
        <w:pStyle w:val="a3"/>
        <w:spacing w:before="0" w:beforeAutospacing="0" w:after="0" w:afterAutospacing="0"/>
        <w:ind w:firstLine="708"/>
        <w:jc w:val="center"/>
        <w:rPr>
          <w:rFonts w:eastAsia="Calibri"/>
          <w:b/>
          <w:bCs/>
          <w:lang w:eastAsia="en-US"/>
        </w:rPr>
      </w:pPr>
    </w:p>
    <w:p w:rsidR="00E95F6D" w:rsidRPr="00D75369" w:rsidRDefault="00960BAB" w:rsidP="00E95F6D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26" style="position:absolute;margin-left:-5.55pt;margin-top:5.25pt;width:444pt;height:55.95pt;z-index:251660288" arcsize="10923f">
            <v:textbox style="mso-next-textbox:#_x0000_s1026">
              <w:txbxContent>
                <w:p w:rsidR="00E95F6D" w:rsidRDefault="00E95F6D" w:rsidP="00E95F6D">
                  <w:pPr>
                    <w:pStyle w:val="HTML"/>
                    <w:jc w:val="center"/>
                    <w:rPr>
                      <w:rFonts w:ascii="Times New Roman" w:hAnsi="Times New Roman" w:cs="Times New Roman"/>
                    </w:rPr>
                  </w:pPr>
                  <w:r w:rsidRPr="00BB2B6C">
                    <w:rPr>
                      <w:rFonts w:ascii="Times New Roman" w:hAnsi="Times New Roman" w:cs="Times New Roman"/>
                    </w:rPr>
                    <w:t xml:space="preserve">Начало </w:t>
                  </w:r>
                  <w:r>
                    <w:rPr>
                      <w:rFonts w:ascii="Times New Roman" w:hAnsi="Times New Roman" w:cs="Times New Roman"/>
                    </w:rPr>
                    <w:t>предоставления муниципальной услуги</w:t>
                  </w:r>
                  <w:r w:rsidRPr="00BB2B6C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E95F6D" w:rsidRPr="00BB2B6C" w:rsidRDefault="00E95F6D" w:rsidP="00E95F6D">
                  <w:pPr>
                    <w:pStyle w:val="HTM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</w:t>
                  </w:r>
                  <w:r w:rsidRPr="00BB2B6C">
                    <w:rPr>
                      <w:rFonts w:ascii="Times New Roman" w:hAnsi="Times New Roman" w:cs="Times New Roman"/>
                    </w:rPr>
                    <w:t>аявитель обращается с заявлением лично или</w:t>
                  </w:r>
                </w:p>
                <w:p w:rsidR="00E95F6D" w:rsidRDefault="00E95F6D" w:rsidP="00E95F6D">
                  <w:r w:rsidRPr="00BB2B6C">
                    <w:t xml:space="preserve">     </w:t>
                  </w:r>
                  <w:r>
                    <w:t xml:space="preserve">         </w:t>
                  </w:r>
                  <w:r w:rsidRPr="00BB2B6C">
                    <w:t xml:space="preserve">  направляет его почтовым отправлением, электронной почтой</w:t>
                  </w:r>
                </w:p>
              </w:txbxContent>
            </v:textbox>
          </v:roundrect>
        </w:pict>
      </w:r>
    </w:p>
    <w:p w:rsidR="00E95F6D" w:rsidRPr="00D75369" w:rsidRDefault="00E95F6D" w:rsidP="00E95F6D">
      <w:pPr>
        <w:pStyle w:val="HTML"/>
        <w:rPr>
          <w:rFonts w:ascii="Times New Roman" w:hAnsi="Times New Roman" w:cs="Times New Roman"/>
        </w:rPr>
      </w:pPr>
    </w:p>
    <w:p w:rsidR="00E95F6D" w:rsidRPr="00D75369" w:rsidRDefault="00E95F6D" w:rsidP="00E95F6D">
      <w:pPr>
        <w:pStyle w:val="HTML"/>
        <w:rPr>
          <w:rFonts w:ascii="Times New Roman" w:hAnsi="Times New Roman" w:cs="Times New Roman"/>
        </w:rPr>
      </w:pPr>
    </w:p>
    <w:p w:rsidR="00E95F6D" w:rsidRPr="00D75369" w:rsidRDefault="00E95F6D" w:rsidP="00E95F6D">
      <w:pPr>
        <w:pStyle w:val="HTML"/>
        <w:rPr>
          <w:rFonts w:ascii="Times New Roman" w:hAnsi="Times New Roman" w:cs="Times New Roman"/>
        </w:rPr>
      </w:pPr>
    </w:p>
    <w:p w:rsidR="00E95F6D" w:rsidRPr="00D75369" w:rsidRDefault="00960BAB" w:rsidP="00E95F6D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204.45pt;margin-top:10.2pt;width:24.75pt;height:22.8pt;z-index:251661312"/>
        </w:pict>
      </w:r>
    </w:p>
    <w:p w:rsidR="00E95F6D" w:rsidRPr="00D75369" w:rsidRDefault="00E95F6D" w:rsidP="00E95F6D">
      <w:pPr>
        <w:pStyle w:val="HTML"/>
        <w:rPr>
          <w:rFonts w:ascii="Times New Roman" w:hAnsi="Times New Roman" w:cs="Times New Roman"/>
        </w:rPr>
      </w:pPr>
    </w:p>
    <w:p w:rsidR="00E95F6D" w:rsidRPr="00D75369" w:rsidRDefault="00E95F6D" w:rsidP="00E95F6D">
      <w:pPr>
        <w:pStyle w:val="HTML"/>
        <w:rPr>
          <w:rFonts w:ascii="Times New Roman" w:hAnsi="Times New Roman" w:cs="Times New Roman"/>
        </w:rPr>
      </w:pPr>
    </w:p>
    <w:p w:rsidR="00E95F6D" w:rsidRPr="00D75369" w:rsidRDefault="00960BAB" w:rsidP="00E95F6D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28" style="position:absolute;margin-left:45pt;margin-top:.6pt;width:351.75pt;height:54.65pt;z-index:251662336" arcsize="10923f">
            <v:textbox style="mso-next-textbox:#_x0000_s1028">
              <w:txbxContent>
                <w:p w:rsidR="00E95F6D" w:rsidRPr="00CA4BED" w:rsidRDefault="00E95F6D" w:rsidP="00E95F6D">
                  <w:pPr>
                    <w:spacing w:before="30" w:after="30"/>
                    <w:jc w:val="center"/>
                    <w:rPr>
                      <w:spacing w:val="2"/>
                    </w:rPr>
                  </w:pPr>
                  <w:r w:rsidRPr="00CA4BED">
                    <w:t xml:space="preserve">Прием заявления </w:t>
                  </w:r>
                  <w:r w:rsidRPr="00CA4BED">
                    <w:rPr>
                      <w:spacing w:val="2"/>
                    </w:rPr>
                    <w:t>о предоставлении информации</w:t>
                  </w:r>
                </w:p>
                <w:p w:rsidR="00E95F6D" w:rsidRPr="00CA4BED" w:rsidRDefault="00E95F6D" w:rsidP="00E95F6D">
                  <w:pPr>
                    <w:jc w:val="center"/>
                  </w:pPr>
                </w:p>
              </w:txbxContent>
            </v:textbox>
          </v:roundrect>
        </w:pict>
      </w:r>
    </w:p>
    <w:p w:rsidR="00E95F6D" w:rsidRPr="00D75369" w:rsidRDefault="00E95F6D" w:rsidP="00E95F6D">
      <w:pPr>
        <w:pStyle w:val="HTML"/>
        <w:rPr>
          <w:rFonts w:ascii="Times New Roman" w:hAnsi="Times New Roman" w:cs="Times New Roman"/>
        </w:rPr>
      </w:pPr>
    </w:p>
    <w:p w:rsidR="00E95F6D" w:rsidRPr="00D75369" w:rsidRDefault="00E95F6D" w:rsidP="00E95F6D">
      <w:pPr>
        <w:pStyle w:val="HTML"/>
        <w:rPr>
          <w:rFonts w:ascii="Times New Roman" w:hAnsi="Times New Roman" w:cs="Times New Roman"/>
        </w:rPr>
      </w:pPr>
    </w:p>
    <w:p w:rsidR="00E95F6D" w:rsidRPr="00D75369" w:rsidRDefault="00E95F6D" w:rsidP="00E95F6D">
      <w:pPr>
        <w:pStyle w:val="HTML"/>
        <w:rPr>
          <w:rFonts w:ascii="Times New Roman" w:hAnsi="Times New Roman" w:cs="Times New Roman"/>
        </w:rPr>
      </w:pPr>
    </w:p>
    <w:p w:rsidR="00E95F6D" w:rsidRPr="00D75369" w:rsidRDefault="00960BAB" w:rsidP="00E95F6D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9" type="#_x0000_t67" style="position:absolute;margin-left:207pt;margin-top:8.4pt;width:28.5pt;height:27pt;z-index:251663360"/>
        </w:pict>
      </w:r>
    </w:p>
    <w:p w:rsidR="00E95F6D" w:rsidRPr="00D75369" w:rsidRDefault="00E95F6D" w:rsidP="00E95F6D">
      <w:pPr>
        <w:pStyle w:val="HTML"/>
        <w:rPr>
          <w:rFonts w:ascii="Times New Roman" w:hAnsi="Times New Roman" w:cs="Times New Roman"/>
        </w:rPr>
      </w:pPr>
    </w:p>
    <w:p w:rsidR="00E95F6D" w:rsidRPr="00D75369" w:rsidRDefault="00E95F6D" w:rsidP="00E95F6D">
      <w:pPr>
        <w:pStyle w:val="HTML"/>
        <w:rPr>
          <w:rFonts w:ascii="Times New Roman" w:hAnsi="Times New Roman" w:cs="Times New Roman"/>
        </w:rPr>
      </w:pPr>
    </w:p>
    <w:p w:rsidR="00E95F6D" w:rsidRPr="00D75369" w:rsidRDefault="00960BAB" w:rsidP="00E95F6D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0" style="position:absolute;margin-left:45pt;margin-top:3pt;width:351.75pt;height:63pt;z-index:251664384" arcsize="10923f">
            <v:textbox style="mso-next-textbox:#_x0000_s1030">
              <w:txbxContent>
                <w:p w:rsidR="00E95F6D" w:rsidRPr="00CA4BED" w:rsidRDefault="00E95F6D" w:rsidP="00E95F6D">
                  <w:pPr>
                    <w:spacing w:before="30" w:after="30"/>
                    <w:jc w:val="center"/>
                    <w:rPr>
                      <w:spacing w:val="2"/>
                    </w:rPr>
                  </w:pPr>
                  <w:r>
                    <w:t>Рассмотрение</w:t>
                  </w:r>
                  <w:r w:rsidRPr="00CA4BED">
                    <w:t xml:space="preserve"> заявления </w:t>
                  </w:r>
                  <w:r w:rsidRPr="00CA4BED">
                    <w:rPr>
                      <w:spacing w:val="2"/>
                    </w:rPr>
                    <w:t>о предоставлении информации</w:t>
                  </w:r>
                </w:p>
                <w:p w:rsidR="00E95F6D" w:rsidRPr="00CA4BED" w:rsidRDefault="00E95F6D" w:rsidP="00E95F6D">
                  <w:pPr>
                    <w:jc w:val="center"/>
                  </w:pPr>
                </w:p>
              </w:txbxContent>
            </v:textbox>
          </v:roundrect>
        </w:pict>
      </w:r>
      <w:r w:rsidR="00E95F6D" w:rsidRPr="00D75369">
        <w:rPr>
          <w:rFonts w:ascii="Times New Roman" w:hAnsi="Times New Roman" w:cs="Times New Roman"/>
        </w:rPr>
        <w:t xml:space="preserve">                                   </w:t>
      </w:r>
      <w:r w:rsidR="00E95F6D" w:rsidRPr="00D75369">
        <w:rPr>
          <w:rFonts w:ascii="Times New Roman" w:hAnsi="Times New Roman" w:cs="Times New Roman"/>
        </w:rPr>
        <w:softHyphen/>
      </w:r>
    </w:p>
    <w:p w:rsidR="00E95F6D" w:rsidRPr="00D75369" w:rsidRDefault="00E95F6D" w:rsidP="00E95F6D">
      <w:pPr>
        <w:pStyle w:val="HTML"/>
        <w:rPr>
          <w:rFonts w:ascii="Times New Roman" w:hAnsi="Times New Roman" w:cs="Times New Roman"/>
        </w:rPr>
      </w:pPr>
      <w:r w:rsidRPr="00D75369">
        <w:rPr>
          <w:rFonts w:ascii="Times New Roman" w:hAnsi="Times New Roman" w:cs="Times New Roman"/>
        </w:rPr>
        <w:t xml:space="preserve">          </w:t>
      </w:r>
    </w:p>
    <w:p w:rsidR="00E95F6D" w:rsidRPr="00D75369" w:rsidRDefault="00E95F6D" w:rsidP="00E95F6D">
      <w:pPr>
        <w:pStyle w:val="HTML"/>
        <w:rPr>
          <w:rFonts w:ascii="Times New Roman" w:hAnsi="Times New Roman" w:cs="Times New Roman"/>
        </w:rPr>
      </w:pPr>
    </w:p>
    <w:p w:rsidR="00E95F6D" w:rsidRPr="00D75369" w:rsidRDefault="00E95F6D" w:rsidP="00E95F6D">
      <w:pPr>
        <w:pStyle w:val="HTML"/>
        <w:rPr>
          <w:rFonts w:ascii="Times New Roman" w:hAnsi="Times New Roman" w:cs="Times New Roman"/>
        </w:rPr>
      </w:pPr>
    </w:p>
    <w:p w:rsidR="00E95F6D" w:rsidRPr="00D75369" w:rsidRDefault="00E95F6D" w:rsidP="00E95F6D">
      <w:pPr>
        <w:pStyle w:val="HTML"/>
        <w:rPr>
          <w:rFonts w:ascii="Times New Roman" w:hAnsi="Times New Roman" w:cs="Times New Roman"/>
        </w:rPr>
      </w:pPr>
    </w:p>
    <w:p w:rsidR="00E95F6D" w:rsidRPr="00D75369" w:rsidRDefault="00960BAB" w:rsidP="00E95F6D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4" type="#_x0000_t67" style="position:absolute;margin-left:207pt;margin-top:6.05pt;width:28.5pt;height:27pt;z-index:251668480"/>
        </w:pict>
      </w:r>
    </w:p>
    <w:p w:rsidR="00E95F6D" w:rsidRPr="00D75369" w:rsidRDefault="00E95F6D" w:rsidP="00E95F6D">
      <w:pPr>
        <w:pStyle w:val="HTML"/>
        <w:rPr>
          <w:rFonts w:ascii="Times New Roman" w:hAnsi="Times New Roman" w:cs="Times New Roman"/>
        </w:rPr>
      </w:pPr>
    </w:p>
    <w:p w:rsidR="00E95F6D" w:rsidRPr="00D75369" w:rsidRDefault="00E95F6D" w:rsidP="00E95F6D">
      <w:pPr>
        <w:pStyle w:val="HTML"/>
        <w:rPr>
          <w:rFonts w:ascii="Times New Roman" w:hAnsi="Times New Roman" w:cs="Times New Roman"/>
        </w:rPr>
      </w:pPr>
    </w:p>
    <w:p w:rsidR="00E95F6D" w:rsidRPr="00D75369" w:rsidRDefault="00960BAB" w:rsidP="00E95F6D">
      <w:pPr>
        <w:pStyle w:val="HTML"/>
        <w:rPr>
          <w:rFonts w:ascii="Times New Roman" w:hAnsi="Times New Roman" w:cs="Times New Roman"/>
        </w:rPr>
      </w:pPr>
      <w:r w:rsidRPr="00960BAB">
        <w:rPr>
          <w:rFonts w:ascii="Times New Roman" w:hAnsi="Times New Roman" w:cs="Times New Roman"/>
          <w:noProof/>
          <w:color w:val="000000"/>
        </w:rPr>
        <w:pict>
          <v:roundrect id="_x0000_s1036" style="position:absolute;margin-left:45pt;margin-top:9.65pt;width:351.75pt;height:63pt;z-index:251670528" arcsize="10923f">
            <v:textbox style="mso-next-textbox:#_x0000_s1036">
              <w:txbxContent>
                <w:p w:rsidR="00E95F6D" w:rsidRPr="00CA4BED" w:rsidRDefault="00E95F6D" w:rsidP="00E95F6D">
                  <w:pPr>
                    <w:spacing w:before="30" w:after="30"/>
                    <w:jc w:val="center"/>
                    <w:rPr>
                      <w:spacing w:val="2"/>
                    </w:rPr>
                  </w:pPr>
                  <w:r>
                    <w:t>Поиск</w:t>
                  </w:r>
                  <w:r w:rsidRPr="00CA4BED">
                    <w:rPr>
                      <w:spacing w:val="2"/>
                    </w:rPr>
                    <w:t xml:space="preserve"> информации</w:t>
                  </w:r>
                  <w:r>
                    <w:rPr>
                      <w:spacing w:val="2"/>
                    </w:rPr>
                    <w:t xml:space="preserve"> и подготовка документов </w:t>
                  </w:r>
                </w:p>
                <w:p w:rsidR="00E95F6D" w:rsidRPr="00CA4BED" w:rsidRDefault="00E95F6D" w:rsidP="00E95F6D">
                  <w:pPr>
                    <w:jc w:val="center"/>
                  </w:pPr>
                </w:p>
              </w:txbxContent>
            </v:textbox>
          </v:roundrect>
        </w:pict>
      </w:r>
    </w:p>
    <w:p w:rsidR="00E95F6D" w:rsidRPr="00D75369" w:rsidRDefault="00E95F6D" w:rsidP="00E95F6D">
      <w:pPr>
        <w:pStyle w:val="HTML"/>
        <w:rPr>
          <w:rFonts w:ascii="Times New Roman" w:hAnsi="Times New Roman" w:cs="Times New Roman"/>
        </w:rPr>
      </w:pPr>
    </w:p>
    <w:p w:rsidR="00E95F6D" w:rsidRPr="00D75369" w:rsidRDefault="00E95F6D" w:rsidP="00E95F6D">
      <w:pPr>
        <w:pStyle w:val="HTML"/>
        <w:rPr>
          <w:rFonts w:ascii="Times New Roman" w:hAnsi="Times New Roman" w:cs="Times New Roman"/>
        </w:rPr>
      </w:pPr>
    </w:p>
    <w:p w:rsidR="00E95F6D" w:rsidRPr="00D75369" w:rsidRDefault="00E95F6D" w:rsidP="00E95F6D">
      <w:pPr>
        <w:pStyle w:val="HTML"/>
        <w:rPr>
          <w:rFonts w:ascii="Times New Roman" w:hAnsi="Times New Roman" w:cs="Times New Roman"/>
        </w:rPr>
      </w:pPr>
    </w:p>
    <w:p w:rsidR="00E95F6D" w:rsidRPr="00D75369" w:rsidRDefault="00E95F6D" w:rsidP="00E95F6D">
      <w:pPr>
        <w:pStyle w:val="HTML"/>
        <w:rPr>
          <w:rFonts w:ascii="Times New Roman" w:hAnsi="Times New Roman" w:cs="Times New Roman"/>
        </w:rPr>
      </w:pPr>
    </w:p>
    <w:p w:rsidR="00E95F6D" w:rsidRPr="00D75369" w:rsidRDefault="00E95F6D" w:rsidP="00E95F6D">
      <w:pPr>
        <w:pStyle w:val="HTML"/>
        <w:rPr>
          <w:rFonts w:ascii="Times New Roman" w:hAnsi="Times New Roman" w:cs="Times New Roman"/>
        </w:rPr>
      </w:pPr>
    </w:p>
    <w:p w:rsidR="00E95F6D" w:rsidRPr="00D75369" w:rsidRDefault="00960BAB" w:rsidP="00E95F6D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3" type="#_x0000_t67" style="position:absolute;margin-left:3in;margin-top:12.05pt;width:28.5pt;height:27.35pt;z-index:251667456"/>
        </w:pict>
      </w:r>
      <w:r w:rsidR="00E95F6D" w:rsidRPr="00D75369">
        <w:rPr>
          <w:rFonts w:ascii="Times New Roman" w:hAnsi="Times New Roman" w:cs="Times New Roman"/>
        </w:rPr>
        <w:t xml:space="preserve">                     </w:t>
      </w:r>
      <w:r w:rsidR="00E95F6D" w:rsidRPr="00D75369">
        <w:rPr>
          <w:rFonts w:ascii="Times New Roman" w:hAnsi="Times New Roman" w:cs="Times New Roman"/>
        </w:rPr>
        <w:softHyphen/>
        <w:t xml:space="preserve">                            </w:t>
      </w:r>
      <w:r w:rsidR="00E95F6D" w:rsidRPr="00D75369">
        <w:rPr>
          <w:rFonts w:ascii="Times New Roman" w:hAnsi="Times New Roman" w:cs="Times New Roman"/>
        </w:rPr>
        <w:softHyphen/>
      </w:r>
    </w:p>
    <w:p w:rsidR="00E95F6D" w:rsidRPr="00D75369" w:rsidRDefault="00E95F6D" w:rsidP="00E95F6D">
      <w:pPr>
        <w:pStyle w:val="HTML"/>
        <w:rPr>
          <w:rFonts w:ascii="Times New Roman" w:hAnsi="Times New Roman" w:cs="Times New Roman"/>
        </w:rPr>
      </w:pPr>
    </w:p>
    <w:p w:rsidR="00E95F6D" w:rsidRPr="00D75369" w:rsidRDefault="00E95F6D" w:rsidP="00E95F6D">
      <w:pPr>
        <w:pStyle w:val="HTML"/>
        <w:rPr>
          <w:rFonts w:ascii="Times New Roman" w:hAnsi="Times New Roman" w:cs="Times New Roman"/>
        </w:rPr>
      </w:pPr>
    </w:p>
    <w:p w:rsidR="00E95F6D" w:rsidRPr="00D75369" w:rsidRDefault="00960BAB" w:rsidP="00E95F6D">
      <w:pPr>
        <w:pStyle w:val="HTML"/>
        <w:rPr>
          <w:rFonts w:ascii="Times New Roman" w:hAnsi="Times New Roman" w:cs="Times New Roman"/>
        </w:rPr>
      </w:pPr>
      <w:r w:rsidRPr="00960BAB">
        <w:rPr>
          <w:rFonts w:ascii="Times New Roman" w:hAnsi="Times New Roman" w:cs="Times New Roman"/>
          <w:noProof/>
          <w:color w:val="FFFFFF"/>
        </w:rPr>
        <w:pict>
          <v:roundrect id="_x0000_s1031" style="position:absolute;margin-left:36pt;margin-top:6.65pt;width:5in;height:45pt;z-index:251665408" arcsize="10923f">
            <v:textbox style="mso-next-textbox:#_x0000_s1031">
              <w:txbxContent>
                <w:p w:rsidR="00E95F6D" w:rsidRPr="006E4E65" w:rsidRDefault="00E95F6D" w:rsidP="00E95F6D">
                  <w:pPr>
                    <w:jc w:val="center"/>
                  </w:pPr>
                  <w:r w:rsidRPr="006E4E65">
                    <w:t>Выдача информации заявителю</w:t>
                  </w:r>
                </w:p>
              </w:txbxContent>
            </v:textbox>
          </v:roundrect>
        </w:pict>
      </w:r>
    </w:p>
    <w:p w:rsidR="00E95F6D" w:rsidRPr="00D75369" w:rsidRDefault="00E95F6D" w:rsidP="00E95F6D">
      <w:pPr>
        <w:pStyle w:val="HTML"/>
        <w:rPr>
          <w:rFonts w:ascii="Times New Roman" w:hAnsi="Times New Roman" w:cs="Times New Roman"/>
        </w:rPr>
      </w:pPr>
    </w:p>
    <w:p w:rsidR="00E95F6D" w:rsidRPr="00D75369" w:rsidRDefault="00E95F6D" w:rsidP="00E95F6D">
      <w:pPr>
        <w:pStyle w:val="HTML"/>
        <w:rPr>
          <w:rFonts w:ascii="Times New Roman" w:hAnsi="Times New Roman" w:cs="Times New Roman"/>
        </w:rPr>
      </w:pPr>
    </w:p>
    <w:p w:rsidR="00E95F6D" w:rsidRPr="00D75369" w:rsidRDefault="00E95F6D" w:rsidP="00E95F6D">
      <w:pPr>
        <w:pStyle w:val="HTML"/>
        <w:rPr>
          <w:rFonts w:ascii="Times New Roman" w:hAnsi="Times New Roman" w:cs="Times New Roman"/>
        </w:rPr>
      </w:pPr>
    </w:p>
    <w:p w:rsidR="00E95F6D" w:rsidRPr="00D75369" w:rsidRDefault="00960BAB" w:rsidP="00E95F6D">
      <w:pPr>
        <w:pStyle w:val="HTML"/>
        <w:rPr>
          <w:rFonts w:ascii="Times New Roman" w:hAnsi="Times New Roman" w:cs="Times New Roman"/>
        </w:rPr>
      </w:pPr>
      <w:r w:rsidRPr="00960BAB">
        <w:rPr>
          <w:noProof/>
        </w:rPr>
        <w:pict>
          <v:shape id="_x0000_s1035" type="#_x0000_t67" style="position:absolute;margin-left:3in;margin-top:5.45pt;width:28.5pt;height:27pt;z-index:251669504"/>
        </w:pict>
      </w:r>
    </w:p>
    <w:p w:rsidR="00E95F6D" w:rsidRPr="00D75369" w:rsidRDefault="00E95F6D" w:rsidP="00E95F6D">
      <w:pPr>
        <w:pStyle w:val="HTML"/>
        <w:rPr>
          <w:rFonts w:ascii="Times New Roman" w:hAnsi="Times New Roman" w:cs="Times New Roman"/>
          <w:color w:val="FFFFFF"/>
        </w:rPr>
      </w:pPr>
      <w:r w:rsidRPr="00D75369">
        <w:rPr>
          <w:rFonts w:ascii="Times New Roman" w:hAnsi="Times New Roman" w:cs="Times New Roman"/>
          <w:color w:val="FFFFFF"/>
        </w:rPr>
        <w:t xml:space="preserve">           +--------------------N      +--------------------N</w:t>
      </w:r>
    </w:p>
    <w:p w:rsidR="00E95F6D" w:rsidRPr="00D75369" w:rsidRDefault="00E95F6D" w:rsidP="00E95F6D">
      <w:pPr>
        <w:pStyle w:val="HTML"/>
        <w:rPr>
          <w:rFonts w:ascii="Times New Roman" w:hAnsi="Times New Roman" w:cs="Times New Roman"/>
        </w:rPr>
      </w:pPr>
    </w:p>
    <w:p w:rsidR="00E95F6D" w:rsidRPr="00D75369" w:rsidRDefault="00960BAB" w:rsidP="00E95F6D">
      <w:pPr>
        <w:pStyle w:val="HTML"/>
        <w:rPr>
          <w:rFonts w:ascii="Times New Roman" w:hAnsi="Times New Roman" w:cs="Times New Roman"/>
        </w:rPr>
      </w:pPr>
      <w:r w:rsidRPr="00960BAB">
        <w:rPr>
          <w:noProof/>
        </w:rPr>
        <w:pict>
          <v:roundrect id="_x0000_s1032" style="position:absolute;margin-left:36pt;margin-top:4.85pt;width:5in;height:47.25pt;z-index:251666432" arcsize="10923f">
            <v:textbox style="mso-next-textbox:#_x0000_s1032">
              <w:txbxContent>
                <w:p w:rsidR="00E95F6D" w:rsidRPr="00CB3303" w:rsidRDefault="00E95F6D" w:rsidP="00E95F6D">
                  <w:pPr>
                    <w:jc w:val="center"/>
                  </w:pPr>
                  <w:r w:rsidRPr="00CB3303">
                    <w:t>Оказание муниципальной услуги завершено</w:t>
                  </w:r>
                </w:p>
              </w:txbxContent>
            </v:textbox>
          </v:roundrect>
        </w:pict>
      </w:r>
    </w:p>
    <w:p w:rsidR="003F08A4" w:rsidRDefault="003F08A4"/>
    <w:sectPr w:rsidR="003F08A4" w:rsidSect="00E1758E">
      <w:headerReference w:type="default" r:id="rId13"/>
      <w:pgSz w:w="11906" w:h="16838"/>
      <w:pgMar w:top="993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837" w:rsidRDefault="006F4837" w:rsidP="00FF4B99">
      <w:r>
        <w:separator/>
      </w:r>
    </w:p>
  </w:endnote>
  <w:endnote w:type="continuationSeparator" w:id="0">
    <w:p w:rsidR="006F4837" w:rsidRDefault="006F4837" w:rsidP="00FF4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837" w:rsidRDefault="006F4837" w:rsidP="00FF4B99">
      <w:r>
        <w:separator/>
      </w:r>
    </w:p>
  </w:footnote>
  <w:footnote w:type="continuationSeparator" w:id="0">
    <w:p w:rsidR="006F4837" w:rsidRDefault="006F4837" w:rsidP="00FF4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71" w:rsidRDefault="00960BAB">
    <w:pPr>
      <w:pStyle w:val="a5"/>
      <w:jc w:val="center"/>
    </w:pPr>
    <w:r>
      <w:fldChar w:fldCharType="begin"/>
    </w:r>
    <w:r w:rsidR="000C192A">
      <w:instrText xml:space="preserve"> PAGE   \* MERGEFORMAT </w:instrText>
    </w:r>
    <w:r>
      <w:fldChar w:fldCharType="separate"/>
    </w:r>
    <w:r w:rsidR="00E03F10">
      <w:rPr>
        <w:noProof/>
      </w:rPr>
      <w:t>19</w:t>
    </w:r>
    <w:r>
      <w:fldChar w:fldCharType="end"/>
    </w:r>
  </w:p>
  <w:p w:rsidR="00752019" w:rsidRDefault="006F483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3802"/>
    <w:multiLevelType w:val="multilevel"/>
    <w:tmpl w:val="F3080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48034D07"/>
    <w:multiLevelType w:val="multilevel"/>
    <w:tmpl w:val="82825E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6AD66892"/>
    <w:multiLevelType w:val="multilevel"/>
    <w:tmpl w:val="FAA2A2B4"/>
    <w:lvl w:ilvl="0">
      <w:start w:val="1"/>
      <w:numFmt w:val="decimal"/>
      <w:lvlText w:val="%1."/>
      <w:lvlJc w:val="left"/>
      <w:pPr>
        <w:tabs>
          <w:tab w:val="num" w:pos="1212"/>
        </w:tabs>
        <w:ind w:left="568" w:firstLine="284"/>
      </w:pPr>
      <w:rPr>
        <w:rFonts w:ascii="Times New Roman" w:hAnsi="Times New Roman" w:hint="default"/>
        <w:i w:val="0"/>
      </w:rPr>
    </w:lvl>
    <w:lvl w:ilvl="1">
      <w:start w:val="1"/>
      <w:numFmt w:val="decimal"/>
      <w:lvlText w:val="%2)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F6D"/>
    <w:rsid w:val="000425D8"/>
    <w:rsid w:val="000C192A"/>
    <w:rsid w:val="001F123D"/>
    <w:rsid w:val="003C22E1"/>
    <w:rsid w:val="003F08A4"/>
    <w:rsid w:val="00536648"/>
    <w:rsid w:val="00553E38"/>
    <w:rsid w:val="005F3739"/>
    <w:rsid w:val="006F4837"/>
    <w:rsid w:val="00801F34"/>
    <w:rsid w:val="008D1DC3"/>
    <w:rsid w:val="00960BAB"/>
    <w:rsid w:val="009D3025"/>
    <w:rsid w:val="00C17575"/>
    <w:rsid w:val="00C30149"/>
    <w:rsid w:val="00CC070D"/>
    <w:rsid w:val="00DB01F9"/>
    <w:rsid w:val="00DF23D1"/>
    <w:rsid w:val="00E03F10"/>
    <w:rsid w:val="00E1758E"/>
    <w:rsid w:val="00E95F6D"/>
    <w:rsid w:val="00F3579B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95F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5F6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E95F6D"/>
    <w:pPr>
      <w:spacing w:before="100" w:beforeAutospacing="1" w:after="100" w:afterAutospacing="1"/>
    </w:pPr>
  </w:style>
  <w:style w:type="character" w:styleId="a4">
    <w:name w:val="Hyperlink"/>
    <w:basedOn w:val="a0"/>
    <w:rsid w:val="00E95F6D"/>
    <w:rPr>
      <w:color w:val="0000FF"/>
      <w:u w:val="single"/>
    </w:rPr>
  </w:style>
  <w:style w:type="paragraph" w:styleId="HTML">
    <w:name w:val="HTML Preformatted"/>
    <w:basedOn w:val="a"/>
    <w:link w:val="HTML0"/>
    <w:rsid w:val="00E95F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95F6D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5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95F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5F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1"/>
    <w:uiPriority w:val="99"/>
    <w:locked/>
    <w:rsid w:val="00E95F6D"/>
  </w:style>
  <w:style w:type="paragraph" w:customStyle="1" w:styleId="1">
    <w:name w:val="Без интервала1"/>
    <w:link w:val="a7"/>
    <w:rsid w:val="00E95F6D"/>
    <w:pPr>
      <w:spacing w:after="0"/>
      <w:ind w:firstLine="567"/>
      <w:jc w:val="both"/>
    </w:pPr>
  </w:style>
  <w:style w:type="paragraph" w:styleId="a8">
    <w:name w:val="Body Text Indent"/>
    <w:basedOn w:val="a"/>
    <w:link w:val="a9"/>
    <w:rsid w:val="00E95F6D"/>
    <w:pPr>
      <w:spacing w:after="120"/>
      <w:ind w:left="283"/>
    </w:pPr>
    <w:rPr>
      <w:rFonts w:ascii="SimSun" w:eastAsia="SimSun" w:cs="SimSun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E95F6D"/>
    <w:rPr>
      <w:rFonts w:ascii="SimSun" w:eastAsia="SimSun" w:hAnsi="Times New Roman" w:cs="SimSun"/>
      <w:sz w:val="24"/>
      <w:szCs w:val="24"/>
      <w:lang w:eastAsia="zh-CN"/>
    </w:rPr>
  </w:style>
  <w:style w:type="paragraph" w:customStyle="1" w:styleId="ConsPlusTitle">
    <w:name w:val="ConsPlusTitle"/>
    <w:rsid w:val="00E95F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95F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5F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link w:val="ConsPlusNonformat0"/>
    <w:rsid w:val="00E95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E95F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95F6D"/>
    <w:pPr>
      <w:ind w:left="720"/>
      <w:contextualSpacing/>
    </w:pPr>
  </w:style>
  <w:style w:type="paragraph" w:styleId="ad">
    <w:name w:val="Body Text"/>
    <w:basedOn w:val="a"/>
    <w:link w:val="ae"/>
    <w:rsid w:val="00553E38"/>
    <w:pPr>
      <w:spacing w:after="120"/>
    </w:pPr>
  </w:style>
  <w:style w:type="character" w:customStyle="1" w:styleId="ae">
    <w:name w:val="Основной текст Знак"/>
    <w:basedOn w:val="a0"/>
    <w:link w:val="ad"/>
    <w:rsid w:val="00553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99"/>
    <w:qFormat/>
    <w:rsid w:val="00E1758E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azma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gu.admin-smole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yazm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yazm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5875</Words>
  <Characters>33491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2013-07-22T04:19:00Z</dcterms:created>
  <dcterms:modified xsi:type="dcterms:W3CDTF">2014-05-08T07:31:00Z</dcterms:modified>
</cp:coreProperties>
</file>