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B0" w:rsidRPr="00964E87" w:rsidRDefault="00E769B0" w:rsidP="00140C24">
      <w:pPr>
        <w:jc w:val="left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rFonts w:ascii="Classic Russian" w:hAnsi="Classic Russian"/>
          <w:noProof/>
          <w:sz w:val="24"/>
        </w:rPr>
        <w:drawing>
          <wp:inline distT="0" distB="0" distL="0" distR="0">
            <wp:extent cx="563245" cy="690880"/>
            <wp:effectExtent l="19050" t="0" r="825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</w:t>
      </w:r>
      <w:r w:rsidR="00140C24">
        <w:rPr>
          <w:sz w:val="24"/>
        </w:rPr>
        <w:t xml:space="preserve">                          </w:t>
      </w:r>
    </w:p>
    <w:p w:rsidR="00E769B0" w:rsidRPr="00712707" w:rsidRDefault="00E769B0" w:rsidP="00E769B0">
      <w:pPr>
        <w:jc w:val="center"/>
        <w:rPr>
          <w:rFonts w:ascii="Calibri" w:hAnsi="Calibri"/>
          <w:sz w:val="24"/>
        </w:rPr>
      </w:pPr>
    </w:p>
    <w:p w:rsidR="00E769B0" w:rsidRPr="00964E87" w:rsidRDefault="00E769B0" w:rsidP="00E769B0">
      <w:pPr>
        <w:autoSpaceDN w:val="0"/>
        <w:adjustRightInd w:val="0"/>
        <w:jc w:val="center"/>
        <w:rPr>
          <w:b/>
        </w:rPr>
      </w:pPr>
      <w:r w:rsidRPr="00964E87">
        <w:rPr>
          <w:b/>
        </w:rPr>
        <w:t>АДМИНИСТРАЦИЯ</w:t>
      </w:r>
    </w:p>
    <w:p w:rsidR="00E769B0" w:rsidRPr="00964E87" w:rsidRDefault="00E769B0" w:rsidP="00E769B0">
      <w:pPr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ВЯЗЬМА-БРЯНСКОГО</w:t>
      </w:r>
      <w:proofErr w:type="gramEnd"/>
      <w:r>
        <w:rPr>
          <w:b/>
        </w:rPr>
        <w:t xml:space="preserve"> </w:t>
      </w:r>
      <w:r w:rsidRPr="00964E87">
        <w:rPr>
          <w:b/>
        </w:rPr>
        <w:t xml:space="preserve"> СЕЛЬСКОГО ПОСЕЛЕНИЯ </w:t>
      </w:r>
    </w:p>
    <w:p w:rsidR="00E769B0" w:rsidRPr="00964E87" w:rsidRDefault="00E769B0" w:rsidP="00E769B0">
      <w:pPr>
        <w:autoSpaceDN w:val="0"/>
        <w:adjustRightInd w:val="0"/>
        <w:jc w:val="center"/>
        <w:rPr>
          <w:b/>
        </w:rPr>
      </w:pPr>
      <w:r w:rsidRPr="00964E87">
        <w:rPr>
          <w:b/>
        </w:rPr>
        <w:t>ВЯЗЕМСКОГО РАЙОНА СМОЛЕНСКОЙ ОБЛАСТИ</w:t>
      </w:r>
    </w:p>
    <w:p w:rsidR="00E769B0" w:rsidRPr="00964E87" w:rsidRDefault="00E769B0" w:rsidP="00E769B0">
      <w:pPr>
        <w:autoSpaceDN w:val="0"/>
        <w:adjustRightInd w:val="0"/>
        <w:jc w:val="center"/>
        <w:rPr>
          <w:b/>
        </w:rPr>
      </w:pPr>
    </w:p>
    <w:p w:rsidR="00E769B0" w:rsidRPr="00964E87" w:rsidRDefault="00E769B0" w:rsidP="00E769B0">
      <w:pPr>
        <w:autoSpaceDN w:val="0"/>
        <w:adjustRightInd w:val="0"/>
        <w:jc w:val="center"/>
        <w:rPr>
          <w:b/>
        </w:rPr>
      </w:pPr>
      <w:proofErr w:type="gramStart"/>
      <w:r w:rsidRPr="00964E87">
        <w:rPr>
          <w:b/>
        </w:rPr>
        <w:t>П</w:t>
      </w:r>
      <w:proofErr w:type="gramEnd"/>
      <w:r w:rsidRPr="00964E87">
        <w:rPr>
          <w:b/>
        </w:rPr>
        <w:t xml:space="preserve"> О С Т А Н О В Л Е Н И Е</w:t>
      </w:r>
    </w:p>
    <w:p w:rsidR="00E769B0" w:rsidRPr="00512A57" w:rsidRDefault="00E769B0" w:rsidP="00E769B0">
      <w:pPr>
        <w:rPr>
          <w:sz w:val="24"/>
        </w:rPr>
      </w:pPr>
    </w:p>
    <w:p w:rsidR="00E769B0" w:rsidRPr="00C85A43" w:rsidRDefault="00C85A43" w:rsidP="00E769B0">
      <w:pPr>
        <w:ind w:firstLine="0"/>
        <w:rPr>
          <w:szCs w:val="28"/>
        </w:rPr>
      </w:pPr>
      <w:r w:rsidRPr="00C85A43">
        <w:rPr>
          <w:szCs w:val="28"/>
        </w:rPr>
        <w:t>от 17.09.2015</w:t>
      </w:r>
      <w:r w:rsidR="00E769B0" w:rsidRPr="00C85A43">
        <w:rPr>
          <w:szCs w:val="28"/>
        </w:rPr>
        <w:t xml:space="preserve">                                                                                          </w:t>
      </w:r>
      <w:r w:rsidRPr="00C85A43">
        <w:rPr>
          <w:szCs w:val="28"/>
        </w:rPr>
        <w:t>№ 66</w:t>
      </w:r>
    </w:p>
    <w:p w:rsidR="00E769B0" w:rsidRPr="00512A57" w:rsidRDefault="00E769B0" w:rsidP="00E769B0">
      <w:pPr>
        <w:pStyle w:val="a3"/>
        <w:jc w:val="left"/>
        <w:rPr>
          <w:b w:val="0"/>
          <w:bCs w:val="0"/>
          <w:color w:val="auto"/>
          <w:sz w:val="24"/>
          <w:szCs w:val="24"/>
        </w:rPr>
      </w:pPr>
    </w:p>
    <w:p w:rsidR="00140C24" w:rsidRDefault="00140C24" w:rsidP="00E769B0">
      <w:pPr>
        <w:autoSpaceDE w:val="0"/>
        <w:autoSpaceDN w:val="0"/>
        <w:adjustRightInd w:val="0"/>
        <w:ind w:right="4960" w:firstLine="0"/>
        <w:rPr>
          <w:bCs/>
        </w:rPr>
      </w:pPr>
    </w:p>
    <w:p w:rsidR="00E769B0" w:rsidRPr="00964E87" w:rsidRDefault="00E769B0" w:rsidP="00E769B0">
      <w:pPr>
        <w:autoSpaceDE w:val="0"/>
        <w:autoSpaceDN w:val="0"/>
        <w:adjustRightInd w:val="0"/>
        <w:ind w:right="4960" w:firstLine="0"/>
        <w:rPr>
          <w:bCs/>
        </w:rPr>
      </w:pPr>
      <w:r w:rsidRPr="00964E87">
        <w:rPr>
          <w:bCs/>
        </w:rPr>
        <w:t xml:space="preserve">Об утверждении Административного регламента предоставления муниципальной услуги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</w:t>
      </w:r>
      <w:r w:rsidRPr="00964E87">
        <w:t xml:space="preserve">органах местного самоуправления </w:t>
      </w:r>
      <w:proofErr w:type="spellStart"/>
      <w:proofErr w:type="gramStart"/>
      <w:r>
        <w:rPr>
          <w:bCs/>
        </w:rPr>
        <w:t>Вязьма-Брянского</w:t>
      </w:r>
      <w:proofErr w:type="spellEnd"/>
      <w:proofErr w:type="gramEnd"/>
      <w:r>
        <w:rPr>
          <w:bCs/>
        </w:rPr>
        <w:t xml:space="preserve"> </w:t>
      </w:r>
      <w:r w:rsidRPr="00964E87">
        <w:rPr>
          <w:bCs/>
        </w:rPr>
        <w:t>сельского поселения Вяземского района Смоленской области»</w:t>
      </w:r>
    </w:p>
    <w:p w:rsidR="00AE4434" w:rsidRDefault="00AE4434" w:rsidP="00E769B0">
      <w:pPr>
        <w:autoSpaceDE w:val="0"/>
        <w:autoSpaceDN w:val="0"/>
        <w:adjustRightInd w:val="0"/>
        <w:ind w:right="-55" w:firstLine="0"/>
        <w:rPr>
          <w:bCs/>
        </w:rPr>
      </w:pPr>
    </w:p>
    <w:p w:rsidR="00E769B0" w:rsidRPr="00AE4434" w:rsidRDefault="00AE4434" w:rsidP="00E769B0">
      <w:pPr>
        <w:autoSpaceDE w:val="0"/>
        <w:autoSpaceDN w:val="0"/>
        <w:adjustRightInd w:val="0"/>
        <w:ind w:right="-55" w:firstLine="0"/>
        <w:rPr>
          <w:bCs/>
        </w:rPr>
      </w:pPr>
      <w:r>
        <w:rPr>
          <w:bCs/>
        </w:rPr>
        <w:tab/>
      </w:r>
      <w:r w:rsidR="00E769B0" w:rsidRPr="00964E87">
        <w:rPr>
          <w:bCs/>
        </w:rPr>
        <w:t xml:space="preserve">В соответствии </w:t>
      </w:r>
      <w:r w:rsidR="00E769B0">
        <w:rPr>
          <w:bCs/>
        </w:rPr>
        <w:t xml:space="preserve">с </w:t>
      </w:r>
      <w:r w:rsidR="00E769B0">
        <w:rPr>
          <w:bCs/>
        </w:rPr>
        <w:tab/>
        <w:t xml:space="preserve">Федеральным законом от 27 июля </w:t>
      </w:r>
      <w:r w:rsidR="00E769B0" w:rsidRPr="00964E87">
        <w:rPr>
          <w:bCs/>
        </w:rPr>
        <w:t xml:space="preserve">2010 </w:t>
      </w:r>
      <w:r w:rsidR="00E769B0">
        <w:rPr>
          <w:bCs/>
        </w:rPr>
        <w:t xml:space="preserve">года </w:t>
      </w:r>
      <w:r w:rsidR="00E769B0" w:rsidRPr="00964E87">
        <w:rPr>
          <w:bCs/>
        </w:rPr>
        <w:t>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</w:t>
      </w:r>
      <w:r w:rsidR="00E769B0">
        <w:rPr>
          <w:bCs/>
        </w:rPr>
        <w:t xml:space="preserve">нистрации </w:t>
      </w:r>
      <w:proofErr w:type="spellStart"/>
      <w:proofErr w:type="gramStart"/>
      <w:r w:rsidR="00E769B0">
        <w:rPr>
          <w:bCs/>
        </w:rPr>
        <w:t>Вязьма-Брянского</w:t>
      </w:r>
      <w:proofErr w:type="spellEnd"/>
      <w:proofErr w:type="gramEnd"/>
      <w:r w:rsidR="00E769B0" w:rsidRPr="00964E87">
        <w:rPr>
          <w:bCs/>
        </w:rPr>
        <w:t xml:space="preserve"> сельского поселения Вяземского района Смоленской </w:t>
      </w:r>
      <w:r w:rsidRPr="00AE4434">
        <w:rPr>
          <w:bCs/>
        </w:rPr>
        <w:t>области от</w:t>
      </w:r>
      <w:r>
        <w:rPr>
          <w:bCs/>
          <w:i/>
        </w:rPr>
        <w:t xml:space="preserve"> </w:t>
      </w:r>
      <w:r w:rsidR="00436D6E">
        <w:rPr>
          <w:bCs/>
        </w:rPr>
        <w:t xml:space="preserve">4 июня </w:t>
      </w:r>
      <w:r>
        <w:rPr>
          <w:bCs/>
        </w:rPr>
        <w:t>2012</w:t>
      </w:r>
      <w:r w:rsidRPr="00AE4434">
        <w:rPr>
          <w:bCs/>
        </w:rPr>
        <w:t xml:space="preserve"> </w:t>
      </w:r>
      <w:r w:rsidR="00436D6E">
        <w:rPr>
          <w:bCs/>
        </w:rPr>
        <w:t xml:space="preserve">года </w:t>
      </w:r>
      <w:r w:rsidRPr="00AE4434">
        <w:rPr>
          <w:bCs/>
        </w:rPr>
        <w:t xml:space="preserve">№ </w:t>
      </w:r>
      <w:r>
        <w:rPr>
          <w:bCs/>
        </w:rPr>
        <w:t>26 (</w:t>
      </w:r>
      <w:r w:rsidRPr="00AE4434">
        <w:rPr>
          <w:bCs/>
        </w:rPr>
        <w:t xml:space="preserve">в редакции постановления Администрации </w:t>
      </w:r>
      <w:proofErr w:type="spellStart"/>
      <w:proofErr w:type="gramStart"/>
      <w:r w:rsidRPr="00AE4434">
        <w:rPr>
          <w:bCs/>
        </w:rPr>
        <w:t>Вязьма-Брянского</w:t>
      </w:r>
      <w:proofErr w:type="spellEnd"/>
      <w:proofErr w:type="gramEnd"/>
      <w:r w:rsidRPr="00AE4434">
        <w:rPr>
          <w:bCs/>
        </w:rPr>
        <w:t xml:space="preserve"> сельского поселения Вяземского рай</w:t>
      </w:r>
      <w:r w:rsidR="00436D6E">
        <w:rPr>
          <w:bCs/>
        </w:rPr>
        <w:t xml:space="preserve">она Смоленской области от 14 ноября </w:t>
      </w:r>
      <w:r w:rsidRPr="00AE4434">
        <w:rPr>
          <w:bCs/>
        </w:rPr>
        <w:t xml:space="preserve">2012 </w:t>
      </w:r>
      <w:r w:rsidR="00436D6E">
        <w:rPr>
          <w:bCs/>
        </w:rPr>
        <w:t xml:space="preserve">года </w:t>
      </w:r>
      <w:r w:rsidRPr="00AE4434">
        <w:rPr>
          <w:bCs/>
        </w:rPr>
        <w:t>№ 50)</w:t>
      </w:r>
      <w:r w:rsidR="00E769B0" w:rsidRPr="00AE4434">
        <w:rPr>
          <w:bCs/>
        </w:rPr>
        <w:t xml:space="preserve"> </w:t>
      </w:r>
    </w:p>
    <w:p w:rsidR="00E769B0" w:rsidRPr="00AE4434" w:rsidRDefault="00E769B0" w:rsidP="00E769B0">
      <w:pPr>
        <w:autoSpaceDE w:val="0"/>
        <w:autoSpaceDN w:val="0"/>
        <w:adjustRightInd w:val="0"/>
        <w:ind w:right="-55" w:firstLine="0"/>
        <w:rPr>
          <w:bCs/>
          <w:sz w:val="24"/>
        </w:rPr>
      </w:pPr>
    </w:p>
    <w:p w:rsidR="00E769B0" w:rsidRPr="00907371" w:rsidRDefault="00E769B0" w:rsidP="00E769B0">
      <w:pPr>
        <w:autoSpaceDE w:val="0"/>
        <w:autoSpaceDN w:val="0"/>
        <w:adjustRightInd w:val="0"/>
        <w:ind w:right="-55" w:firstLine="0"/>
        <w:rPr>
          <w:bCs/>
        </w:rPr>
      </w:pPr>
      <w:r w:rsidRPr="00512A57">
        <w:rPr>
          <w:bCs/>
          <w:sz w:val="24"/>
        </w:rPr>
        <w:tab/>
      </w:r>
      <w:r w:rsidRPr="00964E87">
        <w:rPr>
          <w:bCs/>
        </w:rPr>
        <w:t>Адми</w:t>
      </w:r>
      <w:r>
        <w:rPr>
          <w:bCs/>
        </w:rPr>
        <w:t xml:space="preserve">нистрация </w:t>
      </w:r>
      <w:proofErr w:type="spellStart"/>
      <w:proofErr w:type="gramStart"/>
      <w:r>
        <w:rPr>
          <w:bCs/>
        </w:rPr>
        <w:t>Вязьма-Брянского</w:t>
      </w:r>
      <w:proofErr w:type="spellEnd"/>
      <w:proofErr w:type="gramEnd"/>
      <w:r w:rsidRPr="00964E87">
        <w:rPr>
          <w:bCs/>
        </w:rPr>
        <w:t xml:space="preserve"> сельского поселения Вяземского района  Смоленской области </w:t>
      </w:r>
      <w:r>
        <w:rPr>
          <w:bCs/>
        </w:rPr>
        <w:t xml:space="preserve"> </w:t>
      </w:r>
      <w:r w:rsidRPr="00907371">
        <w:rPr>
          <w:bCs/>
          <w:spacing w:val="40"/>
        </w:rPr>
        <w:t>постановляет</w:t>
      </w:r>
      <w:r w:rsidRPr="00907371">
        <w:rPr>
          <w:bCs/>
        </w:rPr>
        <w:t>:</w:t>
      </w:r>
    </w:p>
    <w:p w:rsidR="00E769B0" w:rsidRPr="00907371" w:rsidRDefault="00E769B0" w:rsidP="00E769B0">
      <w:pPr>
        <w:autoSpaceDE w:val="0"/>
        <w:autoSpaceDN w:val="0"/>
        <w:adjustRightInd w:val="0"/>
        <w:ind w:right="-55" w:firstLine="0"/>
        <w:rPr>
          <w:bCs/>
          <w:sz w:val="24"/>
        </w:rPr>
      </w:pPr>
    </w:p>
    <w:p w:rsidR="00E769B0" w:rsidRPr="00964E87" w:rsidRDefault="00E769B0" w:rsidP="00E769B0">
      <w:pPr>
        <w:pStyle w:val="2"/>
        <w:numPr>
          <w:ilvl w:val="0"/>
          <w:numId w:val="1"/>
        </w:numPr>
        <w:tabs>
          <w:tab w:val="clear" w:pos="4549"/>
          <w:tab w:val="clear" w:pos="8220"/>
          <w:tab w:val="left" w:pos="993"/>
        </w:tabs>
        <w:ind w:left="0" w:firstLine="709"/>
        <w:rPr>
          <w:bCs/>
          <w:sz w:val="28"/>
        </w:rPr>
      </w:pPr>
      <w:r w:rsidRPr="00964E87">
        <w:rPr>
          <w:bCs/>
          <w:sz w:val="28"/>
        </w:rPr>
        <w:t xml:space="preserve">Утвердить </w:t>
      </w:r>
      <w:r w:rsidR="00140C24">
        <w:rPr>
          <w:bCs/>
          <w:sz w:val="28"/>
        </w:rPr>
        <w:t xml:space="preserve">прилагаемый </w:t>
      </w:r>
      <w:r w:rsidRPr="00964E87">
        <w:rPr>
          <w:bCs/>
          <w:sz w:val="28"/>
        </w:rPr>
        <w:t>Административный регламент предоставления муниципальной услуги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</w:t>
      </w:r>
      <w:r>
        <w:rPr>
          <w:bCs/>
          <w:sz w:val="28"/>
        </w:rPr>
        <w:t xml:space="preserve">правления </w:t>
      </w:r>
      <w:proofErr w:type="spellStart"/>
      <w:proofErr w:type="gramStart"/>
      <w:r w:rsidRPr="00E769B0">
        <w:rPr>
          <w:bCs/>
          <w:sz w:val="28"/>
          <w:szCs w:val="28"/>
        </w:rPr>
        <w:t>Вязьма-Брянского</w:t>
      </w:r>
      <w:proofErr w:type="spellEnd"/>
      <w:proofErr w:type="gramEnd"/>
      <w:r w:rsidRPr="00964E87">
        <w:rPr>
          <w:bCs/>
          <w:sz w:val="28"/>
        </w:rPr>
        <w:t xml:space="preserve"> сельского поселения Вяземского района Смоленской области».</w:t>
      </w:r>
    </w:p>
    <w:p w:rsidR="00E769B0" w:rsidRDefault="00E769B0" w:rsidP="00E76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B0">
        <w:rPr>
          <w:rFonts w:ascii="Times New Roman" w:hAnsi="Times New Roman" w:cs="Times New Roman"/>
          <w:bCs/>
          <w:sz w:val="28"/>
        </w:rPr>
        <w:lastRenderedPageBreak/>
        <w:t>2. Обнародовать настоящее постановление путем размещения на информационном сте</w:t>
      </w:r>
      <w:r>
        <w:rPr>
          <w:rFonts w:ascii="Times New Roman" w:hAnsi="Times New Roman" w:cs="Times New Roman"/>
          <w:bCs/>
          <w:sz w:val="28"/>
        </w:rPr>
        <w:t xml:space="preserve">нде </w:t>
      </w:r>
      <w:r w:rsidRPr="00E769B0">
        <w:rPr>
          <w:rFonts w:ascii="Times New Roman" w:hAnsi="Times New Roman" w:cs="Times New Roman"/>
          <w:bCs/>
          <w:sz w:val="28"/>
        </w:rPr>
        <w:t>и на сайте</w:t>
      </w:r>
      <w:r>
        <w:rPr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bryanskaya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40C24" w:rsidRPr="00E769B0" w:rsidRDefault="00140C24" w:rsidP="00E76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</w:t>
      </w:r>
    </w:p>
    <w:p w:rsidR="00E769B0" w:rsidRDefault="00140C24" w:rsidP="00E769B0">
      <w:pPr>
        <w:ind w:right="66" w:firstLine="720"/>
        <w:rPr>
          <w:szCs w:val="28"/>
        </w:rPr>
      </w:pPr>
      <w:r>
        <w:rPr>
          <w:szCs w:val="28"/>
        </w:rPr>
        <w:t>4</w:t>
      </w:r>
      <w:r w:rsidR="00E769B0">
        <w:rPr>
          <w:szCs w:val="28"/>
        </w:rPr>
        <w:t xml:space="preserve">. </w:t>
      </w:r>
      <w:proofErr w:type="gramStart"/>
      <w:r w:rsidR="00E769B0">
        <w:rPr>
          <w:szCs w:val="28"/>
        </w:rPr>
        <w:t>Контроль  за</w:t>
      </w:r>
      <w:proofErr w:type="gramEnd"/>
      <w:r w:rsidR="00E769B0">
        <w:rPr>
          <w:szCs w:val="28"/>
        </w:rPr>
        <w:t xml:space="preserve">  исполнением настоящего постановления оставляю за собой.</w:t>
      </w:r>
    </w:p>
    <w:p w:rsidR="00E769B0" w:rsidRDefault="00E769B0" w:rsidP="00E769B0">
      <w:pPr>
        <w:ind w:right="66" w:firstLine="720"/>
        <w:rPr>
          <w:szCs w:val="28"/>
        </w:rPr>
      </w:pPr>
    </w:p>
    <w:p w:rsidR="00E769B0" w:rsidRDefault="00E769B0" w:rsidP="00E769B0">
      <w:pPr>
        <w:ind w:right="66" w:firstLine="720"/>
        <w:rPr>
          <w:szCs w:val="28"/>
        </w:rPr>
      </w:pPr>
    </w:p>
    <w:p w:rsidR="00E769B0" w:rsidRDefault="00091EF4" w:rsidP="00E769B0">
      <w:pPr>
        <w:ind w:firstLine="0"/>
        <w:rPr>
          <w:szCs w:val="28"/>
        </w:rPr>
      </w:pPr>
      <w:r>
        <w:rPr>
          <w:szCs w:val="28"/>
        </w:rPr>
        <w:t>Глава</w:t>
      </w:r>
      <w:r w:rsidR="00E769B0">
        <w:rPr>
          <w:szCs w:val="28"/>
        </w:rPr>
        <w:t xml:space="preserve"> Администрации</w:t>
      </w:r>
    </w:p>
    <w:p w:rsidR="00E769B0" w:rsidRDefault="00E769B0" w:rsidP="00E769B0">
      <w:pPr>
        <w:ind w:firstLine="0"/>
        <w:rPr>
          <w:szCs w:val="28"/>
        </w:rPr>
      </w:pPr>
      <w:proofErr w:type="spellStart"/>
      <w:proofErr w:type="gramStart"/>
      <w:r>
        <w:rPr>
          <w:szCs w:val="28"/>
        </w:rPr>
        <w:t>Вязьма-Брянского</w:t>
      </w:r>
      <w:proofErr w:type="spellEnd"/>
      <w:proofErr w:type="gramEnd"/>
      <w:r>
        <w:rPr>
          <w:szCs w:val="28"/>
        </w:rPr>
        <w:t xml:space="preserve"> сельского поселения</w:t>
      </w:r>
    </w:p>
    <w:p w:rsidR="00E769B0" w:rsidRPr="00E769B0" w:rsidRDefault="00E769B0" w:rsidP="00E769B0">
      <w:pPr>
        <w:ind w:firstLine="0"/>
        <w:rPr>
          <w:b/>
          <w:szCs w:val="28"/>
        </w:rPr>
      </w:pPr>
      <w:r>
        <w:rPr>
          <w:szCs w:val="28"/>
        </w:rPr>
        <w:t xml:space="preserve">Вяземского района    Смоленской </w:t>
      </w:r>
      <w:proofErr w:type="gramStart"/>
      <w:r>
        <w:rPr>
          <w:szCs w:val="28"/>
        </w:rPr>
        <w:t xml:space="preserve">области                        </w:t>
      </w:r>
      <w:r w:rsidR="00AE4434">
        <w:rPr>
          <w:szCs w:val="28"/>
        </w:rPr>
        <w:t xml:space="preserve">           </w:t>
      </w:r>
      <w:r w:rsidR="00091EF4">
        <w:rPr>
          <w:b/>
          <w:szCs w:val="28"/>
        </w:rPr>
        <w:t>В.</w:t>
      </w:r>
      <w:proofErr w:type="gramEnd"/>
      <w:r w:rsidR="00091EF4">
        <w:rPr>
          <w:b/>
          <w:szCs w:val="28"/>
        </w:rPr>
        <w:t xml:space="preserve">П. </w:t>
      </w:r>
      <w:proofErr w:type="spellStart"/>
      <w:r w:rsidR="00091EF4">
        <w:rPr>
          <w:b/>
          <w:szCs w:val="28"/>
        </w:rPr>
        <w:t>Шайторова</w:t>
      </w:r>
      <w:proofErr w:type="spellEnd"/>
    </w:p>
    <w:p w:rsidR="00E769B0" w:rsidRPr="00964E87" w:rsidRDefault="00E769B0" w:rsidP="00E769B0">
      <w:pPr>
        <w:pStyle w:val="2"/>
        <w:tabs>
          <w:tab w:val="clear" w:pos="4549"/>
          <w:tab w:val="clear" w:pos="8220"/>
        </w:tabs>
        <w:ind w:left="709"/>
        <w:rPr>
          <w:bCs/>
          <w:sz w:val="28"/>
        </w:rPr>
      </w:pPr>
    </w:p>
    <w:p w:rsidR="00E769B0" w:rsidRDefault="00E769B0" w:rsidP="00E769B0">
      <w:pPr>
        <w:pStyle w:val="2"/>
        <w:tabs>
          <w:tab w:val="clear" w:pos="4549"/>
          <w:tab w:val="clear" w:pos="8220"/>
        </w:tabs>
        <w:jc w:val="left"/>
        <w:rPr>
          <w:bCs/>
        </w:rPr>
      </w:pPr>
    </w:p>
    <w:p w:rsidR="00E769B0" w:rsidRPr="00512A57" w:rsidRDefault="00E769B0" w:rsidP="00E769B0">
      <w:pPr>
        <w:pStyle w:val="2"/>
        <w:tabs>
          <w:tab w:val="clear" w:pos="4549"/>
          <w:tab w:val="clear" w:pos="8220"/>
        </w:tabs>
        <w:jc w:val="left"/>
        <w:rPr>
          <w:b/>
          <w:bCs/>
        </w:rPr>
      </w:pPr>
      <w:r>
        <w:t xml:space="preserve"> </w:t>
      </w:r>
    </w:p>
    <w:p w:rsidR="00E769B0" w:rsidRPr="00A979BB" w:rsidRDefault="00E769B0" w:rsidP="00E769B0">
      <w:pPr>
        <w:autoSpaceDE w:val="0"/>
        <w:autoSpaceDN w:val="0"/>
        <w:adjustRightInd w:val="0"/>
        <w:ind w:left="5954" w:firstLine="0"/>
        <w:outlineLvl w:val="1"/>
        <w:rPr>
          <w:szCs w:val="28"/>
        </w:rPr>
      </w:pPr>
      <w:r w:rsidRPr="00512A57">
        <w:rPr>
          <w:b/>
          <w:bCs/>
          <w:sz w:val="24"/>
        </w:rPr>
        <w:br w:type="page"/>
      </w:r>
      <w:r w:rsidRPr="00A979BB">
        <w:rPr>
          <w:szCs w:val="28"/>
        </w:rPr>
        <w:lastRenderedPageBreak/>
        <w:t>УТВЕРЖДЕН</w:t>
      </w:r>
    </w:p>
    <w:p w:rsidR="00E769B0" w:rsidRPr="00A979BB" w:rsidRDefault="00E769B0" w:rsidP="00E769B0">
      <w:pPr>
        <w:autoSpaceDE w:val="0"/>
        <w:autoSpaceDN w:val="0"/>
        <w:adjustRightInd w:val="0"/>
        <w:ind w:left="5954" w:firstLine="0"/>
        <w:outlineLvl w:val="1"/>
        <w:rPr>
          <w:szCs w:val="28"/>
        </w:rPr>
      </w:pPr>
      <w:r w:rsidRPr="00A979BB">
        <w:rPr>
          <w:szCs w:val="28"/>
        </w:rPr>
        <w:t xml:space="preserve">постановлением Администрации </w:t>
      </w:r>
      <w:proofErr w:type="spellStart"/>
      <w:proofErr w:type="gramStart"/>
      <w:r w:rsidRPr="00A979BB">
        <w:rPr>
          <w:szCs w:val="28"/>
        </w:rPr>
        <w:t>Вязьма-Брянского</w:t>
      </w:r>
      <w:proofErr w:type="spellEnd"/>
      <w:proofErr w:type="gramEnd"/>
      <w:r w:rsidRPr="00A979BB">
        <w:rPr>
          <w:szCs w:val="28"/>
        </w:rPr>
        <w:t xml:space="preserve"> сельского поселения Вяземского района Смоленской области</w:t>
      </w:r>
    </w:p>
    <w:p w:rsidR="00E769B0" w:rsidRPr="00A979BB" w:rsidRDefault="00E769B0" w:rsidP="00E769B0">
      <w:pPr>
        <w:autoSpaceDE w:val="0"/>
        <w:autoSpaceDN w:val="0"/>
        <w:adjustRightInd w:val="0"/>
        <w:ind w:left="5954" w:firstLine="0"/>
        <w:outlineLvl w:val="1"/>
        <w:rPr>
          <w:szCs w:val="28"/>
        </w:rPr>
      </w:pPr>
      <w:r w:rsidRPr="00A979BB">
        <w:rPr>
          <w:szCs w:val="28"/>
        </w:rPr>
        <w:t xml:space="preserve">от </w:t>
      </w:r>
      <w:r w:rsidR="00091EF4">
        <w:rPr>
          <w:szCs w:val="28"/>
        </w:rPr>
        <w:t>17.09.2015 № 66</w:t>
      </w:r>
    </w:p>
    <w:p w:rsidR="00E769B0" w:rsidRPr="00A979BB" w:rsidRDefault="00E769B0" w:rsidP="00E769B0">
      <w:pPr>
        <w:autoSpaceDE w:val="0"/>
        <w:autoSpaceDN w:val="0"/>
        <w:adjustRightInd w:val="0"/>
        <w:ind w:left="5670" w:firstLine="0"/>
        <w:jc w:val="center"/>
        <w:outlineLvl w:val="1"/>
        <w:rPr>
          <w:szCs w:val="28"/>
        </w:rPr>
      </w:pPr>
    </w:p>
    <w:p w:rsidR="00E769B0" w:rsidRDefault="00E769B0" w:rsidP="00E769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769B0" w:rsidRPr="00C76915" w:rsidRDefault="00E769B0" w:rsidP="00E769B0">
      <w:pPr>
        <w:autoSpaceDE w:val="0"/>
        <w:autoSpaceDN w:val="0"/>
        <w:adjustRightInd w:val="0"/>
        <w:jc w:val="center"/>
        <w:outlineLvl w:val="1"/>
        <w:rPr>
          <w:b/>
          <w:bCs/>
          <w:caps/>
          <w:szCs w:val="28"/>
        </w:rPr>
      </w:pPr>
      <w:r w:rsidRPr="00C76915">
        <w:rPr>
          <w:b/>
          <w:bCs/>
          <w:caps/>
          <w:szCs w:val="28"/>
        </w:rPr>
        <w:t>Административный регламент</w:t>
      </w:r>
    </w:p>
    <w:p w:rsidR="00E769B0" w:rsidRPr="001876E3" w:rsidRDefault="00E769B0" w:rsidP="00E769B0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1876E3">
        <w:rPr>
          <w:b/>
          <w:bCs/>
          <w:szCs w:val="28"/>
        </w:rPr>
        <w:t>предоставления муниципальной услуги</w:t>
      </w:r>
    </w:p>
    <w:p w:rsidR="00E769B0" w:rsidRPr="0044559A" w:rsidRDefault="00E769B0" w:rsidP="00E769B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</w:t>
      </w:r>
      <w:r w:rsidRPr="00C76915">
        <w:rPr>
          <w:b/>
          <w:szCs w:val="28"/>
        </w:rPr>
        <w:t>органах местного самоуправления</w:t>
      </w:r>
      <w:r>
        <w:rPr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Вязьма-Брянского</w:t>
      </w:r>
      <w:proofErr w:type="spellEnd"/>
      <w:proofErr w:type="gramEnd"/>
      <w:r>
        <w:rPr>
          <w:b/>
          <w:szCs w:val="28"/>
        </w:rPr>
        <w:t xml:space="preserve"> сельского поселения Вяземского района Смоленской области»</w:t>
      </w:r>
    </w:p>
    <w:p w:rsidR="00E769B0" w:rsidRPr="006C356C" w:rsidRDefault="00E769B0" w:rsidP="00E769B0">
      <w:pPr>
        <w:autoSpaceDE w:val="0"/>
        <w:autoSpaceDN w:val="0"/>
        <w:adjustRightInd w:val="0"/>
        <w:rPr>
          <w:sz w:val="20"/>
          <w:szCs w:val="20"/>
        </w:rPr>
      </w:pPr>
    </w:p>
    <w:p w:rsidR="00E769B0" w:rsidRPr="00087C29" w:rsidRDefault="00E769B0" w:rsidP="00E769B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Pr="00087C29">
        <w:rPr>
          <w:b/>
          <w:bCs/>
          <w:szCs w:val="28"/>
        </w:rPr>
        <w:t>. Общие положения</w:t>
      </w:r>
    </w:p>
    <w:p w:rsidR="00E769B0" w:rsidRPr="006C356C" w:rsidRDefault="00E769B0" w:rsidP="00E769B0">
      <w:pPr>
        <w:autoSpaceDE w:val="0"/>
        <w:autoSpaceDN w:val="0"/>
        <w:adjustRightInd w:val="0"/>
        <w:ind w:firstLine="720"/>
        <w:outlineLvl w:val="2"/>
        <w:rPr>
          <w:sz w:val="20"/>
          <w:szCs w:val="20"/>
        </w:rPr>
      </w:pPr>
    </w:p>
    <w:p w:rsidR="00E769B0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  <w:r w:rsidRPr="00663BD9">
        <w:rPr>
          <w:b/>
          <w:bCs/>
          <w:szCs w:val="28"/>
        </w:rPr>
        <w:t>1.1.  Предмет регулирования административного регламента</w:t>
      </w:r>
    </w:p>
    <w:p w:rsidR="00E769B0" w:rsidRPr="00663BD9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муниципальной услуги</w:t>
      </w:r>
    </w:p>
    <w:p w:rsidR="00E769B0" w:rsidRPr="006C356C" w:rsidRDefault="00E769B0" w:rsidP="00E769B0">
      <w:pPr>
        <w:autoSpaceDE w:val="0"/>
        <w:autoSpaceDN w:val="0"/>
        <w:adjustRightInd w:val="0"/>
        <w:ind w:firstLine="720"/>
        <w:outlineLvl w:val="2"/>
        <w:rPr>
          <w:sz w:val="20"/>
          <w:szCs w:val="20"/>
        </w:rPr>
      </w:pPr>
    </w:p>
    <w:p w:rsidR="00E769B0" w:rsidRPr="00C05DDE" w:rsidRDefault="00E769B0" w:rsidP="00E769B0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proofErr w:type="gramStart"/>
      <w:r w:rsidRPr="00C05DDE">
        <w:rPr>
          <w:szCs w:val="28"/>
        </w:rPr>
        <w:t xml:space="preserve">Административный регламент предоставления муниципальной услуги </w:t>
      </w:r>
      <w:r>
        <w:rPr>
          <w:szCs w:val="28"/>
        </w:rPr>
        <w:t>«</w:t>
      </w:r>
      <w:r w:rsidRPr="0044559A">
        <w:rPr>
          <w:szCs w:val="28"/>
        </w:rPr>
        <w:t xml:space="preserve">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</w:t>
      </w:r>
      <w:r>
        <w:rPr>
          <w:szCs w:val="28"/>
        </w:rPr>
        <w:t xml:space="preserve">органах местного самоуправления </w:t>
      </w:r>
      <w:proofErr w:type="spellStart"/>
      <w:r>
        <w:rPr>
          <w:szCs w:val="28"/>
        </w:rPr>
        <w:t>Вязьма-Брянского</w:t>
      </w:r>
      <w:proofErr w:type="spellEnd"/>
      <w:r w:rsidRPr="00052559">
        <w:rPr>
          <w:szCs w:val="28"/>
        </w:rPr>
        <w:t xml:space="preserve"> сельского поселения Вяземского района</w:t>
      </w:r>
      <w:r w:rsidRPr="0044559A">
        <w:rPr>
          <w:szCs w:val="28"/>
        </w:rPr>
        <w:t xml:space="preserve"> Смоленской области</w:t>
      </w:r>
      <w:r>
        <w:rPr>
          <w:szCs w:val="28"/>
        </w:rPr>
        <w:t xml:space="preserve">» </w:t>
      </w:r>
      <w:r w:rsidRPr="00C05DDE">
        <w:rPr>
          <w:szCs w:val="28"/>
        </w:rPr>
        <w:t>(далее</w:t>
      </w:r>
      <w:r>
        <w:rPr>
          <w:szCs w:val="28"/>
        </w:rPr>
        <w:t xml:space="preserve"> – А</w:t>
      </w:r>
      <w:r w:rsidRPr="00C05DDE">
        <w:rPr>
          <w:szCs w:val="28"/>
        </w:rPr>
        <w:t>дминистративный регламент)</w:t>
      </w:r>
      <w:r>
        <w:rPr>
          <w:szCs w:val="28"/>
        </w:rPr>
        <w:t xml:space="preserve"> </w:t>
      </w:r>
      <w:r w:rsidRPr="00C05DDE">
        <w:rPr>
          <w:szCs w:val="28"/>
        </w:rPr>
        <w:t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</w:t>
      </w:r>
      <w:proofErr w:type="gramEnd"/>
      <w:r w:rsidRPr="00C05DDE">
        <w:rPr>
          <w:szCs w:val="28"/>
        </w:rPr>
        <w:t xml:space="preserve"> и последовательность действий (административных процедур) </w:t>
      </w:r>
      <w:r w:rsidRPr="00052559">
        <w:rPr>
          <w:szCs w:val="28"/>
        </w:rPr>
        <w:t>Администрации</w:t>
      </w:r>
      <w:r>
        <w:rPr>
          <w:b/>
          <w:szCs w:val="28"/>
        </w:rPr>
        <w:t xml:space="preserve"> </w:t>
      </w:r>
      <w:proofErr w:type="spellStart"/>
      <w:proofErr w:type="gramStart"/>
      <w:r w:rsidR="000F3CBF">
        <w:rPr>
          <w:szCs w:val="28"/>
        </w:rPr>
        <w:t>Вязьма-Брянского</w:t>
      </w:r>
      <w:proofErr w:type="spellEnd"/>
      <w:proofErr w:type="gramEnd"/>
      <w:r>
        <w:rPr>
          <w:szCs w:val="28"/>
        </w:rPr>
        <w:t xml:space="preserve"> </w:t>
      </w:r>
      <w:r w:rsidRPr="00052559">
        <w:rPr>
          <w:szCs w:val="28"/>
        </w:rPr>
        <w:t>сельского поселения Вяземского района</w:t>
      </w:r>
      <w:r>
        <w:rPr>
          <w:szCs w:val="28"/>
        </w:rPr>
        <w:t xml:space="preserve"> Смоленской области (далее  – Администрация) </w:t>
      </w:r>
      <w:r w:rsidRPr="00C05DDE">
        <w:rPr>
          <w:szCs w:val="28"/>
        </w:rPr>
        <w:t>при оказании муниципальной услуги.</w:t>
      </w:r>
    </w:p>
    <w:p w:rsidR="00E769B0" w:rsidRPr="006C356C" w:rsidRDefault="00E769B0" w:rsidP="00E769B0">
      <w:pPr>
        <w:autoSpaceDE w:val="0"/>
        <w:autoSpaceDN w:val="0"/>
        <w:adjustRightInd w:val="0"/>
        <w:ind w:firstLine="720"/>
        <w:outlineLvl w:val="2"/>
        <w:rPr>
          <w:sz w:val="20"/>
          <w:szCs w:val="20"/>
        </w:rPr>
      </w:pPr>
    </w:p>
    <w:p w:rsidR="00E769B0" w:rsidRPr="00594973" w:rsidRDefault="00E769B0" w:rsidP="00E769B0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5E3F37">
        <w:rPr>
          <w:b/>
          <w:bCs/>
          <w:szCs w:val="28"/>
        </w:rPr>
        <w:t>1.</w:t>
      </w:r>
      <w:r>
        <w:rPr>
          <w:b/>
          <w:bCs/>
          <w:szCs w:val="28"/>
        </w:rPr>
        <w:t>2</w:t>
      </w:r>
      <w:r w:rsidRPr="005E3F37">
        <w:rPr>
          <w:b/>
          <w:bCs/>
          <w:szCs w:val="28"/>
        </w:rPr>
        <w:t xml:space="preserve">. </w:t>
      </w:r>
      <w:proofErr w:type="gramStart"/>
      <w:r w:rsidRPr="005E3F37">
        <w:rPr>
          <w:b/>
          <w:bCs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E769B0" w:rsidRPr="006C356C" w:rsidRDefault="00E769B0" w:rsidP="00E769B0">
      <w:pPr>
        <w:autoSpaceDE w:val="0"/>
        <w:autoSpaceDN w:val="0"/>
        <w:adjustRightInd w:val="0"/>
        <w:ind w:firstLine="720"/>
        <w:outlineLvl w:val="2"/>
        <w:rPr>
          <w:sz w:val="20"/>
          <w:szCs w:val="20"/>
        </w:rPr>
      </w:pPr>
    </w:p>
    <w:p w:rsidR="00E769B0" w:rsidRPr="007B2228" w:rsidRDefault="00E769B0" w:rsidP="00E769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1.2.1. </w:t>
      </w:r>
      <w:proofErr w:type="gramStart"/>
      <w:r w:rsidRPr="001A3132">
        <w:rPr>
          <w:szCs w:val="28"/>
        </w:rPr>
        <w:t>Заявителями на предоставление муниципальной услуги являются</w:t>
      </w:r>
      <w:r w:rsidR="00140C24">
        <w:rPr>
          <w:szCs w:val="28"/>
        </w:rPr>
        <w:t xml:space="preserve"> лица, </w:t>
      </w:r>
      <w:r>
        <w:rPr>
          <w:szCs w:val="28"/>
        </w:rPr>
        <w:t xml:space="preserve">замещавшие на 16 августа 1995 года и позднее на постоянной (штатной) </w:t>
      </w:r>
      <w:r>
        <w:rPr>
          <w:szCs w:val="28"/>
        </w:rPr>
        <w:lastRenderedPageBreak/>
        <w:t xml:space="preserve">основе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="000F3CBF">
        <w:rPr>
          <w:szCs w:val="28"/>
        </w:rPr>
        <w:t>Вязьма-Брянского</w:t>
      </w:r>
      <w:proofErr w:type="spellEnd"/>
      <w:r w:rsidRPr="00052559">
        <w:rPr>
          <w:szCs w:val="28"/>
        </w:rPr>
        <w:t xml:space="preserve"> сельского поселения Вяземского района</w:t>
      </w:r>
      <w:r>
        <w:rPr>
          <w:szCs w:val="28"/>
        </w:rPr>
        <w:t xml:space="preserve"> Смоленской области</w:t>
      </w:r>
      <w:r w:rsidR="00140C24">
        <w:rPr>
          <w:szCs w:val="28"/>
        </w:rPr>
        <w:t xml:space="preserve"> (далее - органы местного самоуправления)</w:t>
      </w:r>
      <w:r>
        <w:rPr>
          <w:szCs w:val="28"/>
        </w:rPr>
        <w:t xml:space="preserve">, </w:t>
      </w:r>
      <w:r w:rsidRPr="007B2228">
        <w:rPr>
          <w:szCs w:val="28"/>
        </w:rPr>
        <w:t>избирательных комис</w:t>
      </w:r>
      <w:r w:rsidR="00140C24">
        <w:rPr>
          <w:szCs w:val="28"/>
        </w:rPr>
        <w:t xml:space="preserve">сиях </w:t>
      </w:r>
      <w:proofErr w:type="spellStart"/>
      <w:r w:rsidR="000F3CBF">
        <w:rPr>
          <w:szCs w:val="28"/>
        </w:rPr>
        <w:t>Вязьма-Брянского</w:t>
      </w:r>
      <w:proofErr w:type="spellEnd"/>
      <w:r w:rsidRPr="007B2228">
        <w:rPr>
          <w:szCs w:val="28"/>
        </w:rPr>
        <w:t xml:space="preserve"> сельского поселения Вяземского района Смоленской области, действующих на постоянной основе и являющихся юридическими лицами</w:t>
      </w:r>
      <w:proofErr w:type="gramEnd"/>
      <w:r w:rsidRPr="007B2228">
        <w:rPr>
          <w:szCs w:val="28"/>
        </w:rPr>
        <w:t>, при наличии стажа, дающего права на назначение пенсии за выслугу лет.</w:t>
      </w:r>
    </w:p>
    <w:p w:rsidR="00E769B0" w:rsidRDefault="00E769B0" w:rsidP="00E769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1.2.2. </w:t>
      </w:r>
      <w:r w:rsidRPr="001A3132">
        <w:rPr>
          <w:szCs w:val="28"/>
        </w:rPr>
        <w:t>При предоставлении муниципальной услуги от имени заявителей вправе</w:t>
      </w:r>
      <w:r>
        <w:rPr>
          <w:szCs w:val="28"/>
        </w:rPr>
        <w:t xml:space="preserve"> </w:t>
      </w:r>
      <w:r w:rsidRPr="001A3132">
        <w:rPr>
          <w:szCs w:val="28"/>
        </w:rPr>
        <w:t>выступать их законные представители или их представители по доверенности</w:t>
      </w:r>
      <w:r>
        <w:rPr>
          <w:szCs w:val="28"/>
        </w:rPr>
        <w:t xml:space="preserve"> (далее также – заявитель)</w:t>
      </w:r>
      <w:r w:rsidRPr="001A3132">
        <w:rPr>
          <w:szCs w:val="28"/>
        </w:rPr>
        <w:t>,</w:t>
      </w:r>
      <w:r>
        <w:rPr>
          <w:szCs w:val="28"/>
        </w:rPr>
        <w:t xml:space="preserve"> </w:t>
      </w:r>
      <w:r w:rsidRPr="001A3132">
        <w:rPr>
          <w:szCs w:val="28"/>
        </w:rPr>
        <w:t>выданной и оформленной в соответствии с гражданским законодательством</w:t>
      </w:r>
      <w:r>
        <w:rPr>
          <w:szCs w:val="28"/>
        </w:rPr>
        <w:t xml:space="preserve"> </w:t>
      </w:r>
      <w:r w:rsidRPr="001A3132">
        <w:rPr>
          <w:szCs w:val="28"/>
        </w:rPr>
        <w:t>Российской Федерации.</w:t>
      </w:r>
    </w:p>
    <w:p w:rsidR="00E769B0" w:rsidRPr="006C356C" w:rsidRDefault="00E769B0" w:rsidP="00E769B0">
      <w:pPr>
        <w:autoSpaceDE w:val="0"/>
        <w:autoSpaceDN w:val="0"/>
        <w:adjustRightInd w:val="0"/>
        <w:ind w:firstLine="720"/>
        <w:outlineLvl w:val="2"/>
        <w:rPr>
          <w:sz w:val="20"/>
          <w:szCs w:val="20"/>
        </w:rPr>
      </w:pPr>
    </w:p>
    <w:p w:rsidR="00E769B0" w:rsidRPr="005E3F37" w:rsidRDefault="00E769B0" w:rsidP="00E769B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5E3F37">
        <w:rPr>
          <w:b/>
          <w:bCs/>
          <w:szCs w:val="28"/>
        </w:rPr>
        <w:t>1.3. Требования к порядку информирования о порядке предоставления муниципальной услуги</w:t>
      </w:r>
    </w:p>
    <w:p w:rsidR="00E769B0" w:rsidRPr="006C356C" w:rsidRDefault="00E769B0" w:rsidP="00E769B0">
      <w:pPr>
        <w:autoSpaceDE w:val="0"/>
        <w:autoSpaceDN w:val="0"/>
        <w:adjustRightInd w:val="0"/>
        <w:ind w:firstLine="720"/>
        <w:outlineLvl w:val="2"/>
        <w:rPr>
          <w:sz w:val="20"/>
          <w:szCs w:val="20"/>
        </w:rPr>
      </w:pP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предоставляющей муниципальную услугу:</w:t>
      </w:r>
    </w:p>
    <w:p w:rsidR="000032A0" w:rsidRDefault="000032A0" w:rsidP="000032A0">
      <w:pPr>
        <w:autoSpaceDE w:val="0"/>
        <w:rPr>
          <w:szCs w:val="28"/>
        </w:rPr>
      </w:pPr>
      <w:r>
        <w:rPr>
          <w:szCs w:val="28"/>
        </w:rPr>
        <w:t>Место нахождения: 215107</w:t>
      </w:r>
      <w:r w:rsidRPr="001B6116">
        <w:rPr>
          <w:szCs w:val="28"/>
        </w:rPr>
        <w:t xml:space="preserve">, Смоленская область, </w:t>
      </w:r>
      <w:r>
        <w:rPr>
          <w:szCs w:val="28"/>
        </w:rPr>
        <w:t xml:space="preserve">Вяземский район, с. </w:t>
      </w:r>
      <w:proofErr w:type="spellStart"/>
      <w:proofErr w:type="gramStart"/>
      <w:r>
        <w:rPr>
          <w:szCs w:val="28"/>
        </w:rPr>
        <w:t>Вязьма-Брянская</w:t>
      </w:r>
      <w:proofErr w:type="spellEnd"/>
      <w:proofErr w:type="gramEnd"/>
      <w:r>
        <w:rPr>
          <w:szCs w:val="28"/>
        </w:rPr>
        <w:t>, ул. Горького, д.2.</w:t>
      </w:r>
    </w:p>
    <w:p w:rsidR="000032A0" w:rsidRDefault="000032A0" w:rsidP="000032A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>Конт</w:t>
      </w:r>
      <w:r w:rsidR="00895FBF">
        <w:rPr>
          <w:szCs w:val="28"/>
        </w:rPr>
        <w:t>актные телефоны: факс (48131) 2-24-85; 2-20-90</w:t>
      </w:r>
    </w:p>
    <w:p w:rsidR="000032A0" w:rsidRDefault="000032A0" w:rsidP="000032A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</w:r>
      <w:r w:rsidRPr="001B6116">
        <w:rPr>
          <w:szCs w:val="28"/>
        </w:rPr>
        <w:t xml:space="preserve">Электронный адрес: </w:t>
      </w:r>
      <w:hyperlink r:id="rId8" w:history="1">
        <w:r w:rsidRPr="006B2AF1">
          <w:rPr>
            <w:rStyle w:val="a8"/>
            <w:szCs w:val="28"/>
            <w:lang w:val="en-US"/>
          </w:rPr>
          <w:t>vyazma</w:t>
        </w:r>
        <w:r w:rsidRPr="006B2AF1">
          <w:rPr>
            <w:rStyle w:val="a8"/>
            <w:szCs w:val="28"/>
          </w:rPr>
          <w:t>-</w:t>
        </w:r>
        <w:r w:rsidRPr="006B2AF1">
          <w:rPr>
            <w:rStyle w:val="a8"/>
            <w:szCs w:val="28"/>
            <w:lang w:val="en-US"/>
          </w:rPr>
          <w:t>br</w:t>
        </w:r>
        <w:r w:rsidRPr="006B2AF1">
          <w:rPr>
            <w:rStyle w:val="a8"/>
            <w:szCs w:val="28"/>
          </w:rPr>
          <w:t>@</w:t>
        </w:r>
        <w:r w:rsidRPr="006B2AF1">
          <w:rPr>
            <w:rStyle w:val="a8"/>
            <w:szCs w:val="28"/>
            <w:lang w:val="en-US"/>
          </w:rPr>
          <w:t>vyazma</w:t>
        </w:r>
        <w:r w:rsidRPr="006B2AF1">
          <w:rPr>
            <w:rStyle w:val="a8"/>
            <w:szCs w:val="28"/>
          </w:rPr>
          <w:t>.</w:t>
        </w:r>
        <w:r w:rsidRPr="006B2AF1">
          <w:rPr>
            <w:rStyle w:val="a8"/>
            <w:szCs w:val="28"/>
            <w:lang w:val="en-US"/>
          </w:rPr>
          <w:t>ru</w:t>
        </w:r>
      </w:hyperlink>
      <w:r w:rsidRPr="00C65C73">
        <w:rPr>
          <w:szCs w:val="28"/>
        </w:rPr>
        <w:t>.</w:t>
      </w:r>
      <w:r>
        <w:rPr>
          <w:szCs w:val="28"/>
        </w:rPr>
        <w:t xml:space="preserve"> </w:t>
      </w:r>
    </w:p>
    <w:p w:rsidR="000032A0" w:rsidRPr="00C65C73" w:rsidRDefault="000032A0" w:rsidP="000032A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</w:r>
      <w:r w:rsidRPr="001B6116">
        <w:rPr>
          <w:szCs w:val="28"/>
        </w:rPr>
        <w:t xml:space="preserve">Адрес официального сайта: </w:t>
      </w:r>
      <w:r w:rsidRPr="00C65C73">
        <w:rPr>
          <w:szCs w:val="28"/>
        </w:rPr>
        <w:t>http://v-bryanskaya.ru</w:t>
      </w:r>
      <w:r>
        <w:rPr>
          <w:szCs w:val="28"/>
        </w:rPr>
        <w:t>.</w:t>
      </w:r>
    </w:p>
    <w:p w:rsidR="000032A0" w:rsidRPr="002E1B09" w:rsidRDefault="00895FBF" w:rsidP="000032A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32A0">
        <w:rPr>
          <w:rFonts w:ascii="Times New Roman" w:hAnsi="Times New Roman"/>
          <w:sz w:val="28"/>
          <w:szCs w:val="28"/>
        </w:rPr>
        <w:t xml:space="preserve">Режим работы: понедельник - пятница- с 8.00 до 16.00, с перерывом на обед с 13.00 до 13.48. Выходные дни - суббота, воскресенье. </w:t>
      </w:r>
    </w:p>
    <w:p w:rsidR="00E769B0" w:rsidRPr="00BB68C9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BB68C9">
        <w:rPr>
          <w:szCs w:val="28"/>
        </w:rPr>
        <w:t>1.</w:t>
      </w:r>
      <w:r>
        <w:rPr>
          <w:szCs w:val="28"/>
        </w:rPr>
        <w:t>3</w:t>
      </w:r>
      <w:r w:rsidRPr="00BB68C9">
        <w:rPr>
          <w:szCs w:val="28"/>
        </w:rPr>
        <w:t>.2. Информация о местах нахождения и графиках работы Администрации, предоставл</w:t>
      </w:r>
      <w:r>
        <w:rPr>
          <w:szCs w:val="28"/>
        </w:rPr>
        <w:t>яющей</w:t>
      </w:r>
      <w:r w:rsidRPr="00BB68C9">
        <w:rPr>
          <w:szCs w:val="28"/>
        </w:rPr>
        <w:t xml:space="preserve"> муниципальн</w:t>
      </w:r>
      <w:r>
        <w:rPr>
          <w:szCs w:val="28"/>
        </w:rPr>
        <w:t>ую</w:t>
      </w:r>
      <w:r w:rsidRPr="00BB68C9">
        <w:rPr>
          <w:szCs w:val="28"/>
        </w:rPr>
        <w:t xml:space="preserve"> услуг</w:t>
      </w:r>
      <w:r>
        <w:rPr>
          <w:szCs w:val="28"/>
        </w:rPr>
        <w:t>у,</w:t>
      </w:r>
      <w:r w:rsidRPr="00BB68C9">
        <w:rPr>
          <w:szCs w:val="28"/>
        </w:rPr>
        <w:t xml:space="preserve"> размещается:</w:t>
      </w:r>
    </w:p>
    <w:p w:rsidR="00E769B0" w:rsidRPr="00C80830" w:rsidRDefault="00E769B0" w:rsidP="00E769B0">
      <w:pPr>
        <w:ind w:firstLine="720"/>
        <w:rPr>
          <w:szCs w:val="28"/>
        </w:rPr>
      </w:pPr>
      <w:r>
        <w:rPr>
          <w:szCs w:val="28"/>
        </w:rPr>
        <w:t xml:space="preserve">1) </w:t>
      </w:r>
      <w:r w:rsidRPr="00F572A3">
        <w:rPr>
          <w:szCs w:val="28"/>
        </w:rPr>
        <w:t xml:space="preserve">в табличном </w:t>
      </w:r>
      <w:proofErr w:type="gramStart"/>
      <w:r w:rsidRPr="00F572A3">
        <w:rPr>
          <w:szCs w:val="28"/>
        </w:rPr>
        <w:t>виде</w:t>
      </w:r>
      <w:proofErr w:type="gramEnd"/>
      <w:r w:rsidRPr="00F572A3">
        <w:rPr>
          <w:szCs w:val="28"/>
        </w:rPr>
        <w:t xml:space="preserve"> на информационных стендах </w:t>
      </w:r>
      <w:r>
        <w:rPr>
          <w:szCs w:val="28"/>
        </w:rPr>
        <w:t>Администрации</w:t>
      </w:r>
      <w:r w:rsidRPr="00C80830">
        <w:rPr>
          <w:szCs w:val="28"/>
        </w:rPr>
        <w:t xml:space="preserve">; </w:t>
      </w:r>
    </w:p>
    <w:p w:rsidR="00E769B0" w:rsidRPr="00C80830" w:rsidRDefault="00895FBF" w:rsidP="0049117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</w:r>
      <w:r w:rsidR="00E769B0">
        <w:rPr>
          <w:szCs w:val="28"/>
        </w:rPr>
        <w:t xml:space="preserve">2) </w:t>
      </w:r>
      <w:r w:rsidR="00E769B0" w:rsidRPr="00F572A3">
        <w:rPr>
          <w:szCs w:val="28"/>
        </w:rPr>
        <w:t xml:space="preserve">на Интернет-сайте </w:t>
      </w:r>
      <w:r w:rsidR="00E769B0">
        <w:rPr>
          <w:szCs w:val="28"/>
        </w:rPr>
        <w:t>Администрации</w:t>
      </w:r>
      <w:r w:rsidR="00E769B0" w:rsidRPr="00512A57">
        <w:rPr>
          <w:szCs w:val="28"/>
        </w:rPr>
        <w:t xml:space="preserve"> </w:t>
      </w:r>
      <w:proofErr w:type="spellStart"/>
      <w:proofErr w:type="gramStart"/>
      <w:r w:rsidR="0049117C">
        <w:rPr>
          <w:szCs w:val="28"/>
        </w:rPr>
        <w:t>Вязьма-Брянского</w:t>
      </w:r>
      <w:proofErr w:type="spellEnd"/>
      <w:proofErr w:type="gramEnd"/>
      <w:r w:rsidR="0049117C">
        <w:rPr>
          <w:szCs w:val="28"/>
        </w:rPr>
        <w:t xml:space="preserve"> сельского поселения Вяземского района Смоленской области Смоленской области</w:t>
      </w:r>
      <w:r w:rsidR="0049117C" w:rsidRPr="001B6116">
        <w:rPr>
          <w:szCs w:val="28"/>
        </w:rPr>
        <w:t xml:space="preserve">: </w:t>
      </w:r>
      <w:hyperlink r:id="rId9" w:history="1">
        <w:r w:rsidR="0049117C" w:rsidRPr="002278BB">
          <w:rPr>
            <w:rStyle w:val="a8"/>
            <w:szCs w:val="28"/>
          </w:rPr>
          <w:t>http://v-bryanskaya.ru</w:t>
        </w:r>
      </w:hyperlink>
      <w:r w:rsidR="0049117C">
        <w:rPr>
          <w:szCs w:val="28"/>
        </w:rPr>
        <w:t xml:space="preserve"> </w:t>
      </w:r>
      <w:r w:rsidR="00E769B0" w:rsidRPr="00C80830">
        <w:rPr>
          <w:szCs w:val="28"/>
        </w:rPr>
        <w:t>в инф</w:t>
      </w:r>
      <w:r w:rsidR="00E769B0">
        <w:rPr>
          <w:szCs w:val="28"/>
        </w:rPr>
        <w:t xml:space="preserve">ормационно-телекоммуникационных </w:t>
      </w:r>
      <w:r w:rsidR="00E769B0" w:rsidRPr="00C80830">
        <w:rPr>
          <w:szCs w:val="28"/>
        </w:rPr>
        <w:t xml:space="preserve">сетях общего пользования (в том числе в сети Интернет), </w:t>
      </w:r>
    </w:p>
    <w:p w:rsidR="00E769B0" w:rsidRPr="00CA7C4C" w:rsidRDefault="00E769B0" w:rsidP="00E769B0">
      <w:pPr>
        <w:pStyle w:val="a5"/>
        <w:spacing w:after="0"/>
        <w:ind w:left="0" w:firstLine="708"/>
        <w:rPr>
          <w:szCs w:val="28"/>
        </w:rPr>
      </w:pPr>
      <w:r w:rsidRPr="00CA7C4C">
        <w:rPr>
          <w:szCs w:val="28"/>
        </w:rPr>
        <w:t>1.</w:t>
      </w:r>
      <w:r>
        <w:rPr>
          <w:szCs w:val="28"/>
        </w:rPr>
        <w:t>3</w:t>
      </w:r>
      <w:r w:rsidRPr="00CA7C4C">
        <w:rPr>
          <w:szCs w:val="28"/>
        </w:rPr>
        <w:t>.3. Размещаемая информация содержит также:</w:t>
      </w:r>
    </w:p>
    <w:p w:rsidR="00E769B0" w:rsidRPr="00F572A3" w:rsidRDefault="00E769B0" w:rsidP="00E769B0">
      <w:pPr>
        <w:widowControl/>
        <w:numPr>
          <w:ilvl w:val="1"/>
          <w:numId w:val="2"/>
        </w:numPr>
        <w:ind w:left="0" w:firstLine="720"/>
        <w:rPr>
          <w:szCs w:val="28"/>
        </w:rPr>
      </w:pPr>
      <w:r w:rsidRPr="00F572A3">
        <w:rPr>
          <w:szCs w:val="28"/>
        </w:rPr>
        <w:t>извлечения из нормативных правовых актов,</w:t>
      </w:r>
      <w:r>
        <w:rPr>
          <w:szCs w:val="28"/>
        </w:rPr>
        <w:t xml:space="preserve"> </w:t>
      </w:r>
      <w:r w:rsidRPr="00F572A3">
        <w:rPr>
          <w:szCs w:val="28"/>
        </w:rPr>
        <w:t xml:space="preserve">устанавливающих порядок и условия предоставления </w:t>
      </w:r>
      <w:r>
        <w:rPr>
          <w:szCs w:val="28"/>
        </w:rPr>
        <w:t>муниципальной</w:t>
      </w:r>
      <w:r w:rsidRPr="00F572A3">
        <w:rPr>
          <w:szCs w:val="28"/>
        </w:rPr>
        <w:t xml:space="preserve"> услуги;</w:t>
      </w:r>
    </w:p>
    <w:p w:rsidR="00E769B0" w:rsidRPr="00C80830" w:rsidRDefault="00E769B0" w:rsidP="00E769B0">
      <w:pPr>
        <w:widowControl/>
        <w:numPr>
          <w:ilvl w:val="1"/>
          <w:numId w:val="2"/>
        </w:numPr>
        <w:ind w:left="0" w:firstLine="720"/>
        <w:rPr>
          <w:szCs w:val="28"/>
        </w:rPr>
      </w:pPr>
      <w:r w:rsidRPr="00C80830">
        <w:rPr>
          <w:szCs w:val="28"/>
        </w:rPr>
        <w:t>текст административного регламента с приложениями;</w:t>
      </w:r>
    </w:p>
    <w:p w:rsidR="00E769B0" w:rsidRPr="00C526FF" w:rsidRDefault="00E769B0" w:rsidP="00E769B0">
      <w:pPr>
        <w:widowControl/>
        <w:numPr>
          <w:ilvl w:val="1"/>
          <w:numId w:val="2"/>
        </w:numPr>
        <w:ind w:left="0" w:firstLine="720"/>
        <w:rPr>
          <w:szCs w:val="28"/>
        </w:rPr>
      </w:pPr>
      <w:r w:rsidRPr="00C526FF">
        <w:rPr>
          <w:szCs w:val="28"/>
        </w:rPr>
        <w:t>блок-схему (согласно Приложению № 1 к административному регламенту);</w:t>
      </w:r>
    </w:p>
    <w:p w:rsidR="00E769B0" w:rsidRPr="00C80830" w:rsidRDefault="00E769B0" w:rsidP="00E769B0">
      <w:pPr>
        <w:widowControl/>
        <w:numPr>
          <w:ilvl w:val="1"/>
          <w:numId w:val="2"/>
        </w:numPr>
        <w:ind w:left="0" w:firstLine="720"/>
        <w:rPr>
          <w:szCs w:val="28"/>
        </w:rPr>
      </w:pPr>
      <w:r w:rsidRPr="00C80830">
        <w:rPr>
          <w:szCs w:val="28"/>
        </w:rPr>
        <w:t>перечень документов,</w:t>
      </w:r>
      <w:r>
        <w:rPr>
          <w:szCs w:val="28"/>
        </w:rPr>
        <w:t xml:space="preserve"> необходимых для предоставления муниципальной</w:t>
      </w:r>
      <w:r w:rsidRPr="00C80830">
        <w:rPr>
          <w:szCs w:val="28"/>
        </w:rPr>
        <w:t xml:space="preserve"> услуги, и требования, предъявляемые к этим документам;</w:t>
      </w:r>
    </w:p>
    <w:p w:rsidR="00E769B0" w:rsidRPr="00C80830" w:rsidRDefault="00E769B0" w:rsidP="00E769B0">
      <w:pPr>
        <w:widowControl/>
        <w:numPr>
          <w:ilvl w:val="1"/>
          <w:numId w:val="2"/>
        </w:numPr>
        <w:ind w:left="0" w:firstLine="720"/>
        <w:rPr>
          <w:szCs w:val="28"/>
        </w:rPr>
      </w:pPr>
      <w:r w:rsidRPr="00C80830">
        <w:rPr>
          <w:szCs w:val="28"/>
        </w:rPr>
        <w:t>порядок информирования о ходе</w:t>
      </w:r>
      <w:r>
        <w:rPr>
          <w:szCs w:val="28"/>
        </w:rPr>
        <w:t xml:space="preserve"> предоставления муниципальной </w:t>
      </w:r>
      <w:r w:rsidRPr="00C80830">
        <w:rPr>
          <w:szCs w:val="28"/>
        </w:rPr>
        <w:t>услуги;</w:t>
      </w:r>
    </w:p>
    <w:p w:rsidR="00E769B0" w:rsidRPr="00C80830" w:rsidRDefault="00E769B0" w:rsidP="00E769B0">
      <w:pPr>
        <w:widowControl/>
        <w:numPr>
          <w:ilvl w:val="1"/>
          <w:numId w:val="2"/>
        </w:numPr>
        <w:ind w:left="0" w:firstLine="720"/>
        <w:rPr>
          <w:szCs w:val="28"/>
        </w:rPr>
      </w:pPr>
      <w:r w:rsidRPr="00C80830">
        <w:rPr>
          <w:szCs w:val="28"/>
        </w:rPr>
        <w:lastRenderedPageBreak/>
        <w:t>порядок обжалования де</w:t>
      </w:r>
      <w:r>
        <w:rPr>
          <w:szCs w:val="28"/>
        </w:rPr>
        <w:t xml:space="preserve">йствий (бездействия) и решений, </w:t>
      </w:r>
      <w:r w:rsidRPr="00C80830">
        <w:rPr>
          <w:szCs w:val="28"/>
        </w:rPr>
        <w:t xml:space="preserve">осуществляемых и принимаемых </w:t>
      </w:r>
      <w:r>
        <w:rPr>
          <w:szCs w:val="28"/>
        </w:rPr>
        <w:t>Администрации</w:t>
      </w:r>
      <w:r w:rsidRPr="00C80830">
        <w:rPr>
          <w:szCs w:val="28"/>
        </w:rPr>
        <w:t xml:space="preserve"> в ходе предоставления </w:t>
      </w:r>
      <w:r>
        <w:rPr>
          <w:szCs w:val="28"/>
        </w:rPr>
        <w:t>муниципальной</w:t>
      </w:r>
      <w:r w:rsidRPr="00C80830">
        <w:rPr>
          <w:szCs w:val="28"/>
        </w:rPr>
        <w:t xml:space="preserve"> услуги.</w:t>
      </w:r>
    </w:p>
    <w:p w:rsidR="00E769B0" w:rsidRPr="004727D2" w:rsidRDefault="00E769B0" w:rsidP="00E769B0">
      <w:pPr>
        <w:autoSpaceDE w:val="0"/>
        <w:autoSpaceDN w:val="0"/>
        <w:adjustRightInd w:val="0"/>
        <w:ind w:firstLine="717"/>
        <w:rPr>
          <w:noProof/>
          <w:szCs w:val="28"/>
        </w:rPr>
      </w:pPr>
      <w:r w:rsidRPr="004727D2">
        <w:rPr>
          <w:szCs w:val="28"/>
        </w:rPr>
        <w:t>1.</w:t>
      </w:r>
      <w:r>
        <w:rPr>
          <w:szCs w:val="28"/>
        </w:rPr>
        <w:t>3</w:t>
      </w:r>
      <w:r w:rsidRPr="004727D2">
        <w:rPr>
          <w:szCs w:val="28"/>
        </w:rPr>
        <w:t>.</w:t>
      </w:r>
      <w:r>
        <w:rPr>
          <w:szCs w:val="28"/>
        </w:rPr>
        <w:t>4</w:t>
      </w:r>
      <w:r w:rsidRPr="004727D2">
        <w:rPr>
          <w:szCs w:val="28"/>
        </w:rPr>
        <w:t>. И</w:t>
      </w:r>
      <w:r w:rsidRPr="004727D2">
        <w:rPr>
          <w:noProof/>
          <w:szCs w:val="28"/>
        </w:rPr>
        <w:t xml:space="preserve">нформирование </w:t>
      </w:r>
      <w:r w:rsidRPr="004727D2">
        <w:rPr>
          <w:szCs w:val="28"/>
        </w:rPr>
        <w:t>з</w:t>
      </w:r>
      <w:r w:rsidRPr="004727D2">
        <w:rPr>
          <w:noProof/>
          <w:szCs w:val="28"/>
        </w:rPr>
        <w:t xml:space="preserve">аявителей </w:t>
      </w:r>
      <w:r w:rsidRPr="004727D2">
        <w:rPr>
          <w:szCs w:val="28"/>
        </w:rPr>
        <w:t>о</w:t>
      </w:r>
      <w:r w:rsidRPr="004727D2">
        <w:rPr>
          <w:noProof/>
          <w:szCs w:val="28"/>
        </w:rPr>
        <w:t xml:space="preserve"> </w:t>
      </w:r>
      <w:r w:rsidRPr="004727D2">
        <w:rPr>
          <w:szCs w:val="28"/>
        </w:rPr>
        <w:t>п</w:t>
      </w:r>
      <w:r w:rsidRPr="004727D2">
        <w:rPr>
          <w:noProof/>
          <w:szCs w:val="28"/>
        </w:rPr>
        <w:t xml:space="preserve">орядке </w:t>
      </w:r>
      <w:r w:rsidRPr="004727D2">
        <w:rPr>
          <w:szCs w:val="28"/>
        </w:rPr>
        <w:t>п</w:t>
      </w:r>
      <w:r w:rsidRPr="004727D2">
        <w:rPr>
          <w:noProof/>
          <w:szCs w:val="28"/>
        </w:rPr>
        <w:t xml:space="preserve">редоставления </w:t>
      </w:r>
      <w:r w:rsidRPr="004727D2">
        <w:rPr>
          <w:szCs w:val="28"/>
        </w:rPr>
        <w:t>м</w:t>
      </w:r>
      <w:r w:rsidRPr="004727D2">
        <w:rPr>
          <w:noProof/>
          <w:szCs w:val="28"/>
        </w:rPr>
        <w:t xml:space="preserve">униципальной услуги </w:t>
      </w:r>
      <w:r w:rsidRPr="004727D2">
        <w:rPr>
          <w:szCs w:val="28"/>
        </w:rPr>
        <w:t>о</w:t>
      </w:r>
      <w:r w:rsidRPr="004727D2">
        <w:rPr>
          <w:noProof/>
          <w:szCs w:val="28"/>
        </w:rPr>
        <w:t xml:space="preserve">существляется </w:t>
      </w:r>
      <w:r w:rsidRPr="004727D2">
        <w:rPr>
          <w:szCs w:val="28"/>
        </w:rPr>
        <w:t>в</w:t>
      </w:r>
      <w:r w:rsidRPr="004727D2">
        <w:rPr>
          <w:noProof/>
          <w:szCs w:val="28"/>
        </w:rPr>
        <w:t xml:space="preserve"> </w:t>
      </w:r>
      <w:r w:rsidRPr="004727D2">
        <w:rPr>
          <w:szCs w:val="28"/>
        </w:rPr>
        <w:t xml:space="preserve">форме </w:t>
      </w:r>
      <w:r w:rsidRPr="004727D2">
        <w:rPr>
          <w:noProof/>
          <w:szCs w:val="28"/>
        </w:rPr>
        <w:t xml:space="preserve">индивидуального </w:t>
      </w:r>
      <w:r w:rsidRPr="004727D2">
        <w:rPr>
          <w:szCs w:val="28"/>
        </w:rPr>
        <w:t>и</w:t>
      </w:r>
      <w:r w:rsidRPr="004727D2">
        <w:rPr>
          <w:noProof/>
          <w:szCs w:val="28"/>
        </w:rPr>
        <w:t xml:space="preserve">нформирования и публичного </w:t>
      </w:r>
      <w:r w:rsidRPr="004727D2">
        <w:rPr>
          <w:szCs w:val="28"/>
        </w:rPr>
        <w:t>и</w:t>
      </w:r>
      <w:r w:rsidRPr="004727D2">
        <w:rPr>
          <w:noProof/>
          <w:szCs w:val="28"/>
        </w:rPr>
        <w:t xml:space="preserve">нформирования. </w:t>
      </w:r>
    </w:p>
    <w:p w:rsidR="00E769B0" w:rsidRPr="00C526FF" w:rsidRDefault="00E769B0" w:rsidP="00E769B0">
      <w:pPr>
        <w:widowControl/>
        <w:numPr>
          <w:ilvl w:val="2"/>
          <w:numId w:val="3"/>
        </w:numPr>
        <w:tabs>
          <w:tab w:val="left" w:pos="1560"/>
        </w:tabs>
        <w:ind w:left="0" w:firstLine="709"/>
        <w:rPr>
          <w:szCs w:val="28"/>
        </w:rPr>
      </w:pPr>
      <w:r w:rsidRPr="00C526FF">
        <w:rPr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</w:t>
      </w:r>
      <w:r w:rsidR="00895FBF">
        <w:rPr>
          <w:szCs w:val="28"/>
        </w:rPr>
        <w:t>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E769B0" w:rsidRPr="005C3B21" w:rsidRDefault="00E769B0" w:rsidP="00E769B0">
      <w:pPr>
        <w:widowControl/>
        <w:numPr>
          <w:ilvl w:val="2"/>
          <w:numId w:val="3"/>
        </w:numPr>
        <w:ind w:left="0" w:firstLine="709"/>
        <w:rPr>
          <w:szCs w:val="28"/>
        </w:rPr>
      </w:pPr>
      <w:r w:rsidRPr="005C3B21">
        <w:rPr>
          <w:szCs w:val="28"/>
        </w:rPr>
        <w:t>При необходимости получения конс</w:t>
      </w:r>
      <w:r>
        <w:rPr>
          <w:szCs w:val="28"/>
        </w:rPr>
        <w:t>ультаций заявители обращаются в Администрацию.</w:t>
      </w:r>
    </w:p>
    <w:p w:rsidR="00E769B0" w:rsidRPr="005C3B21" w:rsidRDefault="00E769B0" w:rsidP="00E769B0">
      <w:pPr>
        <w:widowControl/>
        <w:numPr>
          <w:ilvl w:val="2"/>
          <w:numId w:val="3"/>
        </w:numPr>
        <w:tabs>
          <w:tab w:val="left" w:pos="1701"/>
        </w:tabs>
        <w:ind w:left="0" w:firstLine="709"/>
        <w:rPr>
          <w:szCs w:val="28"/>
        </w:rPr>
      </w:pPr>
      <w:r w:rsidRPr="005C3B21">
        <w:rPr>
          <w:szCs w:val="28"/>
        </w:rPr>
        <w:t xml:space="preserve">Консультации по процедуре предоставления </w:t>
      </w:r>
      <w:r>
        <w:rPr>
          <w:szCs w:val="28"/>
        </w:rPr>
        <w:t>муниципальной</w:t>
      </w:r>
      <w:r w:rsidRPr="005C3B21">
        <w:rPr>
          <w:szCs w:val="28"/>
        </w:rPr>
        <w:t xml:space="preserve"> услуги могут осуществляться:</w:t>
      </w:r>
    </w:p>
    <w:p w:rsidR="00E769B0" w:rsidRPr="005C3B21" w:rsidRDefault="00E769B0" w:rsidP="00E769B0">
      <w:pPr>
        <w:tabs>
          <w:tab w:val="num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5C3B21">
        <w:rPr>
          <w:szCs w:val="28"/>
        </w:rPr>
        <w:t>- в письменной форме на основании письменного обращения;</w:t>
      </w:r>
    </w:p>
    <w:p w:rsidR="00E769B0" w:rsidRPr="005C3B21" w:rsidRDefault="00E769B0" w:rsidP="00E769B0">
      <w:pPr>
        <w:tabs>
          <w:tab w:val="num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5C3B21">
        <w:rPr>
          <w:szCs w:val="28"/>
        </w:rPr>
        <w:t>- при личном обращении;</w:t>
      </w:r>
    </w:p>
    <w:p w:rsidR="00E769B0" w:rsidRPr="005C3B21" w:rsidRDefault="00E769B0" w:rsidP="00E769B0">
      <w:pPr>
        <w:tabs>
          <w:tab w:val="num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5C3B21">
        <w:rPr>
          <w:szCs w:val="28"/>
        </w:rPr>
        <w:t>- по телефону</w:t>
      </w:r>
      <w:r w:rsidR="0049117C">
        <w:rPr>
          <w:szCs w:val="28"/>
        </w:rPr>
        <w:t>: факс 8(48131) 2-24-85</w:t>
      </w:r>
      <w:r>
        <w:rPr>
          <w:szCs w:val="28"/>
        </w:rPr>
        <w:t>;</w:t>
      </w:r>
      <w:r w:rsidR="00895FBF">
        <w:rPr>
          <w:szCs w:val="28"/>
        </w:rPr>
        <w:t xml:space="preserve"> 2-20-90.</w:t>
      </w:r>
    </w:p>
    <w:p w:rsidR="00E769B0" w:rsidRPr="0049117C" w:rsidRDefault="00E769B0" w:rsidP="00E769B0">
      <w:pPr>
        <w:tabs>
          <w:tab w:val="num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5C3B21">
        <w:rPr>
          <w:szCs w:val="28"/>
        </w:rPr>
        <w:t>- по электронной почте</w:t>
      </w:r>
      <w:r>
        <w:rPr>
          <w:szCs w:val="28"/>
        </w:rPr>
        <w:t xml:space="preserve"> </w:t>
      </w:r>
      <w:hyperlink r:id="rId10" w:history="1">
        <w:r w:rsidR="0049117C" w:rsidRPr="006B2AF1">
          <w:rPr>
            <w:rStyle w:val="a8"/>
            <w:szCs w:val="28"/>
            <w:lang w:val="en-US"/>
          </w:rPr>
          <w:t>vyazma</w:t>
        </w:r>
        <w:r w:rsidR="0049117C" w:rsidRPr="006B2AF1">
          <w:rPr>
            <w:rStyle w:val="a8"/>
            <w:szCs w:val="28"/>
          </w:rPr>
          <w:t>-</w:t>
        </w:r>
        <w:r w:rsidR="0049117C" w:rsidRPr="006B2AF1">
          <w:rPr>
            <w:rStyle w:val="a8"/>
            <w:szCs w:val="28"/>
            <w:lang w:val="en-US"/>
          </w:rPr>
          <w:t>br</w:t>
        </w:r>
        <w:r w:rsidR="0049117C" w:rsidRPr="006B2AF1">
          <w:rPr>
            <w:rStyle w:val="a8"/>
            <w:szCs w:val="28"/>
          </w:rPr>
          <w:t>@</w:t>
        </w:r>
        <w:r w:rsidR="0049117C" w:rsidRPr="006B2AF1">
          <w:rPr>
            <w:rStyle w:val="a8"/>
            <w:szCs w:val="28"/>
            <w:lang w:val="en-US"/>
          </w:rPr>
          <w:t>vyazma</w:t>
        </w:r>
        <w:r w:rsidR="0049117C" w:rsidRPr="006B2AF1">
          <w:rPr>
            <w:rStyle w:val="a8"/>
            <w:szCs w:val="28"/>
          </w:rPr>
          <w:t>.</w:t>
        </w:r>
        <w:r w:rsidR="0049117C" w:rsidRPr="006B2AF1">
          <w:rPr>
            <w:rStyle w:val="a8"/>
            <w:szCs w:val="28"/>
            <w:lang w:val="en-US"/>
          </w:rPr>
          <w:t>ru</w:t>
        </w:r>
      </w:hyperlink>
      <w:r w:rsidR="0049117C">
        <w:t>.</w:t>
      </w:r>
    </w:p>
    <w:p w:rsidR="00E769B0" w:rsidRDefault="00E769B0" w:rsidP="00E769B0">
      <w:pPr>
        <w:tabs>
          <w:tab w:val="num" w:pos="1134"/>
        </w:tabs>
        <w:autoSpaceDE w:val="0"/>
        <w:autoSpaceDN w:val="0"/>
        <w:adjustRightInd w:val="0"/>
        <w:outlineLvl w:val="2"/>
        <w:rPr>
          <w:szCs w:val="28"/>
        </w:rPr>
      </w:pPr>
      <w:r w:rsidRPr="005C3B21">
        <w:rPr>
          <w:szCs w:val="28"/>
        </w:rPr>
        <w:t>Все консультации являются бесплатными.</w:t>
      </w:r>
    </w:p>
    <w:p w:rsidR="00E769B0" w:rsidRPr="005C3B21" w:rsidRDefault="00E769B0" w:rsidP="00E769B0">
      <w:pPr>
        <w:widowControl/>
        <w:numPr>
          <w:ilvl w:val="2"/>
          <w:numId w:val="3"/>
        </w:numPr>
        <w:tabs>
          <w:tab w:val="left" w:pos="1701"/>
        </w:tabs>
        <w:ind w:left="0" w:firstLine="709"/>
        <w:rPr>
          <w:szCs w:val="28"/>
        </w:rPr>
      </w:pPr>
      <w:r w:rsidRPr="005C3B21">
        <w:rPr>
          <w:szCs w:val="28"/>
        </w:rPr>
        <w:t xml:space="preserve">Требования к форме и характеру взаимодействия должностных лиц </w:t>
      </w:r>
      <w:r>
        <w:rPr>
          <w:szCs w:val="28"/>
        </w:rPr>
        <w:t>Администрации</w:t>
      </w:r>
      <w:r w:rsidRPr="00824BE4">
        <w:rPr>
          <w:szCs w:val="28"/>
        </w:rPr>
        <w:t>, предоставляющ</w:t>
      </w:r>
      <w:r>
        <w:rPr>
          <w:szCs w:val="28"/>
        </w:rPr>
        <w:t>их</w:t>
      </w:r>
      <w:r w:rsidRPr="00824BE4">
        <w:rPr>
          <w:szCs w:val="28"/>
        </w:rPr>
        <w:t xml:space="preserve"> услугу</w:t>
      </w:r>
      <w:r>
        <w:rPr>
          <w:szCs w:val="28"/>
        </w:rPr>
        <w:t>,</w:t>
      </w:r>
      <w:r w:rsidRPr="005C3B21">
        <w:rPr>
          <w:szCs w:val="28"/>
        </w:rPr>
        <w:t xml:space="preserve"> с заявителями:</w:t>
      </w:r>
    </w:p>
    <w:p w:rsidR="00E769B0" w:rsidRPr="00C526FF" w:rsidRDefault="00E769B0" w:rsidP="00E769B0">
      <w:pPr>
        <w:tabs>
          <w:tab w:val="left" w:pos="142"/>
          <w:tab w:val="left" w:pos="993"/>
        </w:tabs>
        <w:ind w:firstLine="720"/>
        <w:rPr>
          <w:szCs w:val="28"/>
        </w:rPr>
      </w:pPr>
      <w:r w:rsidRPr="00C526FF">
        <w:rPr>
          <w:szCs w:val="28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769B0" w:rsidRPr="005C3B21" w:rsidRDefault="00E769B0" w:rsidP="00E769B0">
      <w:pPr>
        <w:tabs>
          <w:tab w:val="left" w:pos="142"/>
          <w:tab w:val="left" w:pos="993"/>
        </w:tabs>
        <w:ind w:firstLine="720"/>
        <w:rPr>
          <w:szCs w:val="28"/>
        </w:rPr>
      </w:pPr>
      <w:r>
        <w:rPr>
          <w:szCs w:val="28"/>
        </w:rPr>
        <w:t xml:space="preserve">- </w:t>
      </w:r>
      <w:r w:rsidRPr="00B91B86">
        <w:rPr>
          <w:szCs w:val="28"/>
        </w:rPr>
        <w:t>при консультировании по телефону должностное лицо</w:t>
      </w:r>
      <w:r>
        <w:rPr>
          <w:szCs w:val="28"/>
        </w:rPr>
        <w:t xml:space="preserve"> Администрации</w:t>
      </w:r>
      <w:r>
        <w:rPr>
          <w:i/>
          <w:iCs/>
          <w:szCs w:val="28"/>
        </w:rPr>
        <w:t xml:space="preserve"> </w:t>
      </w:r>
      <w:r w:rsidRPr="00B91B86">
        <w:rPr>
          <w:szCs w:val="28"/>
        </w:rPr>
        <w:t>представляется, назвав свою фамилию имя, отчество, должность, предлагает представиться</w:t>
      </w:r>
      <w:r w:rsidRPr="005C3B21">
        <w:rPr>
          <w:szCs w:val="28"/>
        </w:rPr>
        <w:t xml:space="preserve"> собеседнику, </w:t>
      </w:r>
      <w:proofErr w:type="gramStart"/>
      <w:r w:rsidRPr="005C3B21">
        <w:rPr>
          <w:szCs w:val="28"/>
        </w:rPr>
        <w:t>выслушивает и уточняет</w:t>
      </w:r>
      <w:proofErr w:type="gramEnd"/>
      <w:r w:rsidRPr="005C3B21">
        <w:rPr>
          <w:szCs w:val="28"/>
        </w:rPr>
        <w:t xml:space="preserve"> суть вопроса. Во время разговора необходимо произносить слова четко, </w:t>
      </w:r>
      <w:proofErr w:type="gramStart"/>
      <w:r w:rsidRPr="005C3B21">
        <w:rPr>
          <w:szCs w:val="28"/>
        </w:rPr>
        <w:t>избегать параллельных разговоров с окружающими людьми и не прерывать</w:t>
      </w:r>
      <w:proofErr w:type="gramEnd"/>
      <w:r w:rsidRPr="005C3B21">
        <w:rPr>
          <w:szCs w:val="28"/>
        </w:rPr>
        <w:t xml:space="preserve"> разговор по причине поступления звонка на другой аппарат</w:t>
      </w:r>
      <w:r>
        <w:rPr>
          <w:szCs w:val="28"/>
        </w:rPr>
        <w:t>;</w:t>
      </w:r>
    </w:p>
    <w:p w:rsidR="00E769B0" w:rsidRPr="00B91B86" w:rsidRDefault="00E769B0" w:rsidP="00E769B0">
      <w:pPr>
        <w:tabs>
          <w:tab w:val="left" w:pos="142"/>
          <w:tab w:val="left" w:pos="993"/>
        </w:tabs>
        <w:ind w:firstLine="720"/>
        <w:rPr>
          <w:szCs w:val="28"/>
        </w:rPr>
      </w:pPr>
      <w:r>
        <w:rPr>
          <w:szCs w:val="28"/>
        </w:rPr>
        <w:t xml:space="preserve">- </w:t>
      </w:r>
      <w:r w:rsidRPr="005C3B21">
        <w:rPr>
          <w:szCs w:val="28"/>
        </w:rPr>
        <w:t xml:space="preserve">по завершении консультации </w:t>
      </w:r>
      <w:r w:rsidRPr="00B91B86">
        <w:rPr>
          <w:szCs w:val="28"/>
        </w:rPr>
        <w:t>должностное лицо</w:t>
      </w:r>
      <w:r>
        <w:rPr>
          <w:szCs w:val="28"/>
        </w:rPr>
        <w:t xml:space="preserve"> Администрации</w:t>
      </w:r>
      <w:r w:rsidRPr="00B91B86">
        <w:rPr>
          <w:szCs w:val="28"/>
        </w:rPr>
        <w:t xml:space="preserve"> должен кратко подвести итог разговора и перечислить действия, которы</w:t>
      </w:r>
      <w:r>
        <w:rPr>
          <w:szCs w:val="28"/>
        </w:rPr>
        <w:t>е следует предпринять заявителю;</w:t>
      </w:r>
      <w:r w:rsidRPr="00B91B86">
        <w:rPr>
          <w:szCs w:val="28"/>
        </w:rPr>
        <w:t xml:space="preserve"> </w:t>
      </w:r>
    </w:p>
    <w:p w:rsidR="00E769B0" w:rsidRPr="00B91B86" w:rsidRDefault="00E769B0" w:rsidP="00E769B0">
      <w:pPr>
        <w:tabs>
          <w:tab w:val="left" w:pos="142"/>
          <w:tab w:val="left" w:pos="993"/>
        </w:tabs>
        <w:ind w:firstLine="720"/>
        <w:rPr>
          <w:szCs w:val="28"/>
        </w:rPr>
      </w:pPr>
      <w:r>
        <w:rPr>
          <w:szCs w:val="28"/>
        </w:rPr>
        <w:t xml:space="preserve">- </w:t>
      </w:r>
      <w:r w:rsidRPr="00B91B86">
        <w:rPr>
          <w:szCs w:val="28"/>
        </w:rPr>
        <w:t>должностные лица</w:t>
      </w:r>
      <w:r>
        <w:rPr>
          <w:szCs w:val="28"/>
        </w:rPr>
        <w:t xml:space="preserve"> Администрации</w:t>
      </w:r>
      <w:r w:rsidRPr="00B91B86">
        <w:rPr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895FBF" w:rsidRDefault="00895FBF" w:rsidP="00895F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FBF">
        <w:rPr>
          <w:bCs/>
          <w:szCs w:val="28"/>
        </w:rPr>
        <w:t xml:space="preserve">1.3.9. </w:t>
      </w:r>
      <w:r>
        <w:rPr>
          <w:sz w:val="28"/>
          <w:szCs w:val="28"/>
        </w:rPr>
        <w:t>Порядок оформления запроса.</w:t>
      </w:r>
    </w:p>
    <w:p w:rsidR="00895FBF" w:rsidRDefault="00895FBF" w:rsidP="00895F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оформляет запрос ручным (чернилами или пастой синего или черного цвета) или машинописным способом в свободной форме. В запросе указываются:</w:t>
      </w:r>
    </w:p>
    <w:p w:rsidR="00895FBF" w:rsidRDefault="00895FBF" w:rsidP="00895F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цель получения информации;</w:t>
      </w:r>
    </w:p>
    <w:p w:rsidR="00895FBF" w:rsidRDefault="00895FBF" w:rsidP="00895F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реквизиты лица, заинтересованного в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информации (фамилия, имя, отчество физического лица);</w:t>
      </w:r>
    </w:p>
    <w:p w:rsidR="00895FBF" w:rsidRDefault="00895FBF" w:rsidP="00895F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постоянного места жительства или преимущественного пребывания и/или фактический адрес лиц, заинтересованных в </w:t>
      </w:r>
      <w:proofErr w:type="gramStart"/>
      <w:r>
        <w:rPr>
          <w:sz w:val="28"/>
          <w:szCs w:val="28"/>
        </w:rPr>
        <w:t>получении</w:t>
      </w:r>
      <w:proofErr w:type="gramEnd"/>
      <w:r>
        <w:rPr>
          <w:sz w:val="28"/>
          <w:szCs w:val="28"/>
        </w:rPr>
        <w:t xml:space="preserve"> информации;</w:t>
      </w:r>
    </w:p>
    <w:p w:rsidR="00895FBF" w:rsidRDefault="00895FBF" w:rsidP="00895F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экземпляров информации;</w:t>
      </w:r>
    </w:p>
    <w:p w:rsidR="00895FBF" w:rsidRDefault="00895FBF" w:rsidP="00895F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 получения информации (в случае необходимости доставки по почте указывается почтовый адрес доставки);</w:t>
      </w:r>
    </w:p>
    <w:p w:rsidR="00895FBF" w:rsidRDefault="00895FBF" w:rsidP="00895F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подпись заявителя.</w:t>
      </w:r>
    </w:p>
    <w:p w:rsidR="00E769B0" w:rsidRPr="00895FBF" w:rsidRDefault="00895FBF" w:rsidP="00895FBF">
      <w:pPr>
        <w:autoSpaceDE w:val="0"/>
        <w:autoSpaceDN w:val="0"/>
        <w:adjustRightInd w:val="0"/>
        <w:ind w:firstLine="0"/>
        <w:outlineLvl w:val="2"/>
        <w:rPr>
          <w:bCs/>
          <w:szCs w:val="28"/>
        </w:rPr>
      </w:pPr>
      <w:r>
        <w:rPr>
          <w:szCs w:val="28"/>
        </w:rPr>
        <w:tab/>
        <w:t>В случае если запрос оформлен машинописным способом, заявитель дополнительно в нижней части запроса разборчиво от руки (чернилами или пастой синего или черного цвета) указывает свою фамилию, имя, отчество (полностью).</w:t>
      </w:r>
    </w:p>
    <w:p w:rsidR="00E769B0" w:rsidRDefault="00E769B0" w:rsidP="00E769B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087C29">
        <w:rPr>
          <w:b/>
          <w:bCs/>
          <w:szCs w:val="28"/>
        </w:rPr>
        <w:t>2. Стандарт предоставления муниципальной услуги</w:t>
      </w:r>
    </w:p>
    <w:p w:rsidR="00E769B0" w:rsidRDefault="00E769B0" w:rsidP="00E769B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769B0" w:rsidRPr="005E3F37" w:rsidRDefault="00E769B0" w:rsidP="00E769B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5E3F37">
        <w:rPr>
          <w:b/>
          <w:bCs/>
          <w:szCs w:val="28"/>
        </w:rPr>
        <w:t>2.1. Наименование муниципальной услуги</w:t>
      </w:r>
    </w:p>
    <w:p w:rsidR="00E769B0" w:rsidRPr="00C05DDE" w:rsidRDefault="00E769B0" w:rsidP="00E769B0">
      <w:pPr>
        <w:autoSpaceDE w:val="0"/>
        <w:autoSpaceDN w:val="0"/>
        <w:adjustRightInd w:val="0"/>
        <w:ind w:firstLine="540"/>
        <w:outlineLvl w:val="2"/>
        <w:rPr>
          <w:szCs w:val="28"/>
        </w:rPr>
      </w:pP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C05DDE">
        <w:rPr>
          <w:szCs w:val="28"/>
        </w:rPr>
        <w:t xml:space="preserve">Наименование муниципальной услуги </w:t>
      </w:r>
      <w:r>
        <w:rPr>
          <w:szCs w:val="28"/>
        </w:rPr>
        <w:t>–</w:t>
      </w:r>
      <w:r w:rsidRPr="00C05DDE">
        <w:rPr>
          <w:szCs w:val="28"/>
        </w:rPr>
        <w:t xml:space="preserve"> </w:t>
      </w:r>
      <w:r>
        <w:rPr>
          <w:szCs w:val="28"/>
        </w:rPr>
        <w:t>«</w:t>
      </w:r>
      <w:r w:rsidRPr="0044559A">
        <w:rPr>
          <w:szCs w:val="28"/>
        </w:rPr>
        <w:t xml:space="preserve">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</w:t>
      </w:r>
      <w:r w:rsidRPr="00C526FF">
        <w:rPr>
          <w:szCs w:val="28"/>
        </w:rPr>
        <w:t>органах местного самоуправления</w:t>
      </w:r>
      <w:r w:rsidRPr="00DF4F8E">
        <w:rPr>
          <w:color w:val="FF0000"/>
          <w:szCs w:val="28"/>
        </w:rPr>
        <w:t xml:space="preserve"> </w:t>
      </w:r>
      <w:proofErr w:type="spellStart"/>
      <w:proofErr w:type="gramStart"/>
      <w:r w:rsidR="0049117C">
        <w:rPr>
          <w:szCs w:val="28"/>
        </w:rPr>
        <w:t>Вязьма-Брянского</w:t>
      </w:r>
      <w:proofErr w:type="spellEnd"/>
      <w:proofErr w:type="gramEnd"/>
      <w:r w:rsidRPr="00B67417">
        <w:rPr>
          <w:szCs w:val="28"/>
        </w:rPr>
        <w:t xml:space="preserve"> </w:t>
      </w:r>
      <w:r>
        <w:rPr>
          <w:szCs w:val="28"/>
        </w:rPr>
        <w:t>сельского поселения Вяземского района</w:t>
      </w:r>
      <w:r w:rsidRPr="0044559A">
        <w:rPr>
          <w:szCs w:val="28"/>
        </w:rPr>
        <w:t xml:space="preserve"> Смоленской области</w:t>
      </w:r>
      <w:r w:rsidR="00895FBF">
        <w:rPr>
          <w:szCs w:val="28"/>
        </w:rPr>
        <w:t>» (</w:t>
      </w:r>
      <w:r w:rsidR="00895FBF">
        <w:rPr>
          <w:szCs w:val="28"/>
        </w:rPr>
        <w:tab/>
        <w:t>далее - муниципальная услуга).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BC3E8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BC3E8E">
        <w:rPr>
          <w:sz w:val="20"/>
          <w:szCs w:val="20"/>
        </w:rPr>
        <w:t xml:space="preserve">    </w:t>
      </w:r>
    </w:p>
    <w:p w:rsidR="00E769B0" w:rsidRPr="005E3F37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  <w:r w:rsidRPr="005E3F37">
        <w:rPr>
          <w:b/>
          <w:bCs/>
          <w:szCs w:val="28"/>
        </w:rPr>
        <w:t>2.2. Наименование органа</w:t>
      </w:r>
      <w:r>
        <w:rPr>
          <w:b/>
          <w:bCs/>
          <w:szCs w:val="28"/>
        </w:rPr>
        <w:t>,</w:t>
      </w:r>
      <w:r w:rsidRPr="005E3F37">
        <w:rPr>
          <w:b/>
          <w:bCs/>
          <w:szCs w:val="28"/>
        </w:rPr>
        <w:t xml:space="preserve"> предоставляющего муниципальную услугу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 xml:space="preserve"> 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 xml:space="preserve">2.2.1. </w:t>
      </w:r>
      <w:r w:rsidRPr="00C05DDE">
        <w:rPr>
          <w:szCs w:val="28"/>
        </w:rPr>
        <w:t xml:space="preserve">Муниципальную услугу предоставляет </w:t>
      </w:r>
      <w:r w:rsidR="0049117C">
        <w:rPr>
          <w:szCs w:val="28"/>
        </w:rPr>
        <w:t xml:space="preserve">Администрация </w:t>
      </w:r>
      <w:proofErr w:type="spellStart"/>
      <w:proofErr w:type="gramStart"/>
      <w:r w:rsidR="0049117C">
        <w:rPr>
          <w:szCs w:val="28"/>
        </w:rPr>
        <w:t>Вязьма-Брянского</w:t>
      </w:r>
      <w:proofErr w:type="spellEnd"/>
      <w:proofErr w:type="gramEnd"/>
      <w:r w:rsidR="0049117C">
        <w:rPr>
          <w:szCs w:val="28"/>
        </w:rPr>
        <w:t xml:space="preserve"> </w:t>
      </w:r>
      <w:r>
        <w:rPr>
          <w:szCs w:val="28"/>
        </w:rPr>
        <w:t>сельского поселения Вяземского района Смоленской о</w:t>
      </w:r>
      <w:r w:rsidR="00091EF4">
        <w:rPr>
          <w:szCs w:val="28"/>
        </w:rPr>
        <w:t>бласти.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5B648B">
        <w:rPr>
          <w:szCs w:val="28"/>
        </w:rPr>
        <w:t xml:space="preserve">2.2.2. </w:t>
      </w:r>
      <w:r w:rsidRPr="005B648B">
        <w:rPr>
          <w:color w:val="000000"/>
          <w:szCs w:val="28"/>
        </w:rPr>
        <w:t>При предоставлении услуги Администрация</w:t>
      </w:r>
      <w:r w:rsidRPr="00555A2A">
        <w:rPr>
          <w:b/>
          <w:bCs/>
          <w:i/>
          <w:iCs/>
          <w:szCs w:val="28"/>
        </w:rPr>
        <w:t xml:space="preserve"> </w:t>
      </w:r>
      <w:r w:rsidRPr="005B648B">
        <w:rPr>
          <w:color w:val="000000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5B648B">
        <w:rPr>
          <w:szCs w:val="28"/>
        </w:rPr>
        <w:t xml:space="preserve"> </w:t>
      </w:r>
      <w:r w:rsidRPr="005B648B">
        <w:rPr>
          <w:color w:val="000000"/>
          <w:szCs w:val="28"/>
        </w:rPr>
        <w:t>взаимодейству</w:t>
      </w:r>
      <w:r>
        <w:rPr>
          <w:color w:val="000000"/>
          <w:szCs w:val="28"/>
        </w:rPr>
        <w:t>е</w:t>
      </w:r>
      <w:r w:rsidRPr="005B648B">
        <w:rPr>
          <w:color w:val="000000"/>
          <w:szCs w:val="28"/>
        </w:rPr>
        <w:t>т со следующими органами и организациями</w:t>
      </w:r>
      <w:r>
        <w:rPr>
          <w:color w:val="000000"/>
          <w:szCs w:val="28"/>
        </w:rPr>
        <w:t>:</w:t>
      </w:r>
    </w:p>
    <w:p w:rsidR="00E769B0" w:rsidRDefault="00E769B0" w:rsidP="00E769B0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1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Пенсионный фонд Российской Федерации </w:t>
      </w:r>
      <w:r w:rsidRPr="005B648B">
        <w:rPr>
          <w:color w:val="000000"/>
          <w:szCs w:val="28"/>
        </w:rPr>
        <w:t xml:space="preserve">по вопросам </w:t>
      </w:r>
      <w:r>
        <w:rPr>
          <w:color w:val="000000"/>
          <w:szCs w:val="28"/>
        </w:rPr>
        <w:t>получения информации о пенсии, указанной в части 3 статьи 2 областного закона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 в Смоленской области»,  при назначении пенсии за выслугу лет.</w:t>
      </w:r>
      <w:proofErr w:type="gramEnd"/>
    </w:p>
    <w:p w:rsidR="00E769B0" w:rsidRPr="00F83B17" w:rsidRDefault="00E769B0" w:rsidP="00E769B0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1"/>
        <w:rPr>
          <w:color w:val="000000"/>
          <w:szCs w:val="28"/>
        </w:rPr>
      </w:pPr>
      <w:proofErr w:type="gramStart"/>
      <w:r w:rsidRPr="00F83B17">
        <w:rPr>
          <w:color w:val="000000"/>
          <w:szCs w:val="28"/>
        </w:rPr>
        <w:lastRenderedPageBreak/>
        <w:t xml:space="preserve">Департаментом Смоленской области по социальному развитию по вопросам получения информации </w:t>
      </w:r>
      <w:r>
        <w:rPr>
          <w:color w:val="000000"/>
          <w:szCs w:val="28"/>
        </w:rPr>
        <w:t xml:space="preserve">о пенсии, указанной в части 3 статьи 2 областного закона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 в Смоленской области», </w:t>
      </w:r>
      <w:r w:rsidRPr="00F83B17">
        <w:rPr>
          <w:color w:val="000000"/>
          <w:szCs w:val="28"/>
        </w:rPr>
        <w:t>при выплате и перерасчёте пенсии за выслугу лет.</w:t>
      </w:r>
      <w:proofErr w:type="gramEnd"/>
    </w:p>
    <w:p w:rsidR="00E769B0" w:rsidRDefault="00E769B0" w:rsidP="00E769B0">
      <w:pPr>
        <w:pStyle w:val="11"/>
        <w:tabs>
          <w:tab w:val="left" w:pos="851"/>
        </w:tabs>
        <w:spacing w:line="240" w:lineRule="auto"/>
        <w:ind w:firstLine="720"/>
      </w:pPr>
      <w:r>
        <w:rPr>
          <w:color w:val="000000"/>
        </w:rPr>
        <w:tab/>
        <w:t>2.2.3</w:t>
      </w:r>
      <w:r w:rsidRPr="0037295F">
        <w:rPr>
          <w:color w:val="000000"/>
        </w:rPr>
        <w:t xml:space="preserve">. </w:t>
      </w:r>
      <w:r w:rsidRPr="0037295F">
        <w:t>При получении муниципальной  услуги заявитель взаимодействует со следующими органами и организациями</w:t>
      </w:r>
      <w:r>
        <w:t>:</w:t>
      </w:r>
    </w:p>
    <w:p w:rsidR="00E769B0" w:rsidRPr="00136F62" w:rsidRDefault="00E769B0" w:rsidP="00E769B0">
      <w:pPr>
        <w:pStyle w:val="11"/>
        <w:tabs>
          <w:tab w:val="left" w:pos="851"/>
        </w:tabs>
        <w:spacing w:line="240" w:lineRule="auto"/>
        <w:ind w:firstLine="720"/>
      </w:pPr>
      <w:r w:rsidRPr="00136F62">
        <w:t xml:space="preserve">- отделения Сберегательного банка - </w:t>
      </w:r>
      <w:r w:rsidRPr="00136F62">
        <w:rPr>
          <w:i/>
          <w:iCs/>
          <w:sz w:val="20"/>
          <w:szCs w:val="20"/>
        </w:rPr>
        <w:t xml:space="preserve"> </w:t>
      </w:r>
      <w:r w:rsidRPr="00136F62">
        <w:t>по вопросам получения пенсии за выслугу лет.</w:t>
      </w:r>
    </w:p>
    <w:p w:rsidR="00E769B0" w:rsidRPr="005B648B" w:rsidRDefault="00E769B0" w:rsidP="00E769B0">
      <w:pPr>
        <w:pStyle w:val="11"/>
        <w:tabs>
          <w:tab w:val="left" w:pos="851"/>
        </w:tabs>
        <w:spacing w:line="240" w:lineRule="auto"/>
        <w:ind w:firstLine="0"/>
      </w:pPr>
      <w:r w:rsidRPr="0007379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B648B"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E769B0" w:rsidRPr="00037A54" w:rsidRDefault="00E769B0" w:rsidP="00E769B0">
      <w:pPr>
        <w:autoSpaceDE w:val="0"/>
        <w:autoSpaceDN w:val="0"/>
        <w:adjustRightInd w:val="0"/>
        <w:ind w:firstLine="708"/>
        <w:outlineLvl w:val="2"/>
        <w:rPr>
          <w:szCs w:val="28"/>
        </w:rPr>
      </w:pPr>
      <w:r w:rsidRPr="00B16D67">
        <w:rPr>
          <w:szCs w:val="28"/>
        </w:rPr>
        <w:t xml:space="preserve">2.2.5. </w:t>
      </w:r>
      <w:proofErr w:type="gramStart"/>
      <w:r w:rsidRPr="00B16D67"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</w:t>
      </w:r>
      <w:r w:rsidRPr="00037A54">
        <w:rPr>
          <w:szCs w:val="28"/>
        </w:rPr>
        <w:t xml:space="preserve">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szCs w:val="28"/>
        </w:rPr>
        <w:t>решением Совета</w:t>
      </w:r>
      <w:r w:rsidRPr="00037A54">
        <w:rPr>
          <w:szCs w:val="28"/>
        </w:rPr>
        <w:t xml:space="preserve"> </w:t>
      </w:r>
      <w:r w:rsidR="0049117C">
        <w:rPr>
          <w:szCs w:val="28"/>
        </w:rPr>
        <w:t xml:space="preserve">депутатов </w:t>
      </w:r>
      <w:proofErr w:type="spellStart"/>
      <w:r w:rsidR="0049117C">
        <w:rPr>
          <w:szCs w:val="28"/>
        </w:rPr>
        <w:t>Вязьма-Брянского</w:t>
      </w:r>
      <w:proofErr w:type="spellEnd"/>
      <w:r w:rsidRPr="00037A54">
        <w:rPr>
          <w:szCs w:val="28"/>
        </w:rPr>
        <w:t xml:space="preserve"> сельского поселения Вяземского района Смоленской области от </w:t>
      </w:r>
      <w:r w:rsidR="00441A64" w:rsidRPr="00441A64">
        <w:rPr>
          <w:szCs w:val="28"/>
        </w:rPr>
        <w:t>25</w:t>
      </w:r>
      <w:r w:rsidRPr="00441A64">
        <w:rPr>
          <w:szCs w:val="28"/>
        </w:rPr>
        <w:t>.06.2014 № 1</w:t>
      </w:r>
      <w:r w:rsidR="00441A64" w:rsidRPr="00441A64">
        <w:rPr>
          <w:szCs w:val="28"/>
        </w:rPr>
        <w:t>7</w:t>
      </w:r>
      <w:r>
        <w:rPr>
          <w:szCs w:val="28"/>
        </w:rPr>
        <w:t xml:space="preserve"> «</w:t>
      </w:r>
      <w:r w:rsidRPr="007B5E2F">
        <w:rPr>
          <w:rFonts w:eastAsia="Times-Roman"/>
          <w:szCs w:val="28"/>
        </w:rPr>
        <w:t>Об утверждении перечня услуг,</w:t>
      </w:r>
      <w:r>
        <w:rPr>
          <w:rFonts w:eastAsia="Times-Roman"/>
          <w:szCs w:val="28"/>
        </w:rPr>
        <w:t xml:space="preserve"> </w:t>
      </w:r>
      <w:r w:rsidRPr="007B5E2F">
        <w:rPr>
          <w:rFonts w:eastAsia="Times-Roman"/>
          <w:szCs w:val="28"/>
        </w:rPr>
        <w:t>которые</w:t>
      </w:r>
      <w:proofErr w:type="gramEnd"/>
      <w:r w:rsidRPr="007B5E2F">
        <w:rPr>
          <w:rFonts w:eastAsia="Times-Roman"/>
          <w:szCs w:val="28"/>
        </w:rPr>
        <w:t xml:space="preserve"> являются необходимыми и</w:t>
      </w:r>
      <w:r>
        <w:rPr>
          <w:rFonts w:eastAsia="Times-Roman"/>
          <w:szCs w:val="28"/>
        </w:rPr>
        <w:t xml:space="preserve"> обязательными </w:t>
      </w:r>
      <w:r w:rsidRPr="007B5E2F">
        <w:rPr>
          <w:rFonts w:eastAsia="Times-Roman"/>
          <w:szCs w:val="28"/>
        </w:rPr>
        <w:t>для предоставления</w:t>
      </w:r>
      <w:r>
        <w:rPr>
          <w:rFonts w:eastAsia="Times-Roman"/>
          <w:szCs w:val="28"/>
        </w:rPr>
        <w:t xml:space="preserve"> муниципальных услуг и  предоставляются организациями, участвующими в </w:t>
      </w:r>
      <w:proofErr w:type="gramStart"/>
      <w:r>
        <w:rPr>
          <w:rFonts w:eastAsia="Times-Roman"/>
          <w:szCs w:val="28"/>
        </w:rPr>
        <w:t>предоставлении</w:t>
      </w:r>
      <w:proofErr w:type="gramEnd"/>
      <w:r>
        <w:rPr>
          <w:rFonts w:eastAsia="Times-Roman"/>
          <w:szCs w:val="28"/>
        </w:rPr>
        <w:t xml:space="preserve"> муниципальных услуг Администрацией </w:t>
      </w:r>
      <w:proofErr w:type="spellStart"/>
      <w:r w:rsidR="0049117C">
        <w:rPr>
          <w:szCs w:val="28"/>
        </w:rPr>
        <w:t>Вязьма-Брянского</w:t>
      </w:r>
      <w:proofErr w:type="spellEnd"/>
      <w:r>
        <w:rPr>
          <w:rFonts w:eastAsia="Times-Roman"/>
          <w:szCs w:val="28"/>
        </w:rPr>
        <w:t xml:space="preserve"> сельского поселения Вяземского района Смоленской области»</w:t>
      </w:r>
      <w:r w:rsidR="00441A64">
        <w:rPr>
          <w:rFonts w:eastAsia="Times-Roman"/>
          <w:szCs w:val="28"/>
        </w:rPr>
        <w:t>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</w:p>
    <w:p w:rsidR="00E769B0" w:rsidRPr="00C046AC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  <w:r w:rsidRPr="00C046AC">
        <w:rPr>
          <w:b/>
          <w:bCs/>
          <w:szCs w:val="28"/>
        </w:rPr>
        <w:t>2.3. Результат предоставления муниципальной услуги</w:t>
      </w:r>
    </w:p>
    <w:p w:rsidR="00E769B0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769B0" w:rsidRDefault="00E769B0" w:rsidP="00E769B0">
      <w:pPr>
        <w:pStyle w:val="a5"/>
        <w:spacing w:after="0"/>
      </w:pPr>
      <w:r>
        <w:t xml:space="preserve">2.3.1. </w:t>
      </w:r>
      <w:r w:rsidRPr="0073796F">
        <w:t>Результатами предоставления муниципальной услуги  является принятие решения:</w:t>
      </w:r>
    </w:p>
    <w:p w:rsidR="00E769B0" w:rsidRDefault="00E769B0" w:rsidP="00E769B0">
      <w:pPr>
        <w:pStyle w:val="a5"/>
        <w:spacing w:after="0"/>
      </w:pPr>
      <w:r>
        <w:t>- назначение и выплата пенсии за выслугу лет заявителю;</w:t>
      </w:r>
    </w:p>
    <w:p w:rsidR="00E769B0" w:rsidRPr="0073796F" w:rsidRDefault="00E769B0" w:rsidP="00E769B0">
      <w:pPr>
        <w:pStyle w:val="a5"/>
        <w:spacing w:after="0"/>
      </w:pPr>
      <w:r>
        <w:t xml:space="preserve">- отказ в </w:t>
      </w:r>
      <w:proofErr w:type="gramStart"/>
      <w:r>
        <w:t>назначении</w:t>
      </w:r>
      <w:proofErr w:type="gramEnd"/>
      <w:r>
        <w:t xml:space="preserve"> пенсии за выслугу лет заявителю.</w:t>
      </w:r>
    </w:p>
    <w:p w:rsidR="00E769B0" w:rsidRDefault="00E769B0" w:rsidP="00E769B0">
      <w:pPr>
        <w:pStyle w:val="a5"/>
        <w:spacing w:after="0"/>
      </w:pPr>
      <w:r>
        <w:t xml:space="preserve">2.3.2. </w:t>
      </w:r>
      <w:r w:rsidRPr="0073796F">
        <w:t>Процедура предоставления муниципальной услуги завершается получением заявителем одного из следующих документов:</w:t>
      </w:r>
    </w:p>
    <w:p w:rsidR="00E769B0" w:rsidRDefault="00441A64" w:rsidP="00E769B0">
      <w:pPr>
        <w:pStyle w:val="a5"/>
        <w:spacing w:after="0"/>
      </w:pPr>
      <w:r>
        <w:t>- уведомление заявителя</w:t>
      </w:r>
      <w:r w:rsidR="00E769B0">
        <w:t xml:space="preserve"> о </w:t>
      </w:r>
      <w:r>
        <w:t>предоставлении ему муниципальной услуги или об отказе в предоставлении ему муниципальной услуги с указанием основания отказа;</w:t>
      </w:r>
    </w:p>
    <w:p w:rsidR="00E769B0" w:rsidRPr="002F4D4D" w:rsidRDefault="00E769B0" w:rsidP="00E769B0">
      <w:pPr>
        <w:pStyle w:val="a5"/>
        <w:spacing w:after="0"/>
      </w:pPr>
      <w:r>
        <w:t xml:space="preserve">- уведомление </w:t>
      </w:r>
      <w:r w:rsidR="00441A64">
        <w:t xml:space="preserve">получателя муниципальной услуги о перерасчете </w:t>
      </w:r>
      <w:proofErr w:type="spellStart"/>
      <w:r w:rsidR="00441A64">
        <w:t>песии</w:t>
      </w:r>
      <w:proofErr w:type="spellEnd"/>
      <w:r w:rsidR="00441A64">
        <w:t xml:space="preserve"> за выслугу лет  и о новом размере пенсии.</w:t>
      </w:r>
    </w:p>
    <w:p w:rsidR="00E769B0" w:rsidRPr="00483535" w:rsidRDefault="00E769B0" w:rsidP="00E769B0">
      <w:pPr>
        <w:rPr>
          <w:i/>
          <w:iCs/>
          <w:color w:val="000000"/>
          <w:szCs w:val="28"/>
        </w:rPr>
      </w:pPr>
      <w:r>
        <w:rPr>
          <w:szCs w:val="28"/>
        </w:rPr>
        <w:t>2.3.3</w:t>
      </w:r>
      <w:r>
        <w:rPr>
          <w:color w:val="000000"/>
          <w:szCs w:val="28"/>
        </w:rPr>
        <w:t>.</w:t>
      </w:r>
      <w:r w:rsidRPr="005C3B21">
        <w:rPr>
          <w:color w:val="000000"/>
          <w:szCs w:val="28"/>
        </w:rPr>
        <w:t xml:space="preserve"> Результат предоставления </w:t>
      </w:r>
      <w:r>
        <w:rPr>
          <w:color w:val="000000"/>
          <w:szCs w:val="28"/>
        </w:rPr>
        <w:t>муниципальной</w:t>
      </w:r>
      <w:r w:rsidRPr="005C3B21">
        <w:rPr>
          <w:color w:val="000000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>
        <w:rPr>
          <w:color w:val="000000"/>
          <w:szCs w:val="28"/>
        </w:rPr>
        <w:t xml:space="preserve">посредствам </w:t>
      </w:r>
      <w:r w:rsidRPr="005C3B21">
        <w:rPr>
          <w:color w:val="000000"/>
          <w:szCs w:val="28"/>
        </w:rPr>
        <w:t>факс</w:t>
      </w:r>
      <w:r>
        <w:rPr>
          <w:color w:val="000000"/>
          <w:szCs w:val="28"/>
        </w:rPr>
        <w:t>а</w:t>
      </w:r>
      <w:r w:rsidRPr="005C3B21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электронной почты</w:t>
      </w:r>
      <w:r w:rsidRPr="005C3B21">
        <w:rPr>
          <w:color w:val="000000"/>
          <w:szCs w:val="28"/>
        </w:rPr>
        <w:t>), электронном)</w:t>
      </w:r>
      <w:r w:rsidRPr="00483535">
        <w:rPr>
          <w:i/>
          <w:iCs/>
          <w:color w:val="000000"/>
          <w:szCs w:val="28"/>
        </w:rPr>
        <w:t>.</w:t>
      </w:r>
    </w:p>
    <w:p w:rsidR="00E769B0" w:rsidRDefault="00E769B0" w:rsidP="00E769B0">
      <w:pPr>
        <w:rPr>
          <w:color w:val="000000"/>
          <w:szCs w:val="28"/>
        </w:rPr>
      </w:pPr>
      <w:r>
        <w:rPr>
          <w:color w:val="000000"/>
          <w:szCs w:val="28"/>
        </w:rPr>
        <w:t>2.3.4.</w:t>
      </w:r>
      <w:r w:rsidRPr="005C3B21">
        <w:rPr>
          <w:color w:val="000000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Cs w:val="28"/>
        </w:rPr>
        <w:lastRenderedPageBreak/>
        <w:t>муниципальной</w:t>
      </w:r>
      <w:r w:rsidRPr="005C3B21">
        <w:rPr>
          <w:color w:val="000000"/>
          <w:szCs w:val="28"/>
        </w:rPr>
        <w:t xml:space="preserve"> услуги заявитель обращается </w:t>
      </w:r>
      <w:r w:rsidRPr="002B04A1">
        <w:rPr>
          <w:color w:val="000000"/>
          <w:szCs w:val="28"/>
        </w:rPr>
        <w:t>в Администрацию</w:t>
      </w:r>
      <w:r w:rsidRPr="005C3B21">
        <w:rPr>
          <w:color w:val="000000"/>
          <w:szCs w:val="28"/>
        </w:rPr>
        <w:t xml:space="preserve"> лично. При обращении </w:t>
      </w:r>
      <w:r w:rsidRPr="002A4697">
        <w:rPr>
          <w:color w:val="000000"/>
          <w:szCs w:val="28"/>
        </w:rPr>
        <w:t xml:space="preserve">в </w:t>
      </w:r>
      <w:r w:rsidRPr="002B04A1">
        <w:rPr>
          <w:color w:val="000000"/>
          <w:szCs w:val="28"/>
        </w:rPr>
        <w:t>Администрацию</w:t>
      </w:r>
      <w:r w:rsidRPr="005C3B21">
        <w:rPr>
          <w:color w:val="000000"/>
          <w:szCs w:val="28"/>
        </w:rPr>
        <w:t xml:space="preserve"> заявитель предъявляет паспорт гражданина Р</w:t>
      </w:r>
      <w:r>
        <w:rPr>
          <w:color w:val="000000"/>
          <w:szCs w:val="28"/>
        </w:rPr>
        <w:t>оссийской Федерации</w:t>
      </w:r>
      <w:r w:rsidRPr="005C3B21">
        <w:rPr>
          <w:color w:val="000000"/>
          <w:szCs w:val="28"/>
        </w:rPr>
        <w:t xml:space="preserve"> или иной до</w:t>
      </w:r>
      <w:r>
        <w:rPr>
          <w:color w:val="000000"/>
          <w:szCs w:val="28"/>
        </w:rPr>
        <w:t>кумент, удостоверяющий личность.</w:t>
      </w:r>
    </w:p>
    <w:p w:rsidR="00E769B0" w:rsidRPr="005C3B21" w:rsidRDefault="00E769B0" w:rsidP="00E769B0">
      <w:pPr>
        <w:rPr>
          <w:color w:val="000000"/>
          <w:szCs w:val="28"/>
        </w:rPr>
      </w:pPr>
      <w:r>
        <w:rPr>
          <w:color w:val="000000"/>
          <w:szCs w:val="28"/>
        </w:rPr>
        <w:t>2.3.5.</w:t>
      </w:r>
      <w:r w:rsidRPr="005C3B21">
        <w:rPr>
          <w:color w:val="000000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Cs w:val="28"/>
        </w:rPr>
        <w:t>муниципальной</w:t>
      </w:r>
      <w:r w:rsidRPr="005C3B21">
        <w:rPr>
          <w:color w:val="000000"/>
          <w:szCs w:val="28"/>
        </w:rPr>
        <w:t xml:space="preserve"> услуги заявителю выдается документ, заверенный рукописной подписью ответственного сотрудника </w:t>
      </w:r>
      <w:r w:rsidRPr="002A4697">
        <w:rPr>
          <w:color w:val="000000"/>
          <w:szCs w:val="28"/>
        </w:rPr>
        <w:t>Администрации.</w:t>
      </w:r>
    </w:p>
    <w:p w:rsidR="00E769B0" w:rsidRPr="005C3B21" w:rsidRDefault="00E769B0" w:rsidP="00E769B0">
      <w:pPr>
        <w:rPr>
          <w:color w:val="000000"/>
          <w:szCs w:val="28"/>
        </w:rPr>
      </w:pPr>
      <w:r>
        <w:rPr>
          <w:color w:val="000000"/>
          <w:szCs w:val="28"/>
        </w:rPr>
        <w:t>2.3.6.</w:t>
      </w:r>
      <w:r w:rsidRPr="005C3B21">
        <w:rPr>
          <w:color w:val="000000"/>
          <w:szCs w:val="28"/>
        </w:rPr>
        <w:t xml:space="preserve"> При заочной форме получения результата предоставления </w:t>
      </w:r>
      <w:r>
        <w:rPr>
          <w:color w:val="000000"/>
          <w:szCs w:val="28"/>
        </w:rPr>
        <w:t>муниципальной</w:t>
      </w:r>
      <w:r w:rsidRPr="005C3B21">
        <w:rPr>
          <w:color w:val="000000"/>
          <w:szCs w:val="28"/>
        </w:rPr>
        <w:t xml:space="preserve"> услуги в бумажном виде документ, заверенный рукописной подписью ответственного сотрудника </w:t>
      </w:r>
      <w:r w:rsidRPr="002A4697">
        <w:rPr>
          <w:color w:val="000000"/>
          <w:szCs w:val="28"/>
        </w:rPr>
        <w:t>Администрации</w:t>
      </w:r>
      <w:r w:rsidRPr="005C3B21">
        <w:rPr>
          <w:color w:val="000000"/>
          <w:szCs w:val="28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:rsidR="00E769B0" w:rsidRPr="0073796F" w:rsidRDefault="00E769B0" w:rsidP="00E769B0">
      <w:pPr>
        <w:autoSpaceDE w:val="0"/>
        <w:autoSpaceDN w:val="0"/>
        <w:adjustRightInd w:val="0"/>
        <w:ind w:firstLine="720"/>
        <w:outlineLvl w:val="0"/>
        <w:rPr>
          <w:szCs w:val="28"/>
        </w:rPr>
      </w:pPr>
      <w:r>
        <w:rPr>
          <w:color w:val="000000"/>
          <w:szCs w:val="28"/>
        </w:rPr>
        <w:t xml:space="preserve">2.3.7. </w:t>
      </w:r>
      <w:r w:rsidRPr="00B16E10">
        <w:rPr>
          <w:color w:val="000000"/>
          <w:szCs w:val="28"/>
        </w:rPr>
        <w:t xml:space="preserve">При заочной форме получения результата предоставления </w:t>
      </w:r>
      <w:r>
        <w:rPr>
          <w:color w:val="000000"/>
          <w:szCs w:val="28"/>
        </w:rPr>
        <w:t>муниципальной</w:t>
      </w:r>
      <w:r w:rsidRPr="00B16E10">
        <w:rPr>
          <w:color w:val="000000"/>
          <w:szCs w:val="28"/>
        </w:rPr>
        <w:t xml:space="preserve"> услуги в электронном виде документ, заверенный </w:t>
      </w:r>
      <w:r>
        <w:rPr>
          <w:color w:val="000000"/>
          <w:szCs w:val="28"/>
        </w:rPr>
        <w:t xml:space="preserve">электронной подписью </w:t>
      </w:r>
      <w:r w:rsidRPr="00B16E10">
        <w:rPr>
          <w:color w:val="000000"/>
          <w:szCs w:val="28"/>
        </w:rPr>
        <w:t xml:space="preserve">ответственного сотрудника </w:t>
      </w:r>
      <w:r w:rsidRPr="002A4697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>,</w:t>
      </w:r>
      <w:r w:rsidRPr="00B16E10">
        <w:rPr>
          <w:color w:val="000000"/>
          <w:szCs w:val="28"/>
        </w:rPr>
        <w:t xml:space="preserve"> направляется на адрес электронной почты, указанный в запросе (заявлении, обращении)</w:t>
      </w:r>
      <w:r>
        <w:rPr>
          <w:color w:val="000000"/>
          <w:szCs w:val="28"/>
        </w:rPr>
        <w:t xml:space="preserve"> и (или) передается на Единый портал, Региональный портал</w:t>
      </w:r>
      <w:r w:rsidRPr="00B16E10">
        <w:rPr>
          <w:color w:val="000000"/>
          <w:szCs w:val="28"/>
        </w:rPr>
        <w:t>.</w:t>
      </w:r>
    </w:p>
    <w:p w:rsidR="00E769B0" w:rsidRPr="00C05DDE" w:rsidRDefault="00E769B0" w:rsidP="00E769B0">
      <w:pPr>
        <w:autoSpaceDE w:val="0"/>
        <w:autoSpaceDN w:val="0"/>
        <w:adjustRightInd w:val="0"/>
        <w:ind w:firstLine="540"/>
        <w:outlineLvl w:val="2"/>
        <w:rPr>
          <w:szCs w:val="28"/>
        </w:rPr>
      </w:pPr>
    </w:p>
    <w:p w:rsidR="00E769B0" w:rsidRPr="002F4D4D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  <w:r w:rsidRPr="002F4D4D">
        <w:rPr>
          <w:b/>
          <w:bCs/>
          <w:szCs w:val="28"/>
        </w:rPr>
        <w:t>2.4. Срок предоставления муниципальной услуги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</w:p>
    <w:p w:rsidR="00E769B0" w:rsidRPr="00617D63" w:rsidRDefault="00E769B0" w:rsidP="00E769B0">
      <w:pPr>
        <w:pStyle w:val="11"/>
        <w:tabs>
          <w:tab w:val="left" w:pos="1134"/>
        </w:tabs>
        <w:spacing w:line="240" w:lineRule="auto"/>
        <w:ind w:firstLine="709"/>
        <w:rPr>
          <w:color w:val="000000"/>
          <w:u w:val="single"/>
        </w:rPr>
      </w:pPr>
      <w:r w:rsidRPr="00617D63">
        <w:rPr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</w:t>
      </w:r>
      <w:r>
        <w:rPr>
          <w:color w:val="000000"/>
        </w:rPr>
        <w:t>,</w:t>
      </w:r>
      <w:r w:rsidRPr="00617D63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="00441A64">
        <w:rPr>
          <w:b/>
          <w:bCs/>
          <w:color w:val="000000"/>
          <w:u w:val="single"/>
        </w:rPr>
        <w:t>15</w:t>
      </w:r>
      <w:r>
        <w:rPr>
          <w:b/>
          <w:bCs/>
          <w:color w:val="000000"/>
          <w:u w:val="single"/>
        </w:rPr>
        <w:t xml:space="preserve"> </w:t>
      </w:r>
      <w:r w:rsidRPr="00617D63">
        <w:rPr>
          <w:b/>
          <w:bCs/>
          <w:color w:val="000000"/>
          <w:u w:val="single"/>
        </w:rPr>
        <w:t>рабочих дней</w:t>
      </w:r>
      <w:r w:rsidRPr="00617D63">
        <w:rPr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8B2C49">
        <w:t>Администрации</w:t>
      </w:r>
      <w:r w:rsidRPr="00617D63">
        <w:rPr>
          <w:color w:val="000000"/>
        </w:rPr>
        <w:t>.</w:t>
      </w:r>
    </w:p>
    <w:p w:rsidR="00E769B0" w:rsidRPr="00617D63" w:rsidRDefault="00E769B0" w:rsidP="00E769B0">
      <w:pPr>
        <w:pStyle w:val="a5"/>
        <w:spacing w:after="0"/>
        <w:ind w:left="0"/>
      </w:pPr>
      <w:r w:rsidRPr="00617D63"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B34CB9">
        <w:t>Администрацию</w:t>
      </w:r>
      <w:r w:rsidRPr="00617D63">
        <w:rPr>
          <w:color w:val="000000"/>
        </w:rPr>
        <w:t xml:space="preserve"> </w:t>
      </w:r>
      <w:r w:rsidRPr="00617D63">
        <w:t>(по дате регистрации).</w:t>
      </w:r>
    </w:p>
    <w:p w:rsidR="00E769B0" w:rsidRPr="00617D63" w:rsidRDefault="00E769B0" w:rsidP="00E769B0">
      <w:pPr>
        <w:rPr>
          <w:szCs w:val="28"/>
        </w:rPr>
      </w:pPr>
      <w:r w:rsidRPr="00617D63">
        <w:rPr>
          <w:szCs w:val="28"/>
        </w:rPr>
        <w:t xml:space="preserve">2.4.3. </w:t>
      </w:r>
      <w:proofErr w:type="gramStart"/>
      <w:r w:rsidRPr="00617D63">
        <w:rPr>
          <w:szCs w:val="28"/>
        </w:rPr>
        <w:t>При направлении заявления и всех необходимых документо</w:t>
      </w:r>
      <w:r>
        <w:rPr>
          <w:szCs w:val="28"/>
        </w:rPr>
        <w:t>в</w:t>
      </w:r>
      <w:r w:rsidRPr="00617D63">
        <w:rPr>
          <w:szCs w:val="28"/>
        </w:rPr>
        <w:t xml:space="preserve">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B34CB9">
        <w:rPr>
          <w:szCs w:val="28"/>
        </w:rPr>
        <w:t>Администрацию</w:t>
      </w:r>
      <w:r w:rsidRPr="00617D63">
        <w:rPr>
          <w:color w:val="000000"/>
          <w:szCs w:val="28"/>
        </w:rPr>
        <w:t xml:space="preserve"> </w:t>
      </w:r>
      <w:r w:rsidRPr="00617D63">
        <w:rPr>
          <w:szCs w:val="28"/>
        </w:rPr>
        <w:t>(по дате регистрации)</w:t>
      </w:r>
      <w:r w:rsidRPr="00617D63">
        <w:rPr>
          <w:color w:val="000000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617D63">
        <w:rPr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E769B0" w:rsidRPr="00617D63" w:rsidRDefault="00E769B0" w:rsidP="00E769B0">
      <w:pPr>
        <w:pStyle w:val="a5"/>
        <w:spacing w:after="0"/>
        <w:ind w:left="0"/>
        <w:rPr>
          <w:color w:val="000000"/>
          <w:u w:val="single"/>
        </w:rPr>
      </w:pPr>
      <w:r w:rsidRPr="00617D63">
        <w:rPr>
          <w:color w:val="000000"/>
        </w:rPr>
        <w:t>2.4.</w:t>
      </w:r>
      <w:r>
        <w:rPr>
          <w:color w:val="000000"/>
        </w:rPr>
        <w:t>4</w:t>
      </w:r>
      <w:r w:rsidRPr="00617D63">
        <w:rPr>
          <w:color w:val="000000"/>
        </w:rPr>
        <w:t xml:space="preserve">. </w:t>
      </w:r>
      <w:r w:rsidRPr="00617D63"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t>–</w:t>
      </w:r>
      <w:r w:rsidRPr="00617D63">
        <w:t xml:space="preserve"> </w:t>
      </w:r>
      <w:r w:rsidRPr="008B2C49">
        <w:rPr>
          <w:b/>
          <w:u w:val="single"/>
        </w:rPr>
        <w:t>5</w:t>
      </w:r>
      <w:r w:rsidRPr="00617D63">
        <w:rPr>
          <w:b/>
          <w:bCs/>
          <w:color w:val="000000"/>
          <w:u w:val="single"/>
        </w:rPr>
        <w:t xml:space="preserve"> рабочих дн</w:t>
      </w:r>
      <w:r>
        <w:rPr>
          <w:b/>
          <w:bCs/>
          <w:color w:val="000000"/>
          <w:u w:val="single"/>
        </w:rPr>
        <w:t>ей</w:t>
      </w:r>
      <w:r w:rsidRPr="00617D63">
        <w:rPr>
          <w:b/>
          <w:bCs/>
          <w:color w:val="000000"/>
          <w:u w:val="single"/>
        </w:rPr>
        <w:t>.</w:t>
      </w:r>
    </w:p>
    <w:p w:rsidR="00E769B0" w:rsidRPr="00012A45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</w:p>
    <w:p w:rsidR="00E769B0" w:rsidRPr="00194DA8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  <w:r w:rsidRPr="00194DA8">
        <w:rPr>
          <w:b/>
          <w:bCs/>
          <w:szCs w:val="28"/>
        </w:rPr>
        <w:t>2.5. Правовые основания предоставления муниципальной услуги</w:t>
      </w:r>
    </w:p>
    <w:p w:rsidR="00E769B0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769B0" w:rsidRPr="00C05DDE" w:rsidRDefault="00E769B0" w:rsidP="00E769B0">
      <w:pPr>
        <w:autoSpaceDE w:val="0"/>
        <w:autoSpaceDN w:val="0"/>
        <w:adjustRightInd w:val="0"/>
        <w:ind w:firstLine="708"/>
        <w:outlineLvl w:val="2"/>
        <w:rPr>
          <w:szCs w:val="28"/>
        </w:rPr>
      </w:pPr>
      <w:r w:rsidRPr="00C05DDE">
        <w:rPr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C05DDE">
        <w:rPr>
          <w:szCs w:val="28"/>
        </w:rPr>
        <w:t>с</w:t>
      </w:r>
      <w:proofErr w:type="gramEnd"/>
      <w:r w:rsidRPr="00C05DDE">
        <w:rPr>
          <w:szCs w:val="28"/>
        </w:rPr>
        <w:t>:</w:t>
      </w:r>
    </w:p>
    <w:p w:rsidR="00E769B0" w:rsidRPr="00C05DDE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 xml:space="preserve">- </w:t>
      </w:r>
      <w:r w:rsidRPr="00C05DDE">
        <w:rPr>
          <w:szCs w:val="28"/>
        </w:rPr>
        <w:t>Конституцией Российской Федерации;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 xml:space="preserve">- </w:t>
      </w:r>
      <w:r w:rsidRPr="00C05DDE">
        <w:rPr>
          <w:szCs w:val="28"/>
        </w:rPr>
        <w:t>Федеральным законом от 27</w:t>
      </w:r>
      <w:r>
        <w:rPr>
          <w:szCs w:val="28"/>
        </w:rPr>
        <w:t xml:space="preserve"> июля </w:t>
      </w:r>
      <w:r w:rsidRPr="00C05DDE">
        <w:rPr>
          <w:szCs w:val="28"/>
        </w:rPr>
        <w:t>2010</w:t>
      </w:r>
      <w:r>
        <w:rPr>
          <w:szCs w:val="28"/>
        </w:rPr>
        <w:t xml:space="preserve"> года</w:t>
      </w:r>
      <w:r w:rsidRPr="00C05DDE">
        <w:rPr>
          <w:szCs w:val="28"/>
        </w:rPr>
        <w:t xml:space="preserve"> </w:t>
      </w:r>
      <w:r>
        <w:rPr>
          <w:szCs w:val="28"/>
        </w:rPr>
        <w:t>№</w:t>
      </w:r>
      <w:r w:rsidRPr="00C05DDE">
        <w:rPr>
          <w:szCs w:val="28"/>
        </w:rPr>
        <w:t xml:space="preserve"> 210-ФЗ </w:t>
      </w:r>
      <w:r>
        <w:rPr>
          <w:szCs w:val="28"/>
        </w:rPr>
        <w:t>«</w:t>
      </w:r>
      <w:r w:rsidRPr="00C05DDE">
        <w:rPr>
          <w:szCs w:val="28"/>
        </w:rPr>
        <w:t xml:space="preserve">Об организации </w:t>
      </w:r>
      <w:r w:rsidRPr="00C05DDE">
        <w:rPr>
          <w:szCs w:val="28"/>
        </w:rPr>
        <w:lastRenderedPageBreak/>
        <w:t>предоставления государственных и муниципальных услуг</w:t>
      </w:r>
      <w:r>
        <w:rPr>
          <w:szCs w:val="28"/>
        </w:rPr>
        <w:t>»</w:t>
      </w:r>
      <w:r w:rsidRPr="00C05DDE">
        <w:rPr>
          <w:szCs w:val="28"/>
        </w:rPr>
        <w:t>;</w:t>
      </w:r>
    </w:p>
    <w:p w:rsidR="00E769B0" w:rsidRDefault="00167A21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 xml:space="preserve">- Федеральным законом от 17 декабря </w:t>
      </w:r>
      <w:r w:rsidR="00E769B0">
        <w:rPr>
          <w:szCs w:val="28"/>
        </w:rPr>
        <w:t xml:space="preserve">2001 </w:t>
      </w:r>
      <w:r>
        <w:rPr>
          <w:szCs w:val="28"/>
        </w:rPr>
        <w:t xml:space="preserve">года </w:t>
      </w:r>
      <w:r w:rsidR="00E769B0">
        <w:rPr>
          <w:szCs w:val="28"/>
        </w:rPr>
        <w:t>№ 173</w:t>
      </w:r>
      <w:r>
        <w:rPr>
          <w:szCs w:val="28"/>
        </w:rPr>
        <w:t>-</w:t>
      </w:r>
      <w:r w:rsidR="00E769B0">
        <w:rPr>
          <w:szCs w:val="28"/>
        </w:rPr>
        <w:t xml:space="preserve"> ФЗ «О трудовых пенсиях в Российской Федерации»;</w:t>
      </w:r>
    </w:p>
    <w:p w:rsidR="00E769B0" w:rsidRDefault="00167A21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 xml:space="preserve">- Федеральным законом от </w:t>
      </w:r>
      <w:r w:rsidR="00441A64">
        <w:rPr>
          <w:szCs w:val="28"/>
        </w:rPr>
        <w:t>2 марта</w:t>
      </w:r>
      <w:r>
        <w:rPr>
          <w:szCs w:val="28"/>
        </w:rPr>
        <w:t xml:space="preserve"> </w:t>
      </w:r>
      <w:r w:rsidR="00E769B0">
        <w:rPr>
          <w:szCs w:val="28"/>
        </w:rPr>
        <w:t>2007</w:t>
      </w:r>
      <w:r>
        <w:rPr>
          <w:szCs w:val="28"/>
        </w:rPr>
        <w:t xml:space="preserve"> года</w:t>
      </w:r>
      <w:r w:rsidR="00E769B0">
        <w:rPr>
          <w:szCs w:val="28"/>
        </w:rPr>
        <w:t xml:space="preserve"> № 25-ФЗ «О муниципальной службе в Российской Федерации»;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proofErr w:type="gramStart"/>
      <w:r>
        <w:rPr>
          <w:szCs w:val="28"/>
        </w:rPr>
        <w:t>- зако</w:t>
      </w:r>
      <w:r w:rsidR="00441A64">
        <w:rPr>
          <w:szCs w:val="28"/>
        </w:rPr>
        <w:t xml:space="preserve">ном Смоленской области от 29 ноября </w:t>
      </w:r>
      <w:r>
        <w:rPr>
          <w:szCs w:val="28"/>
        </w:rPr>
        <w:t>2007</w:t>
      </w:r>
      <w:r w:rsidR="00441A64">
        <w:rPr>
          <w:szCs w:val="28"/>
        </w:rPr>
        <w:t xml:space="preserve"> года</w:t>
      </w:r>
      <w:r>
        <w:rPr>
          <w:szCs w:val="28"/>
        </w:rPr>
        <w:t xml:space="preserve">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области»;</w:t>
      </w:r>
      <w:proofErr w:type="gramEnd"/>
    </w:p>
    <w:p w:rsidR="00E769B0" w:rsidRPr="001A700C" w:rsidRDefault="00E769B0" w:rsidP="00E7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00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30709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A700C">
        <w:rPr>
          <w:rFonts w:ascii="Times New Roman" w:hAnsi="Times New Roman" w:cs="Times New Roman"/>
          <w:sz w:val="28"/>
          <w:szCs w:val="28"/>
        </w:rPr>
        <w:t xml:space="preserve"> о порядке включения в стаж, дающий право на назначение пенсии за выслугу лет, периодов службы (работы) на муниципальных должностях, должностях муниципальной службы (муниципальных должностях муниципальной службы) и других должностях, утвержденным зако</w:t>
      </w:r>
      <w:r w:rsidR="00167A21">
        <w:rPr>
          <w:rFonts w:ascii="Times New Roman" w:hAnsi="Times New Roman" w:cs="Times New Roman"/>
          <w:sz w:val="28"/>
          <w:szCs w:val="28"/>
        </w:rPr>
        <w:t xml:space="preserve">ном Смоленской области от 29 ноября </w:t>
      </w:r>
      <w:r w:rsidRPr="001A700C">
        <w:rPr>
          <w:rFonts w:ascii="Times New Roman" w:hAnsi="Times New Roman" w:cs="Times New Roman"/>
          <w:sz w:val="28"/>
          <w:szCs w:val="28"/>
        </w:rPr>
        <w:t xml:space="preserve">2007 </w:t>
      </w:r>
      <w:r w:rsidR="00167A2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700C">
        <w:rPr>
          <w:rFonts w:ascii="Times New Roman" w:hAnsi="Times New Roman" w:cs="Times New Roman"/>
          <w:sz w:val="28"/>
          <w:szCs w:val="28"/>
        </w:rPr>
        <w:t xml:space="preserve"> 121-з "О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области";</w:t>
      </w:r>
      <w:proofErr w:type="gramEnd"/>
    </w:p>
    <w:p w:rsidR="00E769B0" w:rsidRPr="00167A21" w:rsidRDefault="0049117C" w:rsidP="00E7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769B0" w:rsidRPr="00B6741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Вязьма-Брянского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</w:t>
      </w:r>
      <w:r w:rsidR="00E769B0" w:rsidRPr="00B67417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</w:t>
      </w:r>
      <w:r w:rsidR="00167A21" w:rsidRPr="00167A21">
        <w:rPr>
          <w:rFonts w:ascii="Times New Roman" w:hAnsi="Times New Roman" w:cs="Times New Roman"/>
          <w:sz w:val="28"/>
          <w:szCs w:val="28"/>
        </w:rPr>
        <w:t xml:space="preserve">19.08.2013 № 39 "О </w:t>
      </w:r>
      <w:r w:rsidR="00E769B0" w:rsidRPr="00167A21">
        <w:rPr>
          <w:rFonts w:ascii="Times New Roman" w:hAnsi="Times New Roman" w:cs="Times New Roman"/>
          <w:sz w:val="28"/>
          <w:szCs w:val="28"/>
        </w:rPr>
        <w:t>комиссии по исчислению стажа муниципальной службы»;</w:t>
      </w:r>
    </w:p>
    <w:p w:rsidR="00E769B0" w:rsidRDefault="00E769B0" w:rsidP="00E7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417">
        <w:rPr>
          <w:rFonts w:ascii="Times New Roman" w:hAnsi="Times New Roman" w:cs="Times New Roman"/>
          <w:sz w:val="28"/>
          <w:szCs w:val="28"/>
        </w:rPr>
        <w:t xml:space="preserve">- Уставом </w:t>
      </w:r>
      <w:proofErr w:type="spellStart"/>
      <w:proofErr w:type="gramStart"/>
      <w:r w:rsidR="0049117C">
        <w:rPr>
          <w:rFonts w:ascii="Times New Roman" w:hAnsi="Times New Roman"/>
          <w:sz w:val="28"/>
          <w:szCs w:val="28"/>
        </w:rPr>
        <w:t>Вязьма-Брянского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области;</w:t>
      </w:r>
    </w:p>
    <w:p w:rsidR="00E769B0" w:rsidRPr="00A8152E" w:rsidRDefault="00907371" w:rsidP="00E769B0">
      <w:pPr>
        <w:autoSpaceDE w:val="0"/>
        <w:autoSpaceDN w:val="0"/>
        <w:adjustRightInd w:val="0"/>
        <w:ind w:firstLine="720"/>
        <w:outlineLvl w:val="2"/>
        <w:rPr>
          <w:color w:val="000000"/>
          <w:szCs w:val="28"/>
        </w:rPr>
      </w:pPr>
      <w:r>
        <w:rPr>
          <w:szCs w:val="28"/>
        </w:rPr>
        <w:t>- настоящим А</w:t>
      </w:r>
      <w:r w:rsidR="00E769B0">
        <w:rPr>
          <w:szCs w:val="28"/>
        </w:rPr>
        <w:t>дминистративным регламентом</w:t>
      </w:r>
      <w:r>
        <w:rPr>
          <w:szCs w:val="28"/>
        </w:rPr>
        <w:t>.</w:t>
      </w:r>
    </w:p>
    <w:p w:rsidR="00E769B0" w:rsidRDefault="00E769B0" w:rsidP="00E769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69B0" w:rsidRPr="00A8152E" w:rsidRDefault="00E769B0" w:rsidP="00E769B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1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2.6. Исчерпывающий перечень документов, необходимых в </w:t>
      </w:r>
      <w:proofErr w:type="gramStart"/>
      <w:r w:rsidRPr="00A81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proofErr w:type="gramEnd"/>
      <w:r w:rsidRPr="00A81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E769B0" w:rsidRPr="00A8152E" w:rsidRDefault="00E769B0" w:rsidP="00E769B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9B0" w:rsidRPr="00A8152E" w:rsidRDefault="00E769B0" w:rsidP="00E769B0">
      <w:pPr>
        <w:pStyle w:val="11"/>
        <w:spacing w:line="240" w:lineRule="auto"/>
        <w:ind w:firstLine="709"/>
        <w:rPr>
          <w:color w:val="000000"/>
        </w:rPr>
      </w:pPr>
      <w:r w:rsidRPr="00A8152E">
        <w:rPr>
          <w:color w:val="000000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E769B0" w:rsidRPr="00A8152E" w:rsidRDefault="00E769B0" w:rsidP="00E769B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52E">
        <w:rPr>
          <w:rFonts w:ascii="Times New Roman" w:hAnsi="Times New Roman" w:cs="Times New Roman"/>
          <w:color w:val="000000"/>
          <w:sz w:val="28"/>
          <w:szCs w:val="28"/>
        </w:rPr>
        <w:t>1) 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 к настоящему Административному регламенту)</w:t>
      </w:r>
      <w:r w:rsidRPr="00A815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69B0" w:rsidRPr="00A8152E" w:rsidRDefault="00E769B0" w:rsidP="00E769B0">
      <w:pPr>
        <w:rPr>
          <w:color w:val="000000"/>
          <w:szCs w:val="28"/>
        </w:rPr>
      </w:pPr>
      <w:r w:rsidRPr="00A8152E">
        <w:rPr>
          <w:color w:val="000000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E769B0" w:rsidRPr="00A8152E" w:rsidRDefault="00E769B0" w:rsidP="00E769B0">
      <w:pPr>
        <w:rPr>
          <w:color w:val="000000"/>
          <w:szCs w:val="28"/>
        </w:rPr>
      </w:pPr>
      <w:r w:rsidRPr="00A8152E">
        <w:rPr>
          <w:color w:val="000000"/>
          <w:szCs w:val="28"/>
        </w:rPr>
        <w:t xml:space="preserve">3) </w:t>
      </w:r>
      <w:r>
        <w:rPr>
          <w:color w:val="000000"/>
          <w:szCs w:val="28"/>
        </w:rPr>
        <w:t>документы, подтверждающие стаж, дающий право на назначение пенсии за выслугу лет, а именно трудовая книжка заявителя, выписки из протоколов заседания комиссии по исчислению стажа муниципальной службы, копии правовых актов, подтверждающие муниципальный стаж заявителя, судебные решения.</w:t>
      </w:r>
    </w:p>
    <w:p w:rsidR="00E769B0" w:rsidRPr="00A8152E" w:rsidRDefault="00E769B0" w:rsidP="00E769B0">
      <w:pPr>
        <w:rPr>
          <w:color w:val="000000"/>
          <w:szCs w:val="28"/>
        </w:rPr>
      </w:pPr>
      <w:r w:rsidRPr="00A8152E">
        <w:rPr>
          <w:color w:val="000000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E769B0" w:rsidRPr="00A8152E" w:rsidRDefault="00E769B0" w:rsidP="00E769B0">
      <w:pPr>
        <w:pStyle w:val="11"/>
        <w:spacing w:line="240" w:lineRule="auto"/>
        <w:ind w:firstLine="709"/>
        <w:rPr>
          <w:color w:val="000000"/>
        </w:rPr>
      </w:pPr>
      <w:r w:rsidRPr="00A8152E">
        <w:rPr>
          <w:color w:val="000000"/>
        </w:rPr>
        <w:lastRenderedPageBreak/>
        <w:t>2.6.3. Документы, представляемые заявителем, должны соответствовать следующим требованиям:</w:t>
      </w:r>
    </w:p>
    <w:p w:rsidR="00E769B0" w:rsidRPr="00A8152E" w:rsidRDefault="00E769B0" w:rsidP="00E769B0">
      <w:pPr>
        <w:tabs>
          <w:tab w:val="left" w:pos="1134"/>
        </w:tabs>
        <w:rPr>
          <w:color w:val="000000"/>
          <w:szCs w:val="28"/>
        </w:rPr>
      </w:pPr>
      <w:r w:rsidRPr="00A8152E">
        <w:rPr>
          <w:color w:val="000000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E769B0" w:rsidRPr="00A8152E" w:rsidRDefault="00E769B0" w:rsidP="00E769B0">
      <w:pPr>
        <w:tabs>
          <w:tab w:val="left" w:pos="1134"/>
        </w:tabs>
        <w:rPr>
          <w:color w:val="000000"/>
          <w:szCs w:val="28"/>
        </w:rPr>
      </w:pPr>
      <w:r w:rsidRPr="00A8152E">
        <w:rPr>
          <w:color w:val="000000"/>
          <w:szCs w:val="28"/>
        </w:rPr>
        <w:t xml:space="preserve">- в </w:t>
      </w:r>
      <w:proofErr w:type="gramStart"/>
      <w:r w:rsidRPr="00A8152E">
        <w:rPr>
          <w:color w:val="000000"/>
          <w:szCs w:val="28"/>
        </w:rPr>
        <w:t>документах</w:t>
      </w:r>
      <w:proofErr w:type="gramEnd"/>
      <w:r w:rsidRPr="00A8152E">
        <w:rPr>
          <w:color w:val="000000"/>
          <w:szCs w:val="28"/>
        </w:rPr>
        <w:t xml:space="preserve"> не должно быть подчисток, приписок, зачеркнутых слов и иных неоговоренных исправлений;</w:t>
      </w:r>
    </w:p>
    <w:p w:rsidR="00E769B0" w:rsidRPr="00A8152E" w:rsidRDefault="00E769B0" w:rsidP="00E769B0">
      <w:pPr>
        <w:tabs>
          <w:tab w:val="left" w:pos="1134"/>
        </w:tabs>
        <w:rPr>
          <w:color w:val="000000"/>
          <w:szCs w:val="28"/>
        </w:rPr>
      </w:pPr>
      <w:r w:rsidRPr="00A8152E">
        <w:rPr>
          <w:color w:val="000000"/>
          <w:szCs w:val="28"/>
        </w:rPr>
        <w:t>- документы не должны быть исполнены карандашом;</w:t>
      </w:r>
    </w:p>
    <w:p w:rsidR="00E769B0" w:rsidRPr="00A8152E" w:rsidRDefault="00E769B0" w:rsidP="00E769B0">
      <w:pPr>
        <w:tabs>
          <w:tab w:val="left" w:pos="1134"/>
        </w:tabs>
        <w:rPr>
          <w:color w:val="000000"/>
          <w:szCs w:val="28"/>
        </w:rPr>
      </w:pPr>
      <w:r w:rsidRPr="00A8152E">
        <w:rPr>
          <w:color w:val="000000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E769B0" w:rsidRDefault="00E769B0" w:rsidP="00E769B0">
      <w:pPr>
        <w:rPr>
          <w:color w:val="000000"/>
          <w:szCs w:val="28"/>
        </w:rPr>
      </w:pPr>
      <w:r w:rsidRPr="00A8152E">
        <w:rPr>
          <w:color w:val="000000"/>
          <w:szCs w:val="28"/>
        </w:rPr>
        <w:t xml:space="preserve">2.6.4. Документы, необходимые для получения муниципальной услуги, могут быть представлены как в </w:t>
      </w:r>
      <w:proofErr w:type="gramStart"/>
      <w:r w:rsidRPr="00A8152E">
        <w:rPr>
          <w:color w:val="000000"/>
          <w:szCs w:val="28"/>
        </w:rPr>
        <w:t>подлинниках</w:t>
      </w:r>
      <w:proofErr w:type="gramEnd"/>
      <w:r w:rsidRPr="00A8152E">
        <w:rPr>
          <w:color w:val="000000"/>
          <w:szCs w:val="28"/>
        </w:rPr>
        <w:t>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E769B0" w:rsidRPr="00A8152E" w:rsidRDefault="00E769B0" w:rsidP="00E769B0">
      <w:pPr>
        <w:rPr>
          <w:color w:val="000000"/>
          <w:szCs w:val="28"/>
        </w:rPr>
      </w:pPr>
    </w:p>
    <w:p w:rsidR="00E769B0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</w:p>
    <w:p w:rsidR="00E769B0" w:rsidRPr="00D6196F" w:rsidRDefault="00E769B0" w:rsidP="00E769B0">
      <w:pPr>
        <w:pStyle w:val="a5"/>
        <w:spacing w:after="0"/>
        <w:jc w:val="center"/>
        <w:rPr>
          <w:b/>
          <w:bCs/>
          <w:color w:val="000000"/>
        </w:rPr>
      </w:pPr>
      <w:r w:rsidRPr="00D6196F">
        <w:rPr>
          <w:b/>
          <w:bCs/>
          <w:color w:val="000000"/>
        </w:rPr>
        <w:t>2.6</w:t>
      </w:r>
      <w:r w:rsidRPr="00D6196F">
        <w:rPr>
          <w:b/>
          <w:bCs/>
          <w:color w:val="000000"/>
          <w:vertAlign w:val="superscript"/>
        </w:rPr>
        <w:t>1</w:t>
      </w:r>
      <w:r w:rsidRPr="00D6196F">
        <w:rPr>
          <w:b/>
          <w:bCs/>
          <w:color w:val="000000"/>
        </w:rPr>
        <w:t xml:space="preserve">. Исчерпывающий перечень документов, необходимых для предоставления муниципальной услуги, которые находятся в </w:t>
      </w:r>
      <w:proofErr w:type="gramStart"/>
      <w:r w:rsidRPr="00D6196F">
        <w:rPr>
          <w:b/>
          <w:bCs/>
          <w:color w:val="000000"/>
        </w:rPr>
        <w:t>распоряжении</w:t>
      </w:r>
      <w:proofErr w:type="gramEnd"/>
      <w:r w:rsidRPr="00D6196F">
        <w:rPr>
          <w:b/>
          <w:bCs/>
          <w:color w:val="000000"/>
        </w:rPr>
        <w:t xml:space="preserve">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E769B0" w:rsidRPr="00D6196F" w:rsidRDefault="00E769B0" w:rsidP="00E769B0">
      <w:pPr>
        <w:pStyle w:val="11"/>
        <w:spacing w:line="240" w:lineRule="auto"/>
        <w:ind w:firstLine="709"/>
        <w:rPr>
          <w:color w:val="000000"/>
        </w:rPr>
      </w:pPr>
    </w:p>
    <w:p w:rsidR="00E769B0" w:rsidRPr="00D6196F" w:rsidRDefault="00E769B0" w:rsidP="00E769B0">
      <w:pPr>
        <w:pStyle w:val="11"/>
        <w:spacing w:line="240" w:lineRule="auto"/>
        <w:ind w:firstLine="709"/>
        <w:rPr>
          <w:color w:val="000000"/>
        </w:rPr>
      </w:pPr>
      <w:r w:rsidRPr="00D6196F">
        <w:rPr>
          <w:color w:val="000000"/>
        </w:rPr>
        <w:t>2.6</w:t>
      </w:r>
      <w:r w:rsidRPr="00D6196F">
        <w:rPr>
          <w:color w:val="000000"/>
          <w:vertAlign w:val="superscript"/>
        </w:rPr>
        <w:t>1</w:t>
      </w:r>
      <w:r w:rsidRPr="00D6196F">
        <w:rPr>
          <w:color w:val="000000"/>
        </w:rPr>
        <w:t xml:space="preserve">.1. В исчерпывающий перечень документов, необходимых для предоставления муниципальной услуги, которые находятся в </w:t>
      </w:r>
      <w:proofErr w:type="gramStart"/>
      <w:r w:rsidRPr="00D6196F">
        <w:rPr>
          <w:color w:val="000000"/>
        </w:rPr>
        <w:t>распоряжении</w:t>
      </w:r>
      <w:proofErr w:type="gramEnd"/>
      <w:r w:rsidRPr="00D6196F">
        <w:rPr>
          <w:color w:val="000000"/>
        </w:rPr>
        <w:t xml:space="preserve">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E769B0" w:rsidRPr="00D6196F" w:rsidRDefault="003619F6" w:rsidP="00E769B0">
      <w:pPr>
        <w:autoSpaceDE w:val="0"/>
        <w:autoSpaceDN w:val="0"/>
        <w:adjustRightInd w:val="0"/>
        <w:ind w:firstLine="741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769B0">
        <w:rPr>
          <w:color w:val="000000"/>
          <w:szCs w:val="28"/>
        </w:rPr>
        <w:t>справка о пенсии с указанием ее размера, выданная органом, осуществляющим пенсионное обеспечение в соответствии с федеральным законом</w:t>
      </w:r>
      <w:r>
        <w:rPr>
          <w:color w:val="000000"/>
          <w:szCs w:val="28"/>
        </w:rPr>
        <w:t>.</w:t>
      </w:r>
    </w:p>
    <w:p w:rsidR="00E769B0" w:rsidRPr="00D6196F" w:rsidRDefault="00E769B0" w:rsidP="00E769B0">
      <w:pPr>
        <w:autoSpaceDE w:val="0"/>
        <w:autoSpaceDN w:val="0"/>
        <w:adjustRightInd w:val="0"/>
        <w:ind w:firstLine="741"/>
        <w:outlineLvl w:val="0"/>
        <w:rPr>
          <w:color w:val="000000"/>
          <w:szCs w:val="28"/>
        </w:rPr>
      </w:pPr>
      <w:r w:rsidRPr="00D6196F">
        <w:rPr>
          <w:color w:val="000000"/>
          <w:szCs w:val="28"/>
        </w:rPr>
        <w:t>2.6</w:t>
      </w:r>
      <w:r w:rsidRPr="00D6196F">
        <w:rPr>
          <w:color w:val="000000"/>
          <w:szCs w:val="28"/>
          <w:vertAlign w:val="superscript"/>
        </w:rPr>
        <w:t>1</w:t>
      </w:r>
      <w:r w:rsidRPr="00D6196F">
        <w:rPr>
          <w:color w:val="000000"/>
          <w:szCs w:val="28"/>
        </w:rPr>
        <w:t xml:space="preserve">.2. </w:t>
      </w:r>
      <w:proofErr w:type="gramStart"/>
      <w:r w:rsidRPr="00D6196F">
        <w:rPr>
          <w:color w:val="000000"/>
          <w:szCs w:val="28"/>
        </w:rPr>
        <w:t>Для получения муниципальной услуги заявитель вправе по собственной инициативе представить документы, указанные в пункте 2.6</w:t>
      </w:r>
      <w:r w:rsidRPr="00D6196F">
        <w:rPr>
          <w:color w:val="000000"/>
          <w:szCs w:val="28"/>
          <w:vertAlign w:val="superscript"/>
        </w:rPr>
        <w:t>1</w:t>
      </w:r>
      <w:r w:rsidRPr="00D6196F">
        <w:rPr>
          <w:color w:val="000000"/>
          <w:szCs w:val="28"/>
        </w:rPr>
        <w:t xml:space="preserve">.1 настоящего Административного регламента, полученные путем личного обращения или через своего представителя в органы или организации.   </w:t>
      </w:r>
      <w:proofErr w:type="gramEnd"/>
    </w:p>
    <w:p w:rsidR="00E769B0" w:rsidRPr="00D6196F" w:rsidRDefault="00E769B0" w:rsidP="00E769B0">
      <w:pPr>
        <w:pStyle w:val="11"/>
        <w:spacing w:line="240" w:lineRule="auto"/>
        <w:ind w:firstLine="709"/>
        <w:rPr>
          <w:color w:val="000000"/>
        </w:rPr>
      </w:pPr>
      <w:r w:rsidRPr="00D6196F">
        <w:rPr>
          <w:color w:val="000000"/>
        </w:rPr>
        <w:t>2.6</w:t>
      </w:r>
      <w:r w:rsidRPr="00D6196F">
        <w:rPr>
          <w:color w:val="000000"/>
          <w:vertAlign w:val="superscript"/>
        </w:rPr>
        <w:t>1</w:t>
      </w:r>
      <w:r w:rsidRPr="00D6196F">
        <w:rPr>
          <w:color w:val="000000"/>
        </w:rP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 w:rsidRPr="00D6196F">
        <w:rPr>
          <w:color w:val="000000"/>
          <w:vertAlign w:val="superscript"/>
        </w:rPr>
        <w:t>1</w:t>
      </w:r>
      <w:r w:rsidRPr="00D6196F">
        <w:rPr>
          <w:color w:val="000000"/>
        </w:rPr>
        <w:t>.1 настоящего Административного регламента.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</w:p>
    <w:p w:rsidR="00E769B0" w:rsidRPr="00194DA8" w:rsidRDefault="00E769B0" w:rsidP="00E769B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Cs w:val="28"/>
        </w:rPr>
      </w:pPr>
      <w:r w:rsidRPr="00A96729">
        <w:rPr>
          <w:b/>
          <w:bCs/>
          <w:szCs w:val="28"/>
        </w:rPr>
        <w:t>2.7.</w:t>
      </w:r>
      <w:r w:rsidRPr="00194DA8">
        <w:rPr>
          <w:b/>
          <w:bCs/>
          <w:szCs w:val="28"/>
        </w:rPr>
        <w:t xml:space="preserve"> Исчерпывающий перечень оснований для отказа в </w:t>
      </w:r>
      <w:proofErr w:type="gramStart"/>
      <w:r w:rsidRPr="00194DA8">
        <w:rPr>
          <w:b/>
          <w:bCs/>
          <w:szCs w:val="28"/>
        </w:rPr>
        <w:t>приеме</w:t>
      </w:r>
      <w:proofErr w:type="gramEnd"/>
      <w:r w:rsidRPr="00194DA8">
        <w:rPr>
          <w:b/>
          <w:bCs/>
          <w:szCs w:val="28"/>
        </w:rPr>
        <w:t xml:space="preserve"> документов, необходимых для предоставления муниципальной услуги</w:t>
      </w:r>
    </w:p>
    <w:p w:rsidR="00E769B0" w:rsidRPr="00C05DDE" w:rsidRDefault="00E769B0" w:rsidP="00E769B0">
      <w:pPr>
        <w:autoSpaceDE w:val="0"/>
        <w:autoSpaceDN w:val="0"/>
        <w:adjustRightInd w:val="0"/>
        <w:ind w:firstLine="540"/>
        <w:jc w:val="center"/>
        <w:outlineLvl w:val="2"/>
        <w:rPr>
          <w:szCs w:val="28"/>
        </w:rPr>
      </w:pPr>
    </w:p>
    <w:p w:rsidR="00E769B0" w:rsidRPr="00C05DDE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A96729">
        <w:rPr>
          <w:szCs w:val="28"/>
        </w:rPr>
        <w:t>2.7.1.</w:t>
      </w:r>
      <w:r>
        <w:rPr>
          <w:szCs w:val="28"/>
        </w:rPr>
        <w:t xml:space="preserve"> О</w:t>
      </w:r>
      <w:r w:rsidRPr="00C05DDE">
        <w:rPr>
          <w:szCs w:val="28"/>
        </w:rPr>
        <w:t>тсутствие документов, предусмотренных пунктом 2.6</w:t>
      </w:r>
      <w:r>
        <w:rPr>
          <w:szCs w:val="28"/>
        </w:rPr>
        <w:t>.1</w:t>
      </w:r>
      <w:r w:rsidRPr="00C05DDE">
        <w:rPr>
          <w:szCs w:val="28"/>
        </w:rPr>
        <w:t xml:space="preserve"> настоящего Административного регламента, или предоставлени</w:t>
      </w:r>
      <w:r>
        <w:rPr>
          <w:szCs w:val="28"/>
        </w:rPr>
        <w:t xml:space="preserve">е документов </w:t>
      </w:r>
      <w:r>
        <w:rPr>
          <w:szCs w:val="28"/>
        </w:rPr>
        <w:lastRenderedPageBreak/>
        <w:t xml:space="preserve">не в полном </w:t>
      </w:r>
      <w:proofErr w:type="gramStart"/>
      <w:r>
        <w:rPr>
          <w:szCs w:val="28"/>
        </w:rPr>
        <w:t>объеме</w:t>
      </w:r>
      <w:proofErr w:type="gramEnd"/>
      <w:r>
        <w:rPr>
          <w:szCs w:val="28"/>
        </w:rPr>
        <w:t>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A96729">
        <w:rPr>
          <w:szCs w:val="28"/>
        </w:rPr>
        <w:t>2.7.2</w:t>
      </w:r>
      <w:r>
        <w:rPr>
          <w:szCs w:val="28"/>
        </w:rPr>
        <w:t>.</w:t>
      </w:r>
      <w:r w:rsidRPr="00C05DDE">
        <w:rPr>
          <w:szCs w:val="28"/>
        </w:rPr>
        <w:t xml:space="preserve"> </w:t>
      </w:r>
      <w:r>
        <w:rPr>
          <w:szCs w:val="28"/>
        </w:rPr>
        <w:t xml:space="preserve">Документы не соответствуют требованиям, установленным </w:t>
      </w:r>
      <w:r w:rsidRPr="00D6196F">
        <w:rPr>
          <w:color w:val="000000"/>
          <w:szCs w:val="28"/>
        </w:rPr>
        <w:t>пунктом 2.6.3</w:t>
      </w:r>
      <w:r>
        <w:rPr>
          <w:color w:val="000000"/>
          <w:szCs w:val="28"/>
        </w:rPr>
        <w:t>.</w:t>
      </w:r>
      <w:r>
        <w:rPr>
          <w:szCs w:val="28"/>
        </w:rPr>
        <w:t xml:space="preserve"> настоящего Административного регламента.</w:t>
      </w:r>
    </w:p>
    <w:p w:rsidR="00E769B0" w:rsidRPr="00A96729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A96729">
        <w:rPr>
          <w:szCs w:val="28"/>
        </w:rPr>
        <w:t>2.</w:t>
      </w:r>
      <w:r>
        <w:rPr>
          <w:szCs w:val="28"/>
        </w:rPr>
        <w:t>7</w:t>
      </w:r>
      <w:r w:rsidRPr="00A96729">
        <w:rPr>
          <w:szCs w:val="28"/>
        </w:rPr>
        <w:t>.3. Предоставление заявителем документов, содержащих ошибки или противоречивые сведения.</w:t>
      </w:r>
    </w:p>
    <w:p w:rsidR="00E769B0" w:rsidRPr="00A96729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A96729">
        <w:rPr>
          <w:szCs w:val="28"/>
        </w:rPr>
        <w:t>2.</w:t>
      </w:r>
      <w:r>
        <w:rPr>
          <w:szCs w:val="28"/>
        </w:rPr>
        <w:t>7</w:t>
      </w:r>
      <w:r w:rsidRPr="00A96729">
        <w:rPr>
          <w:szCs w:val="28"/>
        </w:rPr>
        <w:t>.4. Заявление подано лицом, не уполномоченным совершать такого рода действия.</w:t>
      </w:r>
    </w:p>
    <w:p w:rsidR="00E769B0" w:rsidRDefault="00E769B0" w:rsidP="00E769B0">
      <w:pPr>
        <w:autoSpaceDE w:val="0"/>
        <w:autoSpaceDN w:val="0"/>
        <w:adjustRightInd w:val="0"/>
        <w:ind w:firstLine="540"/>
        <w:jc w:val="center"/>
        <w:outlineLvl w:val="2"/>
        <w:rPr>
          <w:szCs w:val="28"/>
        </w:rPr>
      </w:pPr>
    </w:p>
    <w:p w:rsidR="00E769B0" w:rsidRPr="00194DA8" w:rsidRDefault="00E769B0" w:rsidP="00E769B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Cs w:val="28"/>
        </w:rPr>
      </w:pPr>
      <w:r w:rsidRPr="00A96729">
        <w:rPr>
          <w:b/>
          <w:bCs/>
          <w:szCs w:val="28"/>
        </w:rPr>
        <w:t>2.8.</w:t>
      </w:r>
      <w:r w:rsidRPr="00194DA8">
        <w:rPr>
          <w:b/>
          <w:bCs/>
          <w:szCs w:val="28"/>
        </w:rPr>
        <w:t xml:space="preserve"> Исчерпывающий перечень оснований для отказа </w:t>
      </w:r>
    </w:p>
    <w:p w:rsidR="00E769B0" w:rsidRPr="00194DA8" w:rsidRDefault="00E769B0" w:rsidP="00E769B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Cs w:val="28"/>
        </w:rPr>
      </w:pPr>
      <w:r w:rsidRPr="00194DA8">
        <w:rPr>
          <w:b/>
          <w:bCs/>
          <w:szCs w:val="28"/>
        </w:rPr>
        <w:t xml:space="preserve">в </w:t>
      </w:r>
      <w:proofErr w:type="gramStart"/>
      <w:r w:rsidRPr="00194DA8">
        <w:rPr>
          <w:b/>
          <w:bCs/>
          <w:szCs w:val="28"/>
        </w:rPr>
        <w:t>предоставлении</w:t>
      </w:r>
      <w:proofErr w:type="gramEnd"/>
      <w:r w:rsidRPr="00194DA8">
        <w:rPr>
          <w:b/>
          <w:bCs/>
          <w:szCs w:val="28"/>
        </w:rPr>
        <w:t xml:space="preserve"> муниципальной услуги</w:t>
      </w:r>
    </w:p>
    <w:p w:rsidR="00E769B0" w:rsidRPr="00194DA8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>В предоставлении муниципальной услуги заявителю отказывается в случаях:</w:t>
      </w:r>
    </w:p>
    <w:p w:rsidR="00E769B0" w:rsidRPr="00A96729" w:rsidRDefault="00E769B0" w:rsidP="00E769B0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A96729">
        <w:rPr>
          <w:szCs w:val="28"/>
        </w:rPr>
        <w:t>2.8.1. Запрашиваемая информация относится к информации ограниченного доступа.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A96729">
        <w:rPr>
          <w:szCs w:val="28"/>
        </w:rPr>
        <w:t xml:space="preserve">2.8.2. </w:t>
      </w:r>
      <w:r>
        <w:rPr>
          <w:szCs w:val="28"/>
        </w:rPr>
        <w:t>Обнаружение обстоятельств и документов, опровергающих достоверность сведений, представленных заявителем (получателем пенсии за выслугу лет) в подтверждение права на пенсию за выслугу лет.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>2.8.3. Прекращение выплаты трудовой пенсии по старости, трудовой пенсии по инвалидности или пенсии, предусмотренной законом Российской Федерации от 19.04.1991 № 1032-1 «О занятости населения в Российской Федерации» при отсутствии возможности для трудоустройства безработных граждан.</w:t>
      </w:r>
    </w:p>
    <w:p w:rsidR="00E769B0" w:rsidRPr="00A96729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>
        <w:rPr>
          <w:szCs w:val="28"/>
        </w:rPr>
        <w:t xml:space="preserve">2.8.4. Смерть заявителя или признание его в установленном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умершим или безвестно отсутствующим.</w:t>
      </w:r>
    </w:p>
    <w:p w:rsidR="00E769B0" w:rsidRDefault="00E769B0" w:rsidP="00E769B0">
      <w:pPr>
        <w:autoSpaceDE w:val="0"/>
        <w:autoSpaceDN w:val="0"/>
        <w:adjustRightInd w:val="0"/>
        <w:ind w:firstLine="540"/>
        <w:jc w:val="center"/>
        <w:outlineLvl w:val="2"/>
        <w:rPr>
          <w:szCs w:val="28"/>
        </w:rPr>
      </w:pPr>
    </w:p>
    <w:p w:rsidR="00E769B0" w:rsidRPr="00A96729" w:rsidRDefault="00E769B0" w:rsidP="00E769B0">
      <w:pPr>
        <w:pStyle w:val="a5"/>
        <w:spacing w:after="0"/>
        <w:jc w:val="center"/>
        <w:rPr>
          <w:b/>
          <w:bCs/>
        </w:rPr>
      </w:pPr>
      <w:r w:rsidRPr="00A96729">
        <w:rPr>
          <w:b/>
          <w:bCs/>
        </w:rPr>
        <w:t>2.9.</w:t>
      </w:r>
      <w:r w:rsidRPr="00A96729">
        <w:t xml:space="preserve"> </w:t>
      </w:r>
      <w:r w:rsidRPr="00A96729">
        <w:rPr>
          <w:b/>
          <w:bCs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</w:p>
    <w:p w:rsidR="00E769B0" w:rsidRPr="00091EF4" w:rsidRDefault="00E769B0" w:rsidP="00091EF4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C57290">
        <w:rPr>
          <w:szCs w:val="28"/>
        </w:rPr>
        <w:t>Для предоставления муниципальной услуги не требуется получения иных услуг</w:t>
      </w:r>
      <w:r>
        <w:rPr>
          <w:szCs w:val="28"/>
        </w:rPr>
        <w:t>.</w:t>
      </w:r>
    </w:p>
    <w:p w:rsidR="00E769B0" w:rsidRDefault="00E769B0" w:rsidP="00E769B0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  <w:r w:rsidRPr="00A96729">
        <w:rPr>
          <w:b/>
          <w:bCs/>
          <w:szCs w:val="28"/>
        </w:rPr>
        <w:t>2.10.</w:t>
      </w:r>
      <w:r w:rsidRPr="006F01A4">
        <w:rPr>
          <w:b/>
          <w:bCs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E769B0" w:rsidRDefault="00E769B0" w:rsidP="00E769B0">
      <w:pPr>
        <w:autoSpaceDE w:val="0"/>
        <w:autoSpaceDN w:val="0"/>
        <w:adjustRightInd w:val="0"/>
        <w:ind w:firstLine="540"/>
        <w:outlineLvl w:val="2"/>
        <w:rPr>
          <w:szCs w:val="28"/>
        </w:rPr>
      </w:pPr>
    </w:p>
    <w:p w:rsidR="00E769B0" w:rsidRPr="00322B4D" w:rsidRDefault="00E769B0" w:rsidP="00E769B0">
      <w:pPr>
        <w:autoSpaceDE w:val="0"/>
        <w:autoSpaceDN w:val="0"/>
        <w:adjustRightInd w:val="0"/>
        <w:ind w:firstLine="720"/>
        <w:outlineLvl w:val="2"/>
      </w:pPr>
      <w:r w:rsidRPr="00C05DDE">
        <w:rPr>
          <w:szCs w:val="28"/>
        </w:rPr>
        <w:t xml:space="preserve">Муниципальная услуга предоставляется </w:t>
      </w:r>
      <w:r>
        <w:rPr>
          <w:szCs w:val="28"/>
        </w:rPr>
        <w:t>бесплатно.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i/>
          <w:iCs/>
          <w:szCs w:val="28"/>
        </w:rPr>
      </w:pPr>
    </w:p>
    <w:p w:rsidR="00E769B0" w:rsidRPr="00194DA8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  <w:r w:rsidRPr="00A96729">
        <w:rPr>
          <w:b/>
          <w:bCs/>
          <w:szCs w:val="28"/>
        </w:rPr>
        <w:t>2.11.</w:t>
      </w:r>
      <w:r w:rsidRPr="00194DA8">
        <w:rPr>
          <w:b/>
          <w:bCs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</w:t>
      </w:r>
      <w:r w:rsidRPr="00194DA8">
        <w:rPr>
          <w:b/>
          <w:bCs/>
          <w:szCs w:val="28"/>
        </w:rPr>
        <w:lastRenderedPageBreak/>
        <w:t>предоставления муниципальной услуги</w:t>
      </w:r>
    </w:p>
    <w:p w:rsidR="00E769B0" w:rsidRPr="00194DA8" w:rsidRDefault="00E769B0" w:rsidP="00E769B0">
      <w:pPr>
        <w:autoSpaceDE w:val="0"/>
        <w:autoSpaceDN w:val="0"/>
        <w:adjustRightInd w:val="0"/>
        <w:ind w:firstLine="720"/>
        <w:outlineLvl w:val="2"/>
        <w:rPr>
          <w:b/>
          <w:bCs/>
          <w:i/>
          <w:iCs/>
          <w:szCs w:val="28"/>
        </w:rPr>
      </w:pPr>
    </w:p>
    <w:p w:rsidR="00E769B0" w:rsidRPr="00037A54" w:rsidRDefault="00E769B0" w:rsidP="00E769B0">
      <w:pPr>
        <w:rPr>
          <w:szCs w:val="28"/>
        </w:rPr>
      </w:pPr>
      <w:r w:rsidRPr="00A96729">
        <w:rPr>
          <w:szCs w:val="28"/>
        </w:rPr>
        <w:t xml:space="preserve">2.11.1. 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 w:rsidRPr="00037A54">
        <w:rPr>
          <w:szCs w:val="28"/>
        </w:rPr>
        <w:t>15 минут.</w:t>
      </w:r>
    </w:p>
    <w:p w:rsidR="00E769B0" w:rsidRPr="00037A54" w:rsidRDefault="003619F6" w:rsidP="00E769B0">
      <w:pPr>
        <w:rPr>
          <w:szCs w:val="28"/>
        </w:rPr>
      </w:pPr>
      <w:r>
        <w:rPr>
          <w:szCs w:val="28"/>
        </w:rPr>
        <w:t>2.11.2</w:t>
      </w:r>
      <w:r w:rsidR="00E769B0" w:rsidRPr="00A96729">
        <w:rPr>
          <w:szCs w:val="28"/>
        </w:rPr>
        <w:t>.</w:t>
      </w:r>
      <w:r w:rsidR="00E769B0" w:rsidRPr="005C3B21">
        <w:rPr>
          <w:szCs w:val="28"/>
        </w:rPr>
        <w:t xml:space="preserve"> Максимальный срок ожидания в очереди при получении результата предоставления </w:t>
      </w:r>
      <w:r w:rsidR="00E769B0">
        <w:rPr>
          <w:szCs w:val="28"/>
        </w:rPr>
        <w:t>муниципальной</w:t>
      </w:r>
      <w:r w:rsidR="00E769B0" w:rsidRPr="005C3B21">
        <w:rPr>
          <w:szCs w:val="28"/>
        </w:rPr>
        <w:t xml:space="preserve"> услуги не должен превышать </w:t>
      </w:r>
      <w:r w:rsidR="00E769B0" w:rsidRPr="00037A54">
        <w:rPr>
          <w:szCs w:val="28"/>
        </w:rPr>
        <w:t>15 минут.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</w:p>
    <w:p w:rsidR="00E769B0" w:rsidRPr="00A96729" w:rsidRDefault="00E769B0" w:rsidP="00E769B0">
      <w:pPr>
        <w:jc w:val="center"/>
        <w:rPr>
          <w:b/>
          <w:bCs/>
          <w:szCs w:val="28"/>
        </w:rPr>
      </w:pPr>
      <w:r w:rsidRPr="00A96729">
        <w:rPr>
          <w:b/>
          <w:bCs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769B0" w:rsidRPr="00A96729" w:rsidRDefault="00E769B0" w:rsidP="00E769B0">
      <w:pPr>
        <w:autoSpaceDE w:val="0"/>
        <w:autoSpaceDN w:val="0"/>
        <w:adjustRightInd w:val="0"/>
        <w:ind w:firstLine="720"/>
        <w:outlineLvl w:val="1"/>
        <w:rPr>
          <w:b/>
          <w:bCs/>
          <w:szCs w:val="28"/>
        </w:rPr>
      </w:pPr>
    </w:p>
    <w:p w:rsidR="00E769B0" w:rsidRPr="00037A54" w:rsidRDefault="00E769B0" w:rsidP="00E769B0">
      <w:pPr>
        <w:rPr>
          <w:szCs w:val="28"/>
        </w:rPr>
      </w:pPr>
      <w:r w:rsidRPr="00A96729">
        <w:rPr>
          <w:szCs w:val="28"/>
        </w:rPr>
        <w:t xml:space="preserve">2.12.1. Срок регистрации запроса заявителя о предоставлении муниципальной услуги не должен </w:t>
      </w:r>
      <w:r w:rsidRPr="00037A54">
        <w:rPr>
          <w:szCs w:val="28"/>
        </w:rPr>
        <w:t>превышать15 минут.</w:t>
      </w:r>
    </w:p>
    <w:p w:rsidR="00E769B0" w:rsidRPr="00037A54" w:rsidRDefault="00E769B0" w:rsidP="00E769B0">
      <w:pPr>
        <w:rPr>
          <w:szCs w:val="28"/>
        </w:rPr>
      </w:pPr>
      <w:r w:rsidRPr="00037A54">
        <w:rPr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769B0" w:rsidRPr="006F01A4" w:rsidRDefault="00E769B0" w:rsidP="00E769B0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Cs w:val="28"/>
        </w:rPr>
      </w:pPr>
    </w:p>
    <w:p w:rsidR="00E769B0" w:rsidRPr="00A96729" w:rsidRDefault="00E769B0" w:rsidP="00E769B0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Cs w:val="28"/>
        </w:rPr>
      </w:pPr>
      <w:r w:rsidRPr="00A96729">
        <w:rPr>
          <w:b/>
          <w:bCs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769B0" w:rsidRPr="00A96729" w:rsidRDefault="00E769B0" w:rsidP="00E769B0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</w:p>
    <w:p w:rsidR="003619F6" w:rsidRPr="00140F1C" w:rsidRDefault="003619F6" w:rsidP="003619F6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2.13</w:t>
      </w:r>
      <w:r w:rsidRPr="00140F1C">
        <w:rPr>
          <w:szCs w:val="28"/>
        </w:rPr>
        <w:t>.1</w:t>
      </w:r>
      <w:r>
        <w:rPr>
          <w:szCs w:val="28"/>
        </w:rPr>
        <w:t>.</w:t>
      </w:r>
      <w:r w:rsidRPr="00140F1C">
        <w:rPr>
          <w:szCs w:val="28"/>
        </w:rPr>
        <w:t xml:space="preserve">Прием заявителей осуществляется в специально выделенных для этих целей </w:t>
      </w:r>
      <w:proofErr w:type="gramStart"/>
      <w:r w:rsidRPr="00140F1C">
        <w:rPr>
          <w:szCs w:val="28"/>
        </w:rPr>
        <w:t>помещениях</w:t>
      </w:r>
      <w:proofErr w:type="gramEnd"/>
      <w:r w:rsidRPr="00140F1C">
        <w:rPr>
          <w:szCs w:val="28"/>
        </w:rPr>
        <w:t>.</w:t>
      </w:r>
      <w:r>
        <w:rPr>
          <w:szCs w:val="28"/>
        </w:rPr>
        <w:t xml:space="preserve"> </w:t>
      </w:r>
      <w:r w:rsidRPr="00140F1C">
        <w:rPr>
          <w:szCs w:val="28"/>
        </w:rPr>
        <w:t xml:space="preserve">Помещение, в </w:t>
      </w:r>
      <w:proofErr w:type="gramStart"/>
      <w:r w:rsidRPr="00140F1C">
        <w:rPr>
          <w:szCs w:val="28"/>
        </w:rPr>
        <w:t>котором</w:t>
      </w:r>
      <w:proofErr w:type="gramEnd"/>
      <w:r w:rsidRPr="00140F1C">
        <w:rPr>
          <w:szCs w:val="28"/>
        </w:rPr>
        <w:t xml:space="preserve"> предоставляется муниципальная услуга, должно соответствовать установленным санитарно-эпидемиологическим правилам и нормативам.</w:t>
      </w:r>
      <w:r>
        <w:rPr>
          <w:szCs w:val="28"/>
        </w:rPr>
        <w:t xml:space="preserve"> </w:t>
      </w:r>
      <w:r w:rsidRPr="00140F1C">
        <w:rPr>
          <w:szCs w:val="28"/>
        </w:rPr>
        <w:t xml:space="preserve">Помещение, в </w:t>
      </w:r>
      <w:proofErr w:type="gramStart"/>
      <w:r w:rsidRPr="00140F1C">
        <w:rPr>
          <w:szCs w:val="28"/>
        </w:rPr>
        <w:t>котором</w:t>
      </w:r>
      <w:proofErr w:type="gramEnd"/>
      <w:r w:rsidRPr="00140F1C">
        <w:rPr>
          <w:szCs w:val="28"/>
        </w:rPr>
        <w:t xml:space="preserve"> предоставляется муниципальная услуга, оборудуется средствами противопожарной защиты.</w:t>
      </w:r>
    </w:p>
    <w:p w:rsidR="003619F6" w:rsidRDefault="003619F6" w:rsidP="003619F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2.13</w:t>
      </w:r>
      <w:r w:rsidRPr="00140F1C">
        <w:rPr>
          <w:szCs w:val="28"/>
        </w:rPr>
        <w:t>.2</w:t>
      </w:r>
      <w:r>
        <w:rPr>
          <w:szCs w:val="28"/>
        </w:rPr>
        <w:t>.</w:t>
      </w:r>
      <w:r w:rsidRPr="00140F1C">
        <w:rPr>
          <w:szCs w:val="28"/>
        </w:rPr>
        <w:t>Места для заполнения документов оборудуются стульями, столами  и обеспечиваются образцами заполнения документов, бланками заявлений и канцелярскими принадлежностями.</w:t>
      </w:r>
    </w:p>
    <w:p w:rsidR="00E769B0" w:rsidRPr="003619F6" w:rsidRDefault="003619F6" w:rsidP="003619F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2.13</w:t>
      </w:r>
      <w:r w:rsidRPr="00140F1C">
        <w:rPr>
          <w:szCs w:val="28"/>
        </w:rPr>
        <w:t>.3</w:t>
      </w:r>
      <w:r>
        <w:rPr>
          <w:szCs w:val="28"/>
        </w:rPr>
        <w:t>.</w:t>
      </w:r>
      <w:r w:rsidRPr="00140F1C">
        <w:rPr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кабинета.</w:t>
      </w:r>
      <w:r>
        <w:rPr>
          <w:szCs w:val="28"/>
        </w:rPr>
        <w:t xml:space="preserve"> </w:t>
      </w:r>
      <w:r w:rsidRPr="00140F1C">
        <w:rPr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  <w:r>
        <w:rPr>
          <w:szCs w:val="28"/>
        </w:rPr>
        <w:t xml:space="preserve"> </w:t>
      </w:r>
      <w:r w:rsidRPr="00140F1C">
        <w:rPr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E769B0" w:rsidRPr="00F22158" w:rsidRDefault="00E769B0" w:rsidP="00E769B0">
      <w:pPr>
        <w:tabs>
          <w:tab w:val="left" w:pos="12"/>
          <w:tab w:val="left" w:pos="1019"/>
        </w:tabs>
        <w:jc w:val="center"/>
        <w:rPr>
          <w:b/>
          <w:bCs/>
          <w:color w:val="000000"/>
          <w:szCs w:val="28"/>
        </w:rPr>
      </w:pPr>
      <w:r w:rsidRPr="00F22158">
        <w:rPr>
          <w:b/>
          <w:bCs/>
          <w:color w:val="000000"/>
          <w:szCs w:val="28"/>
        </w:rPr>
        <w:t>2.14. Показатели доступности и качества муниципальной услуги</w:t>
      </w:r>
    </w:p>
    <w:p w:rsidR="00E769B0" w:rsidRPr="00F22158" w:rsidRDefault="00E769B0" w:rsidP="00E769B0">
      <w:pPr>
        <w:tabs>
          <w:tab w:val="left" w:pos="12"/>
          <w:tab w:val="left" w:pos="1019"/>
        </w:tabs>
        <w:jc w:val="center"/>
        <w:rPr>
          <w:b/>
          <w:bCs/>
          <w:color w:val="000000"/>
          <w:szCs w:val="28"/>
        </w:rPr>
      </w:pPr>
    </w:p>
    <w:p w:rsidR="00E769B0" w:rsidRPr="00F22158" w:rsidRDefault="00E769B0" w:rsidP="00E769B0">
      <w:pPr>
        <w:rPr>
          <w:color w:val="000000"/>
          <w:szCs w:val="28"/>
        </w:rPr>
      </w:pPr>
      <w:r w:rsidRPr="00F22158">
        <w:rPr>
          <w:color w:val="000000"/>
          <w:szCs w:val="28"/>
        </w:rPr>
        <w:t xml:space="preserve">2.14.1. Показателями доступности предоставления муниципальной услуги </w:t>
      </w:r>
      <w:r w:rsidRPr="00F22158">
        <w:rPr>
          <w:color w:val="000000"/>
          <w:szCs w:val="28"/>
        </w:rPr>
        <w:lastRenderedPageBreak/>
        <w:t>являются:</w:t>
      </w:r>
    </w:p>
    <w:p w:rsidR="00E769B0" w:rsidRPr="00F22158" w:rsidRDefault="00E769B0" w:rsidP="00E769B0">
      <w:pPr>
        <w:autoSpaceDE w:val="0"/>
        <w:autoSpaceDN w:val="0"/>
        <w:adjustRightInd w:val="0"/>
        <w:rPr>
          <w:color w:val="000000"/>
          <w:szCs w:val="28"/>
        </w:rPr>
      </w:pPr>
      <w:r w:rsidRPr="00F22158">
        <w:rPr>
          <w:color w:val="000000"/>
          <w:szCs w:val="28"/>
        </w:rPr>
        <w:t>1) транспортная доступность к местам предоставления муниципальной услуги;</w:t>
      </w:r>
    </w:p>
    <w:p w:rsidR="00E769B0" w:rsidRPr="00F22158" w:rsidRDefault="00E769B0" w:rsidP="00E769B0">
      <w:pPr>
        <w:autoSpaceDE w:val="0"/>
        <w:autoSpaceDN w:val="0"/>
        <w:adjustRightInd w:val="0"/>
        <w:rPr>
          <w:color w:val="000000"/>
          <w:szCs w:val="28"/>
        </w:rPr>
      </w:pPr>
      <w:r w:rsidRPr="00F22158">
        <w:rPr>
          <w:color w:val="000000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E769B0" w:rsidRPr="00F22158" w:rsidRDefault="00E769B0" w:rsidP="00E769B0">
      <w:pPr>
        <w:autoSpaceDE w:val="0"/>
        <w:autoSpaceDN w:val="0"/>
        <w:adjustRightInd w:val="0"/>
        <w:rPr>
          <w:color w:val="000000"/>
          <w:szCs w:val="28"/>
        </w:rPr>
      </w:pPr>
      <w:r w:rsidRPr="00F22158">
        <w:rPr>
          <w:color w:val="000000"/>
          <w:szCs w:val="28"/>
        </w:rPr>
        <w:t>3) размещение информации о порядке предоставления муниципальной услуги в сети Интернет.</w:t>
      </w:r>
    </w:p>
    <w:p w:rsidR="00E769B0" w:rsidRPr="00F22158" w:rsidRDefault="00E769B0" w:rsidP="00E769B0">
      <w:pPr>
        <w:autoSpaceDE w:val="0"/>
        <w:autoSpaceDN w:val="0"/>
        <w:adjustRightInd w:val="0"/>
        <w:rPr>
          <w:color w:val="000000"/>
          <w:szCs w:val="28"/>
        </w:rPr>
      </w:pPr>
      <w:r w:rsidRPr="00F22158">
        <w:rPr>
          <w:color w:val="000000"/>
          <w:szCs w:val="28"/>
        </w:rPr>
        <w:t>2.14.2. Показателями качества предоставления муниципальной услуги являются:</w:t>
      </w:r>
    </w:p>
    <w:p w:rsidR="00E769B0" w:rsidRPr="00F22158" w:rsidRDefault="00E769B0" w:rsidP="00E769B0">
      <w:pPr>
        <w:autoSpaceDE w:val="0"/>
        <w:autoSpaceDN w:val="0"/>
        <w:adjustRightInd w:val="0"/>
        <w:rPr>
          <w:color w:val="000000"/>
          <w:szCs w:val="28"/>
        </w:rPr>
      </w:pPr>
      <w:r w:rsidRPr="00F22158">
        <w:rPr>
          <w:color w:val="000000"/>
          <w:szCs w:val="28"/>
        </w:rPr>
        <w:t>1) соблюдение стандарта предоставления муниципальной услуги;</w:t>
      </w:r>
    </w:p>
    <w:p w:rsidR="00E769B0" w:rsidRPr="003619F6" w:rsidRDefault="00E769B0" w:rsidP="00E769B0">
      <w:pPr>
        <w:rPr>
          <w:color w:val="000000"/>
          <w:szCs w:val="28"/>
        </w:rPr>
      </w:pPr>
      <w:r w:rsidRPr="00F22158">
        <w:rPr>
          <w:color w:val="000000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E769B0" w:rsidRPr="00F22158" w:rsidRDefault="003619F6" w:rsidP="00E769B0">
      <w:pPr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769B0" w:rsidRPr="00F22158">
        <w:rPr>
          <w:color w:val="000000"/>
          <w:szCs w:val="28"/>
        </w:rPr>
        <w:t>) возможность получения информации о ходе предоставления муниципальной услуги.</w:t>
      </w:r>
    </w:p>
    <w:p w:rsidR="00E769B0" w:rsidRDefault="00E769B0" w:rsidP="00E769B0">
      <w:pPr>
        <w:autoSpaceDE w:val="0"/>
        <w:autoSpaceDN w:val="0"/>
        <w:adjustRightInd w:val="0"/>
        <w:ind w:firstLine="717"/>
        <w:rPr>
          <w:szCs w:val="28"/>
        </w:rPr>
      </w:pPr>
    </w:p>
    <w:p w:rsidR="00E769B0" w:rsidRPr="00194DA8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  <w:r w:rsidRPr="00A96729">
        <w:rPr>
          <w:b/>
          <w:bCs/>
          <w:szCs w:val="28"/>
        </w:rPr>
        <w:t>2.15.</w:t>
      </w:r>
      <w:r w:rsidRPr="00194DA8">
        <w:rPr>
          <w:b/>
          <w:bCs/>
          <w:szCs w:val="28"/>
        </w:rPr>
        <w:t xml:space="preserve">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769B0" w:rsidRPr="00194DA8" w:rsidRDefault="00E769B0" w:rsidP="00E769B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</w:p>
    <w:p w:rsidR="00E769B0" w:rsidRPr="00A96729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A96729">
        <w:rPr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E769B0" w:rsidRPr="005C55B2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A96729">
        <w:rPr>
          <w:szCs w:val="28"/>
        </w:rPr>
        <w:t>2.15.2.</w:t>
      </w:r>
      <w:r w:rsidRPr="005C55B2">
        <w:rPr>
          <w:szCs w:val="28"/>
        </w:rPr>
        <w:t xml:space="preserve">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5C55B2">
        <w:rPr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5C55B2">
        <w:rPr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</w:p>
    <w:p w:rsidR="00E769B0" w:rsidRPr="00087C29" w:rsidRDefault="00E769B0" w:rsidP="00E769B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8"/>
        </w:rPr>
      </w:pPr>
      <w:r w:rsidRPr="00087C29">
        <w:rPr>
          <w:b/>
          <w:bCs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769B0" w:rsidRDefault="00E769B0" w:rsidP="00E769B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E769B0" w:rsidRPr="00C05DDE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C05DDE">
        <w:rPr>
          <w:szCs w:val="28"/>
        </w:rPr>
        <w:t xml:space="preserve">3.1. Блок-схема предоставления муниципальной услуги приведена в </w:t>
      </w:r>
      <w:proofErr w:type="gramStart"/>
      <w:r w:rsidRPr="00C05DDE">
        <w:rPr>
          <w:szCs w:val="28"/>
        </w:rPr>
        <w:t>приложении</w:t>
      </w:r>
      <w:proofErr w:type="gramEnd"/>
      <w:r w:rsidRPr="00C05DDE">
        <w:rPr>
          <w:szCs w:val="28"/>
        </w:rPr>
        <w:t xml:space="preserve"> </w:t>
      </w:r>
      <w:r>
        <w:rPr>
          <w:szCs w:val="28"/>
        </w:rPr>
        <w:t>№</w:t>
      </w:r>
      <w:r w:rsidRPr="00C05DDE">
        <w:rPr>
          <w:szCs w:val="28"/>
        </w:rPr>
        <w:t xml:space="preserve"> </w:t>
      </w:r>
      <w:r>
        <w:rPr>
          <w:szCs w:val="28"/>
        </w:rPr>
        <w:t>2</w:t>
      </w:r>
      <w:r w:rsidRPr="00C05DDE">
        <w:rPr>
          <w:szCs w:val="28"/>
        </w:rPr>
        <w:t xml:space="preserve"> к настоящему Административному регламенту.</w:t>
      </w:r>
    </w:p>
    <w:p w:rsidR="00E769B0" w:rsidRPr="00C05DDE" w:rsidRDefault="00E769B0" w:rsidP="00E769B0">
      <w:pPr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C05DDE">
        <w:rPr>
          <w:szCs w:val="28"/>
        </w:rPr>
        <w:t>3.2. Предоставление муниципальной услуги включает в себя следующие административные процедуры:</w:t>
      </w:r>
      <w:r w:rsidRPr="0041482B">
        <w:rPr>
          <w:rStyle w:val="a7"/>
        </w:rPr>
        <w:t xml:space="preserve"> </w:t>
      </w:r>
    </w:p>
    <w:p w:rsidR="00E769B0" w:rsidRDefault="00E769B0" w:rsidP="00E769B0">
      <w:pPr>
        <w:ind w:firstLine="720"/>
        <w:rPr>
          <w:color w:val="000000"/>
          <w:szCs w:val="28"/>
        </w:rPr>
      </w:pPr>
      <w:r w:rsidRPr="00511B54">
        <w:rPr>
          <w:color w:val="000000"/>
          <w:szCs w:val="28"/>
        </w:rPr>
        <w:t xml:space="preserve">1) </w:t>
      </w:r>
      <w:r>
        <w:rPr>
          <w:color w:val="000000"/>
          <w:szCs w:val="28"/>
        </w:rPr>
        <w:t>прием и регистрация документов;</w:t>
      </w:r>
    </w:p>
    <w:p w:rsidR="00E769B0" w:rsidRDefault="00E769B0" w:rsidP="00E769B0">
      <w:pPr>
        <w:ind w:firstLine="720"/>
        <w:rPr>
          <w:color w:val="000000"/>
          <w:szCs w:val="28"/>
        </w:rPr>
      </w:pPr>
      <w:r w:rsidRPr="00005289">
        <w:rPr>
          <w:szCs w:val="28"/>
        </w:rPr>
        <w:t>2)</w:t>
      </w:r>
      <w:r>
        <w:rPr>
          <w:color w:val="000000"/>
          <w:szCs w:val="28"/>
        </w:rPr>
        <w:t xml:space="preserve"> ф</w:t>
      </w:r>
      <w:r w:rsidRPr="00117C64">
        <w:rPr>
          <w:bCs/>
          <w:szCs w:val="28"/>
        </w:rPr>
        <w:t>ормирование и направление межведомственного запроса</w:t>
      </w:r>
      <w:r>
        <w:rPr>
          <w:bCs/>
          <w:szCs w:val="28"/>
        </w:rPr>
        <w:t>;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lastRenderedPageBreak/>
        <w:t>3</w:t>
      </w:r>
      <w:r w:rsidRPr="00511B54">
        <w:rPr>
          <w:color w:val="000000"/>
          <w:szCs w:val="28"/>
        </w:rPr>
        <w:t xml:space="preserve">) рассмотрение </w:t>
      </w:r>
      <w:r>
        <w:rPr>
          <w:color w:val="000000"/>
          <w:szCs w:val="28"/>
        </w:rPr>
        <w:t>обращения заявителя</w:t>
      </w:r>
      <w:r w:rsidRPr="00511B54">
        <w:rPr>
          <w:color w:val="000000"/>
          <w:szCs w:val="28"/>
        </w:rPr>
        <w:t>;</w:t>
      </w:r>
    </w:p>
    <w:p w:rsidR="00E769B0" w:rsidRPr="00117C64" w:rsidRDefault="00E769B0" w:rsidP="00E769B0">
      <w:pPr>
        <w:ind w:firstLine="708"/>
        <w:rPr>
          <w:bCs/>
          <w:szCs w:val="28"/>
        </w:rPr>
      </w:pPr>
      <w:r>
        <w:rPr>
          <w:color w:val="000000"/>
          <w:szCs w:val="28"/>
        </w:rPr>
        <w:t>4</w:t>
      </w:r>
      <w:r w:rsidRPr="00511B54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>в</w:t>
      </w:r>
      <w:r w:rsidRPr="00117C64">
        <w:rPr>
          <w:bCs/>
          <w:color w:val="000000"/>
          <w:szCs w:val="28"/>
        </w:rPr>
        <w:t>ыдача результата</w:t>
      </w:r>
      <w:r>
        <w:rPr>
          <w:bCs/>
          <w:color w:val="000000"/>
          <w:szCs w:val="28"/>
        </w:rPr>
        <w:t xml:space="preserve"> </w:t>
      </w:r>
      <w:r w:rsidRPr="00117C64">
        <w:rPr>
          <w:bCs/>
          <w:color w:val="000000"/>
          <w:szCs w:val="28"/>
        </w:rPr>
        <w:t>предоставления муниципальной услуги (решения) заявителю</w:t>
      </w:r>
      <w:r>
        <w:rPr>
          <w:bCs/>
          <w:color w:val="000000"/>
          <w:szCs w:val="28"/>
        </w:rPr>
        <w:t>.</w:t>
      </w:r>
    </w:p>
    <w:p w:rsidR="00E769B0" w:rsidRDefault="00E769B0" w:rsidP="00E769B0">
      <w:pPr>
        <w:ind w:firstLine="720"/>
        <w:rPr>
          <w:color w:val="000000"/>
          <w:szCs w:val="28"/>
        </w:rPr>
      </w:pPr>
    </w:p>
    <w:p w:rsidR="00E769B0" w:rsidRPr="00194DA8" w:rsidRDefault="00E769B0" w:rsidP="00E769B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Cs w:val="28"/>
        </w:rPr>
      </w:pPr>
      <w:r w:rsidRPr="00194DA8">
        <w:rPr>
          <w:b/>
          <w:bCs/>
          <w:szCs w:val="28"/>
        </w:rPr>
        <w:t>3.</w:t>
      </w:r>
      <w:r>
        <w:rPr>
          <w:b/>
          <w:bCs/>
          <w:szCs w:val="28"/>
        </w:rPr>
        <w:t>3</w:t>
      </w:r>
      <w:r w:rsidRPr="00194DA8">
        <w:rPr>
          <w:b/>
          <w:bCs/>
          <w:szCs w:val="28"/>
        </w:rPr>
        <w:t>. Прием и регистрация документов</w:t>
      </w:r>
    </w:p>
    <w:p w:rsidR="00E769B0" w:rsidRPr="00194DA8" w:rsidRDefault="00E769B0" w:rsidP="00E769B0">
      <w:pPr>
        <w:autoSpaceDE w:val="0"/>
        <w:autoSpaceDN w:val="0"/>
        <w:adjustRightInd w:val="0"/>
        <w:ind w:firstLine="540"/>
        <w:outlineLvl w:val="2"/>
        <w:rPr>
          <w:b/>
          <w:bCs/>
          <w:szCs w:val="28"/>
        </w:rPr>
      </w:pPr>
    </w:p>
    <w:p w:rsidR="00E769B0" w:rsidRDefault="00E769B0" w:rsidP="00E769B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3.3.1. </w:t>
      </w:r>
      <w:r w:rsidRPr="00511B54">
        <w:rPr>
          <w:color w:val="000000"/>
          <w:szCs w:val="28"/>
        </w:rPr>
        <w:t xml:space="preserve">Основанием для начала исполнения административной процедуры является личное обращение заявителя в </w:t>
      </w:r>
      <w:r>
        <w:rPr>
          <w:color w:val="000000"/>
          <w:szCs w:val="28"/>
        </w:rPr>
        <w:t>А</w:t>
      </w:r>
      <w:r w:rsidRPr="00511B54">
        <w:rPr>
          <w:color w:val="000000"/>
          <w:szCs w:val="28"/>
        </w:rPr>
        <w:t xml:space="preserve">дминистрацию либо поступление запроса в </w:t>
      </w:r>
      <w:r>
        <w:rPr>
          <w:color w:val="000000"/>
          <w:szCs w:val="28"/>
        </w:rPr>
        <w:t>А</w:t>
      </w:r>
      <w:r w:rsidRPr="00511B54">
        <w:rPr>
          <w:color w:val="000000"/>
          <w:szCs w:val="28"/>
        </w:rPr>
        <w:t>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E769B0" w:rsidRDefault="00E769B0" w:rsidP="00E769B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3.3.2. </w:t>
      </w:r>
      <w:r w:rsidRPr="00511B54">
        <w:rPr>
          <w:color w:val="000000"/>
          <w:szCs w:val="28"/>
        </w:rPr>
        <w:t>Специалист,</w:t>
      </w:r>
      <w:r>
        <w:rPr>
          <w:color w:val="000000"/>
          <w:szCs w:val="28"/>
        </w:rPr>
        <w:t xml:space="preserve"> </w:t>
      </w:r>
      <w:r w:rsidRPr="00511B54">
        <w:rPr>
          <w:color w:val="000000"/>
          <w:szCs w:val="28"/>
        </w:rPr>
        <w:t>в обязанности которого входит принятие документов: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1) </w:t>
      </w:r>
      <w:r w:rsidRPr="00511B54">
        <w:rPr>
          <w:color w:val="000000"/>
          <w:szCs w:val="28"/>
        </w:rPr>
        <w:t xml:space="preserve">регистрирует поступление запроса в </w:t>
      </w:r>
      <w:proofErr w:type="gramStart"/>
      <w:r w:rsidRPr="00511B54">
        <w:rPr>
          <w:color w:val="000000"/>
          <w:szCs w:val="28"/>
        </w:rPr>
        <w:t>соответствии</w:t>
      </w:r>
      <w:proofErr w:type="gramEnd"/>
      <w:r w:rsidRPr="00511B54">
        <w:rPr>
          <w:color w:val="000000"/>
          <w:szCs w:val="28"/>
        </w:rPr>
        <w:t xml:space="preserve"> с установленными правилами делопроизводства;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>2</w:t>
      </w:r>
      <w:r w:rsidRPr="00511B54">
        <w:rPr>
          <w:color w:val="000000"/>
          <w:szCs w:val="28"/>
        </w:rPr>
        <w:t xml:space="preserve">) проверяет наличие всех необходимых документов, в соответствии с перечнем, установленным пунктом </w:t>
      </w:r>
      <w:r>
        <w:rPr>
          <w:color w:val="000000"/>
          <w:szCs w:val="28"/>
        </w:rPr>
        <w:t>2.6.1</w:t>
      </w:r>
      <w:r w:rsidRPr="00511B54">
        <w:rPr>
          <w:color w:val="000000"/>
          <w:szCs w:val="28"/>
        </w:rPr>
        <w:t xml:space="preserve"> настоящего</w:t>
      </w:r>
      <w:r w:rsidRPr="00C05DDE">
        <w:rPr>
          <w:szCs w:val="28"/>
        </w:rPr>
        <w:t xml:space="preserve"> Административного регламента</w:t>
      </w:r>
      <w:r>
        <w:rPr>
          <w:szCs w:val="28"/>
        </w:rPr>
        <w:t>;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>3</w:t>
      </w:r>
      <w:r w:rsidRPr="00511B54">
        <w:rPr>
          <w:color w:val="000000"/>
          <w:szCs w:val="28"/>
        </w:rPr>
        <w:t>) проверяет соответствие представленных документов требованиям</w:t>
      </w:r>
      <w:r w:rsidRPr="00511B54">
        <w:rPr>
          <w:i/>
          <w:iCs/>
          <w:color w:val="000000"/>
          <w:szCs w:val="28"/>
        </w:rPr>
        <w:t>,</w:t>
      </w:r>
      <w:r w:rsidRPr="00511B54">
        <w:rPr>
          <w:color w:val="000000"/>
          <w:szCs w:val="28"/>
        </w:rPr>
        <w:t xml:space="preserve"> установленным </w:t>
      </w:r>
      <w:r w:rsidRPr="00117C64">
        <w:rPr>
          <w:szCs w:val="28"/>
        </w:rPr>
        <w:t>пунктом 2.6.3</w:t>
      </w:r>
      <w:r w:rsidRPr="00511B54">
        <w:rPr>
          <w:color w:val="000000"/>
          <w:szCs w:val="28"/>
        </w:rPr>
        <w:t xml:space="preserve"> </w:t>
      </w:r>
      <w:r w:rsidRPr="00C05DDE">
        <w:rPr>
          <w:szCs w:val="28"/>
        </w:rPr>
        <w:t>настоящего Административного регламента</w:t>
      </w:r>
      <w:r>
        <w:rPr>
          <w:szCs w:val="28"/>
        </w:rPr>
        <w:t>;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>4</w:t>
      </w:r>
      <w:r w:rsidRPr="00511B54">
        <w:rPr>
          <w:color w:val="000000"/>
          <w:szCs w:val="28"/>
        </w:rPr>
        <w:t>) сообщает заявителю номер и дату регистрации запроса.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3.3.3. </w:t>
      </w:r>
      <w:r w:rsidRPr="00511B54">
        <w:rPr>
          <w:color w:val="000000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E769B0" w:rsidRDefault="00E769B0" w:rsidP="00E769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 xml:space="preserve">3.3.4. </w:t>
      </w:r>
      <w:r w:rsidRPr="00511B54">
        <w:rPr>
          <w:color w:val="000000"/>
          <w:szCs w:val="28"/>
        </w:rPr>
        <w:t>Продолжительно</w:t>
      </w:r>
      <w:r>
        <w:rPr>
          <w:color w:val="000000"/>
          <w:szCs w:val="28"/>
        </w:rPr>
        <w:t>сть</w:t>
      </w:r>
      <w:r w:rsidRPr="00511B54">
        <w:rPr>
          <w:color w:val="000000"/>
          <w:szCs w:val="28"/>
        </w:rPr>
        <w:t xml:space="preserve"> административной процедуры не более </w:t>
      </w:r>
      <w:r>
        <w:rPr>
          <w:color w:val="000000"/>
          <w:szCs w:val="28"/>
        </w:rPr>
        <w:t xml:space="preserve">1 </w:t>
      </w:r>
      <w:r w:rsidRPr="00511B54">
        <w:rPr>
          <w:color w:val="000000"/>
          <w:szCs w:val="28"/>
        </w:rPr>
        <w:t>дн</w:t>
      </w:r>
      <w:r>
        <w:rPr>
          <w:color w:val="000000"/>
          <w:szCs w:val="28"/>
        </w:rPr>
        <w:t>я</w:t>
      </w:r>
      <w:r w:rsidRPr="00511B54">
        <w:rPr>
          <w:color w:val="000000"/>
          <w:szCs w:val="28"/>
        </w:rPr>
        <w:t>.</w:t>
      </w:r>
      <w:r w:rsidRPr="00F83BDF">
        <w:rPr>
          <w:szCs w:val="28"/>
        </w:rPr>
        <w:t xml:space="preserve"> </w:t>
      </w:r>
    </w:p>
    <w:p w:rsidR="00E769B0" w:rsidRPr="0045113E" w:rsidRDefault="00E769B0" w:rsidP="00E769B0">
      <w:pPr>
        <w:autoSpaceDE w:val="0"/>
        <w:autoSpaceDN w:val="0"/>
        <w:adjustRightInd w:val="0"/>
        <w:ind w:firstLine="720"/>
        <w:rPr>
          <w:szCs w:val="28"/>
        </w:rPr>
      </w:pPr>
      <w:r w:rsidRPr="0045113E">
        <w:rPr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E769B0" w:rsidRDefault="00E769B0" w:rsidP="00E769B0">
      <w:pPr>
        <w:autoSpaceDE w:val="0"/>
        <w:autoSpaceDN w:val="0"/>
        <w:adjustRightInd w:val="0"/>
        <w:ind w:firstLine="540"/>
        <w:jc w:val="center"/>
        <w:outlineLvl w:val="2"/>
        <w:rPr>
          <w:szCs w:val="28"/>
        </w:rPr>
      </w:pPr>
    </w:p>
    <w:p w:rsidR="00E769B0" w:rsidRPr="009903B2" w:rsidRDefault="00E769B0" w:rsidP="00E769B0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  <w:r w:rsidRPr="009903B2">
        <w:rPr>
          <w:b/>
          <w:bCs/>
          <w:color w:val="000000"/>
          <w:szCs w:val="28"/>
        </w:rPr>
        <w:t>3.3</w:t>
      </w:r>
      <w:r w:rsidRPr="009903B2">
        <w:rPr>
          <w:b/>
          <w:bCs/>
          <w:color w:val="000000"/>
          <w:szCs w:val="28"/>
          <w:vertAlign w:val="superscript"/>
        </w:rPr>
        <w:t>1</w:t>
      </w:r>
      <w:r w:rsidRPr="009903B2">
        <w:rPr>
          <w:b/>
          <w:bCs/>
          <w:color w:val="000000"/>
          <w:szCs w:val="28"/>
        </w:rPr>
        <w:t>. Формирование и направление межведомственного запроса</w:t>
      </w:r>
    </w:p>
    <w:p w:rsidR="00E769B0" w:rsidRPr="009903B2" w:rsidRDefault="00E769B0" w:rsidP="00E769B0">
      <w:pPr>
        <w:autoSpaceDE w:val="0"/>
        <w:autoSpaceDN w:val="0"/>
        <w:adjustRightInd w:val="0"/>
        <w:ind w:firstLine="748"/>
        <w:jc w:val="center"/>
        <w:rPr>
          <w:b/>
          <w:bCs/>
          <w:color w:val="000000"/>
          <w:szCs w:val="28"/>
        </w:rPr>
      </w:pPr>
    </w:p>
    <w:p w:rsidR="00E769B0" w:rsidRPr="009903B2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9903B2">
        <w:rPr>
          <w:color w:val="000000"/>
          <w:szCs w:val="28"/>
        </w:rPr>
        <w:t>3.3</w:t>
      </w:r>
      <w:r w:rsidRPr="009903B2">
        <w:rPr>
          <w:color w:val="000000"/>
          <w:szCs w:val="28"/>
          <w:vertAlign w:val="superscript"/>
        </w:rPr>
        <w:t>1</w:t>
      </w:r>
      <w:r w:rsidRPr="009903B2">
        <w:rPr>
          <w:color w:val="000000"/>
          <w:szCs w:val="28"/>
        </w:rPr>
        <w:t xml:space="preserve"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</w:t>
      </w:r>
      <w:proofErr w:type="gramStart"/>
      <w:r w:rsidRPr="009903B2">
        <w:rPr>
          <w:color w:val="000000"/>
          <w:szCs w:val="28"/>
        </w:rPr>
        <w:t>распоряжении</w:t>
      </w:r>
      <w:proofErr w:type="gramEnd"/>
      <w:r w:rsidRPr="009903B2">
        <w:rPr>
          <w:color w:val="000000"/>
          <w:szCs w:val="28"/>
        </w:rPr>
        <w:t xml:space="preserve">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E769B0" w:rsidRPr="009903B2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9903B2">
        <w:rPr>
          <w:color w:val="000000"/>
          <w:szCs w:val="28"/>
        </w:rPr>
        <w:t>3.3</w:t>
      </w:r>
      <w:r w:rsidRPr="009903B2">
        <w:rPr>
          <w:color w:val="000000"/>
          <w:szCs w:val="28"/>
          <w:vertAlign w:val="superscript"/>
        </w:rPr>
        <w:t>1</w:t>
      </w:r>
      <w:r w:rsidRPr="009903B2">
        <w:rPr>
          <w:color w:val="000000"/>
          <w:szCs w:val="28"/>
        </w:rPr>
        <w:t>.2. В случае если заявителем представлены все документы, указанные в пункте 2.6</w:t>
      </w:r>
      <w:r w:rsidRPr="009903B2">
        <w:rPr>
          <w:color w:val="000000"/>
          <w:szCs w:val="28"/>
          <w:vertAlign w:val="superscript"/>
        </w:rPr>
        <w:t>1</w:t>
      </w:r>
      <w:r w:rsidRPr="009903B2">
        <w:rPr>
          <w:color w:val="000000"/>
          <w:szCs w:val="28"/>
        </w:rPr>
        <w:t xml:space="preserve">.1 настоящего Административного регламента, </w:t>
      </w:r>
      <w:r>
        <w:rPr>
          <w:color w:val="000000"/>
          <w:szCs w:val="28"/>
        </w:rPr>
        <w:t>специалист</w:t>
      </w:r>
      <w:r w:rsidRPr="009903B2">
        <w:rPr>
          <w:color w:val="000000"/>
          <w:szCs w:val="28"/>
        </w:rPr>
        <w:t xml:space="preserve"> переходит к исполнению следующей административной процедуры.</w:t>
      </w:r>
    </w:p>
    <w:p w:rsidR="00E769B0" w:rsidRPr="0045113E" w:rsidRDefault="00E769B0" w:rsidP="00E769B0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45113E">
        <w:rPr>
          <w:szCs w:val="28"/>
        </w:rPr>
        <w:t>3.3</w:t>
      </w:r>
      <w:r w:rsidRPr="0045113E">
        <w:rPr>
          <w:szCs w:val="28"/>
          <w:vertAlign w:val="superscript"/>
        </w:rPr>
        <w:t>1</w:t>
      </w:r>
      <w:r w:rsidRPr="0045113E">
        <w:rPr>
          <w:szCs w:val="28"/>
        </w:rPr>
        <w:t>.3. В случае если заявителем по собственной инициативе не представлены указанные в пункте 2.6</w:t>
      </w:r>
      <w:r w:rsidRPr="0045113E">
        <w:rPr>
          <w:szCs w:val="28"/>
          <w:vertAlign w:val="superscript"/>
        </w:rPr>
        <w:t>1</w:t>
      </w:r>
      <w:r w:rsidRPr="0045113E">
        <w:rPr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E769B0" w:rsidRPr="0045113E" w:rsidRDefault="00E769B0" w:rsidP="00E769B0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45113E">
        <w:rPr>
          <w:szCs w:val="28"/>
        </w:rPr>
        <w:t>3.3</w:t>
      </w:r>
      <w:r w:rsidRPr="0045113E">
        <w:rPr>
          <w:szCs w:val="28"/>
          <w:vertAlign w:val="superscript"/>
        </w:rPr>
        <w:t>1</w:t>
      </w:r>
      <w:r w:rsidRPr="0045113E">
        <w:rPr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</w:t>
      </w:r>
      <w:r w:rsidRPr="0045113E">
        <w:rPr>
          <w:szCs w:val="28"/>
        </w:rPr>
        <w:lastRenderedPageBreak/>
        <w:t xml:space="preserve">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E769B0" w:rsidRPr="0045113E" w:rsidRDefault="00E769B0" w:rsidP="00E769B0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45113E">
        <w:rPr>
          <w:szCs w:val="28"/>
        </w:rPr>
        <w:t>3.3</w:t>
      </w:r>
      <w:r w:rsidRPr="0045113E">
        <w:rPr>
          <w:szCs w:val="28"/>
          <w:vertAlign w:val="superscript"/>
        </w:rPr>
        <w:t>1</w:t>
      </w:r>
      <w:r w:rsidRPr="0045113E">
        <w:rPr>
          <w:szCs w:val="28"/>
        </w:rPr>
        <w:t>.5. Срок подготовки межведомственного запроса с</w:t>
      </w:r>
      <w:r>
        <w:rPr>
          <w:szCs w:val="28"/>
        </w:rPr>
        <w:t>пециалистом не может превышать 5</w:t>
      </w:r>
      <w:r w:rsidRPr="0045113E">
        <w:rPr>
          <w:szCs w:val="28"/>
        </w:rPr>
        <w:t xml:space="preserve"> рабочих дня.</w:t>
      </w:r>
    </w:p>
    <w:p w:rsidR="00E769B0" w:rsidRPr="0045113E" w:rsidRDefault="00E769B0" w:rsidP="00E769B0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45113E">
        <w:rPr>
          <w:szCs w:val="28"/>
        </w:rPr>
        <w:t>3.3</w:t>
      </w:r>
      <w:r w:rsidRPr="0045113E">
        <w:rPr>
          <w:szCs w:val="28"/>
          <w:vertAlign w:val="superscript"/>
        </w:rPr>
        <w:t>1</w:t>
      </w:r>
      <w:r w:rsidRPr="0045113E">
        <w:rPr>
          <w:szCs w:val="28"/>
        </w:rPr>
        <w:t xml:space="preserve">.6. </w:t>
      </w:r>
      <w:proofErr w:type="gramStart"/>
      <w:r w:rsidRPr="0045113E">
        <w:rPr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45113E">
        <w:rPr>
          <w:szCs w:val="28"/>
        </w:rPr>
        <w:t xml:space="preserve"> и принятыми в </w:t>
      </w:r>
      <w:proofErr w:type="gramStart"/>
      <w:r w:rsidRPr="0045113E">
        <w:rPr>
          <w:szCs w:val="28"/>
        </w:rPr>
        <w:t>соответствии</w:t>
      </w:r>
      <w:proofErr w:type="gramEnd"/>
      <w:r w:rsidRPr="0045113E">
        <w:rPr>
          <w:szCs w:val="28"/>
        </w:rPr>
        <w:t xml:space="preserve"> с федеральными законами нормативными правовыми актами субъектов Российской Федерации.</w:t>
      </w:r>
    </w:p>
    <w:p w:rsidR="00E769B0" w:rsidRPr="0045113E" w:rsidRDefault="00E769B0" w:rsidP="00E769B0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45113E">
        <w:rPr>
          <w:szCs w:val="28"/>
        </w:rPr>
        <w:t>3.3</w:t>
      </w:r>
      <w:r w:rsidRPr="0045113E">
        <w:rPr>
          <w:szCs w:val="28"/>
          <w:vertAlign w:val="superscript"/>
        </w:rPr>
        <w:t>1</w:t>
      </w:r>
      <w:r w:rsidRPr="0045113E">
        <w:rPr>
          <w:szCs w:val="28"/>
        </w:rPr>
        <w:t xml:space="preserve"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</w:t>
      </w:r>
      <w:proofErr w:type="gramStart"/>
      <w:r w:rsidRPr="0045113E">
        <w:rPr>
          <w:szCs w:val="28"/>
        </w:rPr>
        <w:t>порядке</w:t>
      </w:r>
      <w:proofErr w:type="gramEnd"/>
      <w:r w:rsidRPr="0045113E">
        <w:rPr>
          <w:szCs w:val="28"/>
        </w:rPr>
        <w:t xml:space="preserve"> и передает специалисту,  ответственному за рассмотрение документов, в день поступления таких документов (сведений).</w:t>
      </w:r>
    </w:p>
    <w:p w:rsidR="00E769B0" w:rsidRPr="0045113E" w:rsidRDefault="00E769B0" w:rsidP="00E769B0">
      <w:pPr>
        <w:autoSpaceDE w:val="0"/>
        <w:autoSpaceDN w:val="0"/>
        <w:adjustRightInd w:val="0"/>
        <w:ind w:firstLine="720"/>
        <w:rPr>
          <w:szCs w:val="28"/>
        </w:rPr>
      </w:pPr>
      <w:r w:rsidRPr="0045113E">
        <w:rPr>
          <w:szCs w:val="28"/>
        </w:rPr>
        <w:t>3.3</w:t>
      </w:r>
      <w:r w:rsidRPr="0045113E">
        <w:rPr>
          <w:szCs w:val="28"/>
          <w:vertAlign w:val="superscript"/>
        </w:rPr>
        <w:t>1</w:t>
      </w:r>
      <w:r w:rsidRPr="0045113E">
        <w:rPr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E769B0" w:rsidRPr="0045113E" w:rsidRDefault="00E769B0" w:rsidP="00E769B0">
      <w:pPr>
        <w:autoSpaceDE w:val="0"/>
        <w:autoSpaceDN w:val="0"/>
        <w:adjustRightInd w:val="0"/>
        <w:ind w:firstLine="720"/>
        <w:rPr>
          <w:szCs w:val="28"/>
        </w:rPr>
      </w:pPr>
      <w:r w:rsidRPr="0045113E">
        <w:rPr>
          <w:szCs w:val="28"/>
        </w:rPr>
        <w:t>3.3</w:t>
      </w:r>
      <w:r w:rsidRPr="0045113E">
        <w:rPr>
          <w:szCs w:val="28"/>
          <w:vertAlign w:val="superscript"/>
        </w:rPr>
        <w:t>1</w:t>
      </w:r>
      <w:r w:rsidRPr="0045113E">
        <w:rPr>
          <w:szCs w:val="28"/>
        </w:rPr>
        <w:t xml:space="preserve">.9. Максимальный срок выполнения административной процедуры составляет </w:t>
      </w:r>
      <w:r>
        <w:rPr>
          <w:szCs w:val="28"/>
        </w:rPr>
        <w:t>5</w:t>
      </w:r>
      <w:r w:rsidRPr="0045113E">
        <w:rPr>
          <w:szCs w:val="28"/>
        </w:rPr>
        <w:t xml:space="preserve"> рабочих дня.</w:t>
      </w:r>
    </w:p>
    <w:p w:rsidR="00E769B0" w:rsidRPr="00A96729" w:rsidRDefault="00E769B0" w:rsidP="00E769B0">
      <w:pPr>
        <w:ind w:firstLine="0"/>
        <w:rPr>
          <w:b/>
          <w:bCs/>
          <w:color w:val="000000"/>
          <w:szCs w:val="28"/>
        </w:rPr>
      </w:pPr>
    </w:p>
    <w:p w:rsidR="00E769B0" w:rsidRPr="00A96729" w:rsidRDefault="00E769B0" w:rsidP="00E769B0">
      <w:pPr>
        <w:jc w:val="center"/>
        <w:rPr>
          <w:b/>
          <w:bCs/>
          <w:color w:val="000000"/>
          <w:szCs w:val="28"/>
        </w:rPr>
      </w:pPr>
      <w:r w:rsidRPr="00A96729">
        <w:rPr>
          <w:b/>
          <w:bCs/>
          <w:color w:val="000000"/>
          <w:szCs w:val="28"/>
        </w:rPr>
        <w:t>3.4. Рассмотрение обращения заявителя</w:t>
      </w:r>
    </w:p>
    <w:p w:rsidR="00E769B0" w:rsidRPr="00014804" w:rsidRDefault="00E769B0" w:rsidP="00E769B0">
      <w:pPr>
        <w:jc w:val="center"/>
        <w:rPr>
          <w:szCs w:val="28"/>
        </w:rPr>
      </w:pP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3.4.1.  </w:t>
      </w:r>
      <w:r w:rsidRPr="00511B54">
        <w:rPr>
          <w:color w:val="000000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3.4.2. </w:t>
      </w:r>
      <w:r w:rsidRPr="00511B54">
        <w:rPr>
          <w:color w:val="000000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E769B0" w:rsidRPr="00511B54" w:rsidRDefault="00E769B0" w:rsidP="00E769B0">
      <w:pPr>
        <w:ind w:firstLine="720"/>
        <w:rPr>
          <w:szCs w:val="28"/>
        </w:rPr>
      </w:pPr>
      <w:r w:rsidRPr="00511B54">
        <w:rPr>
          <w:color w:val="000000"/>
          <w:szCs w:val="28"/>
        </w:rPr>
        <w:t>1) устанавливает предмет обращения заявителя;</w:t>
      </w:r>
    </w:p>
    <w:p w:rsidR="00E769B0" w:rsidRPr="00511B54" w:rsidRDefault="00E769B0" w:rsidP="00E769B0">
      <w:pPr>
        <w:ind w:firstLine="720"/>
        <w:rPr>
          <w:szCs w:val="28"/>
        </w:rPr>
      </w:pPr>
      <w:r w:rsidRPr="00511B54">
        <w:rPr>
          <w:color w:val="000000"/>
          <w:szCs w:val="28"/>
        </w:rPr>
        <w:t xml:space="preserve">2) проверяет наличие приложенных к заявлению документов, перечисленных в </w:t>
      </w:r>
      <w:proofErr w:type="gramStart"/>
      <w:r w:rsidRPr="00511B54">
        <w:rPr>
          <w:color w:val="000000"/>
          <w:szCs w:val="28"/>
        </w:rPr>
        <w:t>пункте</w:t>
      </w:r>
      <w:proofErr w:type="gramEnd"/>
      <w:r w:rsidRPr="00511B5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2.6.1</w:t>
      </w:r>
      <w:r w:rsidRPr="00511B54">
        <w:rPr>
          <w:color w:val="000000"/>
          <w:szCs w:val="28"/>
        </w:rPr>
        <w:t xml:space="preserve"> </w:t>
      </w:r>
      <w:r w:rsidRPr="00C05DDE">
        <w:rPr>
          <w:szCs w:val="28"/>
        </w:rPr>
        <w:t>настоящего Административного регламента</w:t>
      </w:r>
      <w:r w:rsidRPr="00511B54">
        <w:rPr>
          <w:color w:val="000000"/>
          <w:szCs w:val="28"/>
        </w:rPr>
        <w:t>;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3) </w:t>
      </w:r>
      <w:r w:rsidRPr="00511B54">
        <w:rPr>
          <w:color w:val="000000"/>
          <w:szCs w:val="28"/>
        </w:rPr>
        <w:t xml:space="preserve">устанавливает наличие полномочий </w:t>
      </w:r>
      <w:r>
        <w:rPr>
          <w:color w:val="000000"/>
          <w:szCs w:val="28"/>
        </w:rPr>
        <w:t>А</w:t>
      </w:r>
      <w:r w:rsidRPr="00511B54">
        <w:rPr>
          <w:color w:val="000000"/>
          <w:szCs w:val="28"/>
        </w:rPr>
        <w:t>дминистрации</w:t>
      </w:r>
      <w:r w:rsidRPr="009F5D11">
        <w:rPr>
          <w:szCs w:val="28"/>
        </w:rPr>
        <w:t xml:space="preserve"> </w:t>
      </w:r>
      <w:r w:rsidRPr="00511B54">
        <w:rPr>
          <w:color w:val="000000"/>
          <w:szCs w:val="28"/>
        </w:rPr>
        <w:t>по рассмотрению обращения заявителя.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3.4.3. </w:t>
      </w:r>
      <w:r w:rsidRPr="00511B54">
        <w:rPr>
          <w:color w:val="000000"/>
          <w:szCs w:val="28"/>
        </w:rPr>
        <w:t xml:space="preserve">В случае если предоставление муниципальной услуги входит в полномочия </w:t>
      </w:r>
      <w:r>
        <w:rPr>
          <w:color w:val="000000"/>
          <w:szCs w:val="28"/>
        </w:rPr>
        <w:t>А</w:t>
      </w:r>
      <w:r w:rsidRPr="00511B54">
        <w:rPr>
          <w:color w:val="000000"/>
          <w:szCs w:val="28"/>
        </w:rPr>
        <w:t xml:space="preserve">дминистрации и отсутствуют определенные </w:t>
      </w:r>
      <w:r w:rsidRPr="00853F08">
        <w:rPr>
          <w:szCs w:val="28"/>
        </w:rPr>
        <w:t>пунктом 2.8</w:t>
      </w:r>
      <w:r w:rsidRPr="00511B54">
        <w:rPr>
          <w:color w:val="000000"/>
          <w:szCs w:val="28"/>
        </w:rPr>
        <w:t xml:space="preserve"> настоящего </w:t>
      </w:r>
      <w:r w:rsidRPr="00C05DDE">
        <w:rPr>
          <w:szCs w:val="28"/>
        </w:rPr>
        <w:t>Административного</w:t>
      </w:r>
      <w:r w:rsidRPr="00511B54">
        <w:rPr>
          <w:color w:val="000000"/>
          <w:szCs w:val="28"/>
        </w:rPr>
        <w:t xml:space="preserve"> регламента основания для отказа в предоставлении муниципальной услуги, специалист, ответственный за </w:t>
      </w:r>
      <w:r w:rsidRPr="00511B54">
        <w:rPr>
          <w:color w:val="000000"/>
          <w:szCs w:val="28"/>
        </w:rPr>
        <w:lastRenderedPageBreak/>
        <w:t>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3.4.4. </w:t>
      </w:r>
      <w:r w:rsidRPr="00511B54">
        <w:rPr>
          <w:color w:val="000000"/>
          <w:szCs w:val="28"/>
        </w:rPr>
        <w:t xml:space="preserve">Результатом административной процедуры является подписание уполномоченным лицом решения о предоставлении муниципальной услуги или </w:t>
      </w:r>
      <w:r>
        <w:rPr>
          <w:color w:val="000000"/>
          <w:szCs w:val="28"/>
        </w:rPr>
        <w:t xml:space="preserve">об </w:t>
      </w:r>
      <w:r w:rsidRPr="00511B54">
        <w:rPr>
          <w:color w:val="000000"/>
          <w:szCs w:val="28"/>
        </w:rPr>
        <w:t>отказе в предоставлении муниципальной услуги.</w:t>
      </w:r>
    </w:p>
    <w:p w:rsidR="00E769B0" w:rsidRDefault="00E769B0" w:rsidP="00E769B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3.4.5. </w:t>
      </w:r>
      <w:r w:rsidRPr="00511B54">
        <w:rPr>
          <w:color w:val="000000"/>
          <w:szCs w:val="28"/>
        </w:rPr>
        <w:t>Продолжительно</w:t>
      </w:r>
      <w:r>
        <w:rPr>
          <w:color w:val="000000"/>
          <w:szCs w:val="28"/>
        </w:rPr>
        <w:t>сть</w:t>
      </w:r>
      <w:r w:rsidRPr="00511B54">
        <w:rPr>
          <w:color w:val="000000"/>
          <w:szCs w:val="28"/>
        </w:rPr>
        <w:t xml:space="preserve"> административной процедуры не более</w:t>
      </w:r>
      <w:r>
        <w:rPr>
          <w:color w:val="000000"/>
          <w:szCs w:val="28"/>
        </w:rPr>
        <w:t xml:space="preserve"> 9</w:t>
      </w:r>
      <w:r w:rsidRPr="00145724">
        <w:rPr>
          <w:i/>
          <w:iCs/>
          <w:szCs w:val="28"/>
        </w:rPr>
        <w:t xml:space="preserve"> </w:t>
      </w:r>
      <w:r w:rsidRPr="00145724">
        <w:rPr>
          <w:szCs w:val="28"/>
        </w:rPr>
        <w:t>дней</w:t>
      </w:r>
      <w:r w:rsidRPr="00511B54">
        <w:rPr>
          <w:color w:val="000000"/>
          <w:szCs w:val="28"/>
        </w:rPr>
        <w:t>.</w:t>
      </w:r>
    </w:p>
    <w:p w:rsidR="00E769B0" w:rsidRPr="00E564F5" w:rsidRDefault="00E769B0" w:rsidP="00E769B0">
      <w:pPr>
        <w:autoSpaceDE w:val="0"/>
        <w:autoSpaceDN w:val="0"/>
        <w:adjustRightInd w:val="0"/>
        <w:ind w:firstLine="720"/>
        <w:rPr>
          <w:szCs w:val="28"/>
        </w:rPr>
      </w:pPr>
      <w:r w:rsidRPr="00E564F5">
        <w:rPr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E769B0" w:rsidRPr="00511B54" w:rsidRDefault="00E769B0" w:rsidP="00E769B0">
      <w:pPr>
        <w:rPr>
          <w:szCs w:val="28"/>
        </w:rPr>
      </w:pPr>
      <w:r w:rsidRPr="00511B54">
        <w:rPr>
          <w:color w:val="000000"/>
          <w:szCs w:val="28"/>
        </w:rPr>
        <w:t> </w:t>
      </w:r>
    </w:p>
    <w:p w:rsidR="00E769B0" w:rsidRPr="00704D97" w:rsidRDefault="00E769B0" w:rsidP="00E769B0">
      <w:pPr>
        <w:jc w:val="center"/>
        <w:rPr>
          <w:b/>
          <w:bCs/>
          <w:szCs w:val="28"/>
        </w:rPr>
      </w:pPr>
      <w:r w:rsidRPr="00704D97">
        <w:rPr>
          <w:b/>
          <w:bCs/>
          <w:color w:val="000000"/>
          <w:szCs w:val="28"/>
        </w:rPr>
        <w:t>3.</w:t>
      </w:r>
      <w:r>
        <w:rPr>
          <w:b/>
          <w:bCs/>
          <w:color w:val="000000"/>
          <w:szCs w:val="28"/>
        </w:rPr>
        <w:t>5</w:t>
      </w:r>
      <w:r w:rsidRPr="00704D97">
        <w:rPr>
          <w:b/>
          <w:bCs/>
          <w:color w:val="000000"/>
          <w:szCs w:val="28"/>
        </w:rPr>
        <w:t>. Выдача результата</w:t>
      </w:r>
    </w:p>
    <w:p w:rsidR="00E769B0" w:rsidRPr="00704D97" w:rsidRDefault="00E769B0" w:rsidP="00E769B0">
      <w:pPr>
        <w:jc w:val="center"/>
        <w:rPr>
          <w:b/>
          <w:bCs/>
          <w:szCs w:val="28"/>
        </w:rPr>
      </w:pPr>
      <w:r w:rsidRPr="00704D97">
        <w:rPr>
          <w:b/>
          <w:bCs/>
          <w:color w:val="000000"/>
          <w:szCs w:val="28"/>
        </w:rPr>
        <w:t xml:space="preserve">предоставления муниципальной услуги (решения) заявителю </w:t>
      </w:r>
    </w:p>
    <w:p w:rsidR="00E769B0" w:rsidRPr="00511B54" w:rsidRDefault="00E769B0" w:rsidP="00E769B0">
      <w:pPr>
        <w:jc w:val="center"/>
        <w:rPr>
          <w:szCs w:val="28"/>
        </w:rPr>
      </w:pPr>
      <w:r w:rsidRPr="00511B54">
        <w:rPr>
          <w:color w:val="000000"/>
          <w:szCs w:val="28"/>
        </w:rPr>
        <w:t> 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3.5.1. </w:t>
      </w:r>
      <w:r w:rsidRPr="00511B54">
        <w:rPr>
          <w:color w:val="000000"/>
          <w:szCs w:val="28"/>
        </w:rPr>
        <w:t xml:space="preserve"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color w:val="000000"/>
          <w:szCs w:val="28"/>
        </w:rPr>
        <w:t>А</w:t>
      </w:r>
      <w:r w:rsidRPr="00511B54">
        <w:rPr>
          <w:color w:val="000000"/>
          <w:szCs w:val="28"/>
        </w:rPr>
        <w:t>дминистрации</w:t>
      </w:r>
      <w:r w:rsidRPr="009F5D11">
        <w:rPr>
          <w:szCs w:val="28"/>
        </w:rPr>
        <w:t xml:space="preserve"> </w:t>
      </w:r>
      <w:r w:rsidRPr="00511B54">
        <w:rPr>
          <w:color w:val="000000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3.5.2. </w:t>
      </w:r>
      <w:r w:rsidRPr="00511B54">
        <w:rPr>
          <w:color w:val="000000"/>
          <w:szCs w:val="28"/>
        </w:rPr>
        <w:t xml:space="preserve">Решение о предоставлении или </w:t>
      </w:r>
      <w:r>
        <w:rPr>
          <w:color w:val="000000"/>
          <w:szCs w:val="28"/>
        </w:rPr>
        <w:t xml:space="preserve">об </w:t>
      </w:r>
      <w:r w:rsidRPr="00511B54">
        <w:rPr>
          <w:color w:val="000000"/>
          <w:szCs w:val="28"/>
        </w:rPr>
        <w:t>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3.5.3. </w:t>
      </w:r>
      <w:r w:rsidRPr="00511B54">
        <w:rPr>
          <w:color w:val="000000"/>
          <w:szCs w:val="28"/>
        </w:rPr>
        <w:t xml:space="preserve">Решение о предоставлении или </w:t>
      </w:r>
      <w:r>
        <w:rPr>
          <w:color w:val="000000"/>
          <w:szCs w:val="28"/>
        </w:rPr>
        <w:t xml:space="preserve">об </w:t>
      </w:r>
      <w:r w:rsidRPr="00511B54">
        <w:rPr>
          <w:color w:val="000000"/>
          <w:szCs w:val="28"/>
        </w:rPr>
        <w:t>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E769B0" w:rsidRPr="00511B54" w:rsidRDefault="00E769B0" w:rsidP="00E769B0">
      <w:pPr>
        <w:ind w:firstLine="720"/>
        <w:rPr>
          <w:szCs w:val="28"/>
        </w:rPr>
      </w:pPr>
      <w:r w:rsidRPr="00511B54">
        <w:rPr>
          <w:color w:val="000000"/>
          <w:szCs w:val="28"/>
        </w:rPr>
        <w:t xml:space="preserve">Копия решения вместе с оригиналами документов, представленных заявителем, остается на хранении в </w:t>
      </w:r>
      <w:r>
        <w:rPr>
          <w:color w:val="000000"/>
          <w:szCs w:val="28"/>
        </w:rPr>
        <w:t>А</w:t>
      </w:r>
      <w:r w:rsidRPr="00511B54">
        <w:rPr>
          <w:color w:val="000000"/>
          <w:szCs w:val="28"/>
        </w:rPr>
        <w:t>дминистрации.</w:t>
      </w:r>
    </w:p>
    <w:p w:rsidR="00E769B0" w:rsidRPr="00511B54" w:rsidRDefault="00E769B0" w:rsidP="00E769B0">
      <w:pPr>
        <w:ind w:firstLine="720"/>
        <w:rPr>
          <w:szCs w:val="28"/>
        </w:rPr>
      </w:pPr>
      <w:r>
        <w:rPr>
          <w:color w:val="000000"/>
          <w:szCs w:val="28"/>
        </w:rPr>
        <w:t xml:space="preserve">3.5.4. </w:t>
      </w:r>
      <w:r w:rsidRPr="00511B54">
        <w:rPr>
          <w:color w:val="000000"/>
          <w:szCs w:val="28"/>
        </w:rPr>
        <w:t>Результатом административной процедуры является направление заявителю решения о предоставлении или</w:t>
      </w:r>
      <w:r>
        <w:rPr>
          <w:color w:val="000000"/>
          <w:szCs w:val="28"/>
        </w:rPr>
        <w:t xml:space="preserve"> об</w:t>
      </w:r>
      <w:r w:rsidRPr="00511B54">
        <w:rPr>
          <w:color w:val="000000"/>
          <w:szCs w:val="28"/>
        </w:rPr>
        <w:t xml:space="preserve"> отказе в предоставлении муниципальной услуги</w:t>
      </w:r>
      <w:r w:rsidR="00907371">
        <w:rPr>
          <w:color w:val="000000"/>
          <w:szCs w:val="28"/>
        </w:rPr>
        <w:t xml:space="preserve"> (приложение № 3)</w:t>
      </w:r>
    </w:p>
    <w:p w:rsidR="00E769B0" w:rsidRDefault="00E769B0" w:rsidP="00E769B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3.5.5. </w:t>
      </w:r>
      <w:r w:rsidRPr="00511B54">
        <w:rPr>
          <w:color w:val="000000"/>
          <w:szCs w:val="28"/>
        </w:rPr>
        <w:t>Продолжительно</w:t>
      </w:r>
      <w:r>
        <w:rPr>
          <w:color w:val="000000"/>
          <w:szCs w:val="28"/>
        </w:rPr>
        <w:t>сть</w:t>
      </w:r>
      <w:r w:rsidRPr="00511B54">
        <w:rPr>
          <w:color w:val="000000"/>
          <w:szCs w:val="28"/>
        </w:rPr>
        <w:t xml:space="preserve"> административной процедуры не более</w:t>
      </w:r>
      <w:r>
        <w:rPr>
          <w:color w:val="000000"/>
          <w:szCs w:val="28"/>
        </w:rPr>
        <w:t xml:space="preserve"> </w:t>
      </w:r>
      <w:r w:rsidRPr="00145724">
        <w:rPr>
          <w:szCs w:val="28"/>
        </w:rPr>
        <w:t xml:space="preserve">5 </w:t>
      </w:r>
      <w:r w:rsidRPr="00145724">
        <w:rPr>
          <w:i/>
          <w:iCs/>
          <w:szCs w:val="28"/>
        </w:rPr>
        <w:t xml:space="preserve"> </w:t>
      </w:r>
      <w:r w:rsidRPr="00145724">
        <w:rPr>
          <w:szCs w:val="28"/>
        </w:rPr>
        <w:t>дней</w:t>
      </w:r>
      <w:r w:rsidRPr="00511B54">
        <w:rPr>
          <w:color w:val="000000"/>
          <w:szCs w:val="28"/>
        </w:rPr>
        <w:t>.</w:t>
      </w:r>
    </w:p>
    <w:p w:rsidR="00E769B0" w:rsidRPr="0011162E" w:rsidRDefault="00E769B0" w:rsidP="00E769B0">
      <w:pPr>
        <w:ind w:firstLine="720"/>
        <w:rPr>
          <w:szCs w:val="28"/>
        </w:rPr>
      </w:pPr>
      <w:r w:rsidRPr="0011162E">
        <w:rPr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E769B0" w:rsidRDefault="00E769B0" w:rsidP="00E769B0">
      <w:pPr>
        <w:ind w:firstLine="720"/>
        <w:rPr>
          <w:color w:val="000000"/>
          <w:szCs w:val="28"/>
        </w:rPr>
      </w:pPr>
    </w:p>
    <w:p w:rsidR="00E769B0" w:rsidRPr="00760DF0" w:rsidRDefault="00E769B0" w:rsidP="00E769B0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 xml:space="preserve">4. Формы </w:t>
      </w:r>
      <w:proofErr w:type="gramStart"/>
      <w:r w:rsidRPr="00760DF0">
        <w:rPr>
          <w:b/>
          <w:bCs/>
          <w:color w:val="000000"/>
          <w:szCs w:val="28"/>
        </w:rPr>
        <w:t>контроля за</w:t>
      </w:r>
      <w:proofErr w:type="gramEnd"/>
      <w:r w:rsidRPr="00760DF0">
        <w:rPr>
          <w:b/>
          <w:bCs/>
          <w:color w:val="000000"/>
          <w:szCs w:val="28"/>
        </w:rPr>
        <w:t xml:space="preserve"> исполнением настоящего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>Административного регламента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769B0" w:rsidRPr="00760DF0" w:rsidRDefault="00E769B0" w:rsidP="00E769B0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 xml:space="preserve">4.1. Порядок осуществления текущего </w:t>
      </w:r>
      <w:proofErr w:type="gramStart"/>
      <w:r w:rsidRPr="00760DF0">
        <w:rPr>
          <w:b/>
          <w:bCs/>
          <w:color w:val="000000"/>
          <w:szCs w:val="28"/>
        </w:rPr>
        <w:t>контроля за</w:t>
      </w:r>
      <w:proofErr w:type="gramEnd"/>
      <w:r w:rsidRPr="00760DF0">
        <w:rPr>
          <w:b/>
          <w:bCs/>
          <w:color w:val="000000"/>
          <w:szCs w:val="28"/>
        </w:rPr>
        <w:t xml:space="preserve"> соблюдением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>и исполнением ответственными должностными лицами положений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>настоящего Административного регламента и иных нормативных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>правовых актов, устанавливающих требования к предоставлению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>муниципальной услуги, а также принятием решений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>ответственными лицами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769B0" w:rsidRPr="00CF40DE" w:rsidRDefault="00E769B0" w:rsidP="00E769B0">
      <w:pPr>
        <w:autoSpaceDE w:val="0"/>
        <w:autoSpaceDN w:val="0"/>
        <w:adjustRightInd w:val="0"/>
        <w:ind w:firstLine="540"/>
        <w:rPr>
          <w:szCs w:val="28"/>
        </w:rPr>
      </w:pPr>
      <w:r w:rsidRPr="00CF40DE">
        <w:rPr>
          <w:szCs w:val="28"/>
        </w:rPr>
        <w:t xml:space="preserve">4.1.1. </w:t>
      </w:r>
      <w:r>
        <w:rPr>
          <w:szCs w:val="28"/>
        </w:rPr>
        <w:t xml:space="preserve"> Глава</w:t>
      </w:r>
      <w:r w:rsidRPr="00CF40DE">
        <w:rPr>
          <w:szCs w:val="28"/>
        </w:rPr>
        <w:t xml:space="preserve"> </w:t>
      </w:r>
      <w:r w:rsidR="009368AD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CF40DE">
        <w:rPr>
          <w:szCs w:val="28"/>
        </w:rPr>
        <w:t xml:space="preserve">осуществляет текущий </w:t>
      </w:r>
      <w:proofErr w:type="gramStart"/>
      <w:r w:rsidRPr="00CF40DE">
        <w:rPr>
          <w:szCs w:val="28"/>
        </w:rPr>
        <w:t>контроль за</w:t>
      </w:r>
      <w:proofErr w:type="gramEnd"/>
      <w:r w:rsidRPr="00CF40DE">
        <w:rPr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E769B0" w:rsidRPr="00CF40DE" w:rsidRDefault="00E769B0" w:rsidP="00E769B0">
      <w:pPr>
        <w:autoSpaceDE w:val="0"/>
        <w:autoSpaceDN w:val="0"/>
        <w:adjustRightInd w:val="0"/>
        <w:ind w:firstLine="540"/>
        <w:rPr>
          <w:szCs w:val="28"/>
        </w:rPr>
      </w:pPr>
      <w:r w:rsidRPr="00CF40DE">
        <w:rPr>
          <w:szCs w:val="28"/>
        </w:rPr>
        <w:t xml:space="preserve">4.1.2. Текущий контроль осуществляется путем проведения </w:t>
      </w:r>
      <w:r>
        <w:rPr>
          <w:szCs w:val="28"/>
        </w:rPr>
        <w:t xml:space="preserve">Главой </w:t>
      </w:r>
      <w:r w:rsidR="00541D8E">
        <w:rPr>
          <w:szCs w:val="28"/>
        </w:rPr>
        <w:t>Администрации</w:t>
      </w:r>
      <w:r w:rsidRPr="00CF40DE">
        <w:rPr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769B0" w:rsidRPr="00760DF0" w:rsidRDefault="00E769B0" w:rsidP="00E769B0">
      <w:pPr>
        <w:autoSpaceDE w:val="0"/>
        <w:autoSpaceDN w:val="0"/>
        <w:adjustRightInd w:val="0"/>
        <w:ind w:firstLine="540"/>
        <w:rPr>
          <w:color w:val="000000"/>
          <w:szCs w:val="28"/>
        </w:rPr>
      </w:pPr>
    </w:p>
    <w:p w:rsidR="00E769B0" w:rsidRPr="00760DF0" w:rsidRDefault="00E769B0" w:rsidP="00E769B0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60DF0">
        <w:rPr>
          <w:b/>
          <w:bCs/>
          <w:color w:val="000000"/>
          <w:szCs w:val="28"/>
        </w:rPr>
        <w:t>контроля за</w:t>
      </w:r>
      <w:proofErr w:type="gramEnd"/>
      <w:r w:rsidRPr="00760DF0">
        <w:rPr>
          <w:b/>
          <w:bCs/>
          <w:color w:val="000000"/>
          <w:szCs w:val="28"/>
        </w:rPr>
        <w:t xml:space="preserve"> полнотой и качеством предоставления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>муниципальной услуги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4.2.2. </w:t>
      </w:r>
      <w:proofErr w:type="gramStart"/>
      <w:r w:rsidRPr="00760DF0">
        <w:rPr>
          <w:color w:val="000000"/>
          <w:szCs w:val="28"/>
        </w:rPr>
        <w:t>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  <w:proofErr w:type="gramEnd"/>
    </w:p>
    <w:p w:rsidR="00E769B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4.2.3. Плановый </w:t>
      </w:r>
      <w:proofErr w:type="gramStart"/>
      <w:r w:rsidRPr="00760DF0">
        <w:rPr>
          <w:color w:val="000000"/>
          <w:szCs w:val="28"/>
        </w:rPr>
        <w:t>контроль за</w:t>
      </w:r>
      <w:proofErr w:type="gramEnd"/>
      <w:r w:rsidRPr="00760DF0">
        <w:rPr>
          <w:color w:val="000000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</w:t>
      </w:r>
      <w:r w:rsidRPr="00F16D15">
        <w:rPr>
          <w:szCs w:val="28"/>
        </w:rPr>
        <w:t xml:space="preserve">с графиком проведения проверок, утвержденным Главой </w:t>
      </w:r>
      <w:r w:rsidR="00541D8E">
        <w:rPr>
          <w:szCs w:val="28"/>
        </w:rPr>
        <w:t>Администрации</w:t>
      </w:r>
      <w:r>
        <w:rPr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4.2.4. Результаты проверки оформляются в </w:t>
      </w:r>
      <w:proofErr w:type="gramStart"/>
      <w:r w:rsidRPr="00760DF0">
        <w:rPr>
          <w:color w:val="000000"/>
          <w:szCs w:val="28"/>
        </w:rPr>
        <w:t>виде</w:t>
      </w:r>
      <w:proofErr w:type="gramEnd"/>
      <w:r w:rsidRPr="00760DF0">
        <w:rPr>
          <w:color w:val="000000"/>
          <w:szCs w:val="28"/>
        </w:rPr>
        <w:t xml:space="preserve"> справки, в которой отмечаются выявленные недостатки и предложения по их устранению.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4.2.5. По результатам проведенных проверок в </w:t>
      </w:r>
      <w:proofErr w:type="gramStart"/>
      <w:r w:rsidRPr="00760DF0">
        <w:rPr>
          <w:color w:val="000000"/>
          <w:szCs w:val="28"/>
        </w:rPr>
        <w:t>случае</w:t>
      </w:r>
      <w:proofErr w:type="gramEnd"/>
      <w:r w:rsidRPr="00760DF0">
        <w:rPr>
          <w:color w:val="000000"/>
          <w:szCs w:val="28"/>
        </w:rPr>
        <w:t xml:space="preserve">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769B0" w:rsidRPr="00760DF0" w:rsidRDefault="00E769B0" w:rsidP="00E769B0">
      <w:pPr>
        <w:autoSpaceDE w:val="0"/>
        <w:autoSpaceDN w:val="0"/>
        <w:adjustRightInd w:val="0"/>
        <w:ind w:firstLine="540"/>
        <w:rPr>
          <w:color w:val="000000"/>
          <w:szCs w:val="28"/>
        </w:rPr>
      </w:pPr>
    </w:p>
    <w:p w:rsidR="00E769B0" w:rsidRPr="00760DF0" w:rsidRDefault="00E769B0" w:rsidP="00E769B0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E769B0" w:rsidRPr="00760DF0" w:rsidRDefault="00E769B0" w:rsidP="00E769B0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769B0" w:rsidRPr="00F16D15" w:rsidRDefault="00E769B0" w:rsidP="00E769B0">
      <w:pPr>
        <w:autoSpaceDE w:val="0"/>
        <w:autoSpaceDN w:val="0"/>
        <w:adjustRightInd w:val="0"/>
        <w:ind w:firstLine="720"/>
        <w:rPr>
          <w:szCs w:val="28"/>
        </w:rPr>
      </w:pPr>
      <w:r w:rsidRPr="00760DF0">
        <w:rPr>
          <w:color w:val="000000"/>
          <w:szCs w:val="28"/>
        </w:rPr>
        <w:t xml:space="preserve"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</w:t>
      </w:r>
      <w:r w:rsidRPr="00F16D15">
        <w:rPr>
          <w:szCs w:val="28"/>
        </w:rPr>
        <w:t>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</w:t>
      </w:r>
      <w:r w:rsidRPr="00760DF0">
        <w:rPr>
          <w:color w:val="000000"/>
          <w:szCs w:val="28"/>
        </w:rPr>
        <w:lastRenderedPageBreak/>
        <w:t>законодательством,  нормативными правовыми актами Администрации.</w:t>
      </w:r>
    </w:p>
    <w:p w:rsidR="00E769B0" w:rsidRPr="00760DF0" w:rsidRDefault="00E769B0" w:rsidP="00E769B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9B0" w:rsidRPr="00760DF0" w:rsidRDefault="00E769B0" w:rsidP="00E769B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color w:val="000000"/>
          <w:szCs w:val="28"/>
        </w:rPr>
      </w:pPr>
      <w:r w:rsidRPr="00760DF0">
        <w:rPr>
          <w:b/>
          <w:bCs/>
          <w:color w:val="000000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2"/>
        <w:rPr>
          <w:color w:val="000000"/>
          <w:szCs w:val="28"/>
        </w:rPr>
      </w:pP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E769B0" w:rsidRDefault="00E769B0" w:rsidP="00E769B0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60DF0">
        <w:rPr>
          <w:color w:val="000000"/>
          <w:szCs w:val="28"/>
        </w:rPr>
        <w:t xml:space="preserve">5.2. </w:t>
      </w:r>
      <w:r w:rsidRPr="00F16D15">
        <w:rPr>
          <w:szCs w:val="28"/>
        </w:rPr>
        <w:t>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E769B0" w:rsidRPr="00F16D15" w:rsidRDefault="00E769B0" w:rsidP="00E769B0">
      <w:pPr>
        <w:ind w:firstLine="720"/>
        <w:rPr>
          <w:szCs w:val="28"/>
        </w:rPr>
      </w:pPr>
      <w:r w:rsidRPr="00185877">
        <w:rPr>
          <w:szCs w:val="28"/>
        </w:rPr>
        <w:t xml:space="preserve">1) на информационных стендах Администрации; </w:t>
      </w:r>
    </w:p>
    <w:p w:rsidR="00E769B0" w:rsidRPr="00DD6019" w:rsidRDefault="00E769B0" w:rsidP="00E769B0">
      <w:pPr>
        <w:ind w:firstLine="720"/>
        <w:rPr>
          <w:szCs w:val="28"/>
        </w:rPr>
      </w:pPr>
      <w:r w:rsidRPr="00DD6019">
        <w:rPr>
          <w:szCs w:val="28"/>
        </w:rPr>
        <w:t>2) на о</w:t>
      </w:r>
      <w:r w:rsidR="00DD6019">
        <w:rPr>
          <w:szCs w:val="28"/>
        </w:rPr>
        <w:t xml:space="preserve">фициальном сайте Администрации </w:t>
      </w:r>
      <w:hyperlink r:id="rId12" w:history="1">
        <w:r w:rsidR="00DD6019" w:rsidRPr="002278BB">
          <w:rPr>
            <w:rStyle w:val="a8"/>
            <w:szCs w:val="28"/>
          </w:rPr>
          <w:t>http://v-bryanskaya.ru</w:t>
        </w:r>
      </w:hyperlink>
      <w:r w:rsidR="00DD6019">
        <w:t xml:space="preserve"> </w:t>
      </w:r>
      <w:r w:rsidRPr="00DD6019">
        <w:rPr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E769B0" w:rsidRPr="00F16D15" w:rsidRDefault="00E769B0" w:rsidP="00E769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</w:t>
      </w:r>
      <w:r w:rsidRPr="00F16D15">
        <w:rPr>
          <w:szCs w:val="28"/>
        </w:rPr>
        <w:t>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5.3. Заявитель может обратиться с жалобой в том числе в следующих случаях: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1) нарушение срока регистрации запроса заявителя о предоставлении муниципальной услуги;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2) нарушение срока предоставления муниципальной услуги;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proofErr w:type="gramStart"/>
      <w:r w:rsidRPr="00760DF0">
        <w:rPr>
          <w:color w:val="000000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  <w:proofErr w:type="gramEnd"/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proofErr w:type="gramStart"/>
      <w:r w:rsidRPr="00760DF0">
        <w:rPr>
          <w:color w:val="000000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proofErr w:type="gramStart"/>
      <w:r w:rsidRPr="00760DF0">
        <w:rPr>
          <w:color w:val="000000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</w:t>
      </w:r>
      <w:r w:rsidRPr="00760DF0">
        <w:rPr>
          <w:color w:val="000000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769B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5.4. Заявитель вправе подать жалобу в письменной форме на бумажном носителе, в электронной форме в Администрацию (далее – орган, предоставляющи</w:t>
      </w:r>
      <w:r>
        <w:rPr>
          <w:color w:val="000000"/>
          <w:szCs w:val="28"/>
        </w:rPr>
        <w:t>й</w:t>
      </w:r>
      <w:r w:rsidRPr="00760DF0">
        <w:rPr>
          <w:color w:val="000000"/>
          <w:szCs w:val="28"/>
        </w:rPr>
        <w:t xml:space="preserve"> муниципальную услугу), в письменной форме или в электронном виде. </w:t>
      </w:r>
    </w:p>
    <w:p w:rsidR="00DD6019" w:rsidRPr="00F7460D" w:rsidRDefault="00DD6019" w:rsidP="00DD6019">
      <w:pPr>
        <w:rPr>
          <w:rFonts w:eastAsia="Calibri"/>
          <w:szCs w:val="28"/>
          <w:lang w:eastAsia="en-US"/>
        </w:rPr>
      </w:pPr>
      <w:r w:rsidRPr="00F7460D">
        <w:rPr>
          <w:rFonts w:eastAsia="Calibri"/>
          <w:szCs w:val="28"/>
          <w:lang w:eastAsia="en-US"/>
        </w:rPr>
        <w:t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усмотрение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D6019" w:rsidRPr="00F7460D" w:rsidRDefault="00DD6019" w:rsidP="00DD6019">
      <w:pPr>
        <w:rPr>
          <w:rFonts w:eastAsia="Calibri"/>
          <w:szCs w:val="28"/>
          <w:lang w:eastAsia="en-US"/>
        </w:rPr>
      </w:pPr>
      <w:proofErr w:type="gramStart"/>
      <w:r w:rsidRPr="00F7460D">
        <w:rPr>
          <w:rFonts w:eastAsia="Calibri"/>
          <w:szCs w:val="28"/>
          <w:lang w:eastAsia="en-US"/>
        </w:rPr>
        <w:t>Жалоба на нарушение порядка предоставления  муниципальных услуг многофункциональным центром рассматривается в соответствии с Правилами подачи и рассмотрения жалоб на решения и действия      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16.08.2013 № 840, (далее - Правила) органом, предоставляющим  муниципальную услугу, заключившим соглашение о взаимодействии.</w:t>
      </w:r>
      <w:proofErr w:type="gramEnd"/>
    </w:p>
    <w:p w:rsidR="00DD6019" w:rsidRPr="00F7460D" w:rsidRDefault="00DD6019" w:rsidP="00DD6019">
      <w:pPr>
        <w:rPr>
          <w:rFonts w:eastAsia="Calibri"/>
          <w:szCs w:val="28"/>
          <w:lang w:eastAsia="en-US"/>
        </w:rPr>
      </w:pPr>
      <w:r w:rsidRPr="00F7460D">
        <w:rPr>
          <w:rFonts w:eastAsia="Calibri"/>
          <w:szCs w:val="28"/>
          <w:lang w:eastAsia="en-US"/>
        </w:rPr>
        <w:t xml:space="preserve"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</w:t>
      </w:r>
    </w:p>
    <w:p w:rsidR="00DD6019" w:rsidRPr="00F7460D" w:rsidRDefault="00DD6019" w:rsidP="00DD6019">
      <w:pPr>
        <w:rPr>
          <w:rFonts w:eastAsia="Calibri"/>
          <w:szCs w:val="28"/>
          <w:lang w:eastAsia="en-US"/>
        </w:rPr>
      </w:pPr>
      <w:r w:rsidRPr="00F7460D">
        <w:rPr>
          <w:rFonts w:eastAsia="Calibri"/>
          <w:szCs w:val="28"/>
          <w:lang w:eastAsia="en-US"/>
        </w:rPr>
        <w:t>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Правилами.</w:t>
      </w:r>
    </w:p>
    <w:p w:rsidR="00DD6019" w:rsidRPr="00F7460D" w:rsidRDefault="00DD6019" w:rsidP="00DD6019">
      <w:pPr>
        <w:rPr>
          <w:rFonts w:eastAsia="Calibri"/>
          <w:szCs w:val="28"/>
          <w:lang w:eastAsia="en-US"/>
        </w:rPr>
      </w:pPr>
      <w:r w:rsidRPr="00F7460D">
        <w:rPr>
          <w:rFonts w:eastAsia="Calibri"/>
          <w:szCs w:val="28"/>
          <w:lang w:eastAsia="en-US"/>
        </w:rPr>
        <w:t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соответствии с Правилами.</w:t>
      </w:r>
    </w:p>
    <w:p w:rsidR="00DD6019" w:rsidRPr="00F7460D" w:rsidRDefault="00DD6019" w:rsidP="00DD6019">
      <w:pPr>
        <w:rPr>
          <w:rFonts w:eastAsia="Calibri"/>
          <w:szCs w:val="28"/>
          <w:lang w:eastAsia="en-US"/>
        </w:rPr>
      </w:pPr>
      <w:proofErr w:type="gramStart"/>
      <w:r w:rsidRPr="00F7460D">
        <w:rPr>
          <w:rFonts w:eastAsia="Calibri"/>
          <w:szCs w:val="28"/>
          <w:lang w:eastAsia="en-US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8 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DD6019" w:rsidRPr="00F7460D" w:rsidRDefault="00DD6019" w:rsidP="00DD6019">
      <w:pPr>
        <w:rPr>
          <w:rFonts w:eastAsia="Calibri"/>
          <w:szCs w:val="28"/>
          <w:lang w:eastAsia="en-US"/>
        </w:rPr>
      </w:pPr>
      <w:r w:rsidRPr="00F7460D">
        <w:rPr>
          <w:rFonts w:eastAsia="Calibri"/>
          <w:szCs w:val="28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D6019" w:rsidRPr="00DD6019" w:rsidRDefault="00DD6019" w:rsidP="00DD6019">
      <w:pPr>
        <w:spacing w:line="276" w:lineRule="auto"/>
        <w:rPr>
          <w:rFonts w:eastAsia="Calibri"/>
          <w:szCs w:val="28"/>
          <w:lang w:eastAsia="en-US"/>
        </w:rPr>
      </w:pPr>
      <w:r w:rsidRPr="00F7460D">
        <w:rPr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F7460D">
        <w:rPr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7460D">
        <w:rPr>
          <w:szCs w:val="28"/>
          <w:lang w:eastAsia="en-US"/>
        </w:rPr>
        <w:t xml:space="preserve"> или преступления </w:t>
      </w:r>
      <w:r w:rsidRPr="00F7460D">
        <w:rPr>
          <w:szCs w:val="28"/>
          <w:lang w:eastAsia="en-US"/>
        </w:rPr>
        <w:lastRenderedPageBreak/>
        <w:t>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5.6. Жалоба должна содержать: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proofErr w:type="gramStart"/>
      <w:r w:rsidRPr="00760DF0">
        <w:rPr>
          <w:color w:val="000000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769B0" w:rsidRPr="00760DF0" w:rsidRDefault="00E769B0" w:rsidP="00E769B0">
      <w:pPr>
        <w:autoSpaceDE w:val="0"/>
        <w:autoSpaceDN w:val="0"/>
        <w:adjustRightInd w:val="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5.7. </w:t>
      </w:r>
      <w:proofErr w:type="gramStart"/>
      <w:r w:rsidRPr="00760DF0">
        <w:rPr>
          <w:color w:val="000000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60DF0">
        <w:rPr>
          <w:color w:val="000000"/>
          <w:szCs w:val="28"/>
        </w:rPr>
        <w:t xml:space="preserve"> исправлений – в течение 5 рабочих дней со дня ее регистрации. 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2"/>
        <w:rPr>
          <w:color w:val="000000"/>
          <w:szCs w:val="28"/>
        </w:rPr>
      </w:pPr>
      <w:r w:rsidRPr="00760DF0">
        <w:rPr>
          <w:color w:val="000000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proofErr w:type="gramStart"/>
      <w:r w:rsidRPr="00760DF0">
        <w:rPr>
          <w:color w:val="000000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760DF0">
        <w:rPr>
          <w:color w:val="000000"/>
          <w:szCs w:val="28"/>
        </w:rPr>
        <w:lastRenderedPageBreak/>
        <w:t>Смоленской области, муниципальными правовыми актами, а также в иных формах;</w:t>
      </w:r>
      <w:proofErr w:type="gramEnd"/>
    </w:p>
    <w:p w:rsidR="00E769B0" w:rsidRPr="00760DF0" w:rsidRDefault="00E769B0" w:rsidP="00E769B0">
      <w:pPr>
        <w:autoSpaceDE w:val="0"/>
        <w:autoSpaceDN w:val="0"/>
        <w:adjustRightInd w:val="0"/>
        <w:ind w:firstLine="720"/>
        <w:outlineLvl w:val="1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2) отказывает в </w:t>
      </w:r>
      <w:proofErr w:type="gramStart"/>
      <w:r w:rsidRPr="00760DF0">
        <w:rPr>
          <w:color w:val="000000"/>
          <w:szCs w:val="28"/>
        </w:rPr>
        <w:t>удовлетворении</w:t>
      </w:r>
      <w:proofErr w:type="gramEnd"/>
      <w:r w:rsidRPr="00760DF0">
        <w:rPr>
          <w:color w:val="000000"/>
          <w:szCs w:val="28"/>
        </w:rPr>
        <w:t xml:space="preserve"> жалобы.</w:t>
      </w:r>
    </w:p>
    <w:p w:rsidR="00E769B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6019" w:rsidRPr="00F7460D" w:rsidRDefault="00DD6019" w:rsidP="00DD6019">
      <w:pPr>
        <w:spacing w:line="276" w:lineRule="auto"/>
        <w:rPr>
          <w:szCs w:val="28"/>
          <w:lang w:eastAsia="en-US"/>
        </w:rPr>
      </w:pPr>
      <w:r w:rsidRPr="00F7460D">
        <w:rPr>
          <w:szCs w:val="28"/>
          <w:lang w:eastAsia="en-US"/>
        </w:rPr>
        <w:t>В ответе по результатам рассмотрения жалобы указываются:</w:t>
      </w:r>
    </w:p>
    <w:p w:rsidR="00DD6019" w:rsidRPr="00F7460D" w:rsidRDefault="00DD6019" w:rsidP="00DD6019">
      <w:pPr>
        <w:spacing w:line="276" w:lineRule="auto"/>
        <w:rPr>
          <w:szCs w:val="28"/>
          <w:lang w:eastAsia="en-US"/>
        </w:rPr>
      </w:pPr>
      <w:proofErr w:type="gramStart"/>
      <w:r w:rsidRPr="00F7460D">
        <w:rPr>
          <w:szCs w:val="28"/>
          <w:lang w:eastAsia="en-US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D6019" w:rsidRPr="00F7460D" w:rsidRDefault="00DD6019" w:rsidP="00DD6019">
      <w:pPr>
        <w:spacing w:line="276" w:lineRule="auto"/>
        <w:rPr>
          <w:szCs w:val="28"/>
          <w:lang w:eastAsia="en-US"/>
        </w:rPr>
      </w:pPr>
      <w:r w:rsidRPr="00F7460D">
        <w:rPr>
          <w:szCs w:val="28"/>
          <w:lang w:eastAsia="en-US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D6019" w:rsidRPr="00F7460D" w:rsidRDefault="00DD6019" w:rsidP="00DD6019">
      <w:pPr>
        <w:spacing w:line="276" w:lineRule="auto"/>
        <w:rPr>
          <w:szCs w:val="28"/>
          <w:lang w:eastAsia="en-US"/>
        </w:rPr>
      </w:pPr>
      <w:r w:rsidRPr="00F7460D">
        <w:rPr>
          <w:szCs w:val="28"/>
          <w:lang w:eastAsia="en-US"/>
        </w:rPr>
        <w:t>в) фамилия, имя, отчество (при наличии) или наименование заявителя;</w:t>
      </w:r>
    </w:p>
    <w:p w:rsidR="00DD6019" w:rsidRPr="00F7460D" w:rsidRDefault="00DD6019" w:rsidP="00DD6019">
      <w:pPr>
        <w:spacing w:line="276" w:lineRule="auto"/>
        <w:rPr>
          <w:szCs w:val="28"/>
          <w:lang w:eastAsia="en-US"/>
        </w:rPr>
      </w:pPr>
      <w:r w:rsidRPr="00F7460D">
        <w:rPr>
          <w:szCs w:val="28"/>
          <w:lang w:eastAsia="en-US"/>
        </w:rPr>
        <w:t>г) основания для принятия решения по жалобе;</w:t>
      </w:r>
    </w:p>
    <w:p w:rsidR="00DD6019" w:rsidRPr="00F7460D" w:rsidRDefault="00DD6019" w:rsidP="00DD6019">
      <w:pPr>
        <w:spacing w:line="276" w:lineRule="auto"/>
        <w:rPr>
          <w:szCs w:val="28"/>
          <w:lang w:eastAsia="en-US"/>
        </w:rPr>
      </w:pPr>
      <w:proofErr w:type="spellStart"/>
      <w:r w:rsidRPr="00F7460D">
        <w:rPr>
          <w:szCs w:val="28"/>
          <w:lang w:eastAsia="en-US"/>
        </w:rPr>
        <w:t>д</w:t>
      </w:r>
      <w:proofErr w:type="spellEnd"/>
      <w:r w:rsidRPr="00F7460D">
        <w:rPr>
          <w:szCs w:val="28"/>
          <w:lang w:eastAsia="en-US"/>
        </w:rPr>
        <w:t>) принятое по жалобе решение;</w:t>
      </w:r>
    </w:p>
    <w:p w:rsidR="00DD6019" w:rsidRPr="00F7460D" w:rsidRDefault="00DD6019" w:rsidP="00DD6019">
      <w:pPr>
        <w:spacing w:line="276" w:lineRule="auto"/>
        <w:rPr>
          <w:szCs w:val="28"/>
          <w:lang w:eastAsia="en-US"/>
        </w:rPr>
      </w:pPr>
      <w:r w:rsidRPr="00F7460D">
        <w:rPr>
          <w:szCs w:val="28"/>
          <w:lang w:eastAsia="en-US"/>
        </w:rPr>
        <w:t xml:space="preserve">е) в </w:t>
      </w:r>
      <w:proofErr w:type="gramStart"/>
      <w:r w:rsidRPr="00F7460D">
        <w:rPr>
          <w:szCs w:val="28"/>
          <w:lang w:eastAsia="en-US"/>
        </w:rPr>
        <w:t>случае</w:t>
      </w:r>
      <w:proofErr w:type="gramEnd"/>
      <w:r w:rsidRPr="00F7460D">
        <w:rPr>
          <w:szCs w:val="28"/>
          <w:lang w:eastAsia="en-US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D6019" w:rsidRPr="00DD6019" w:rsidRDefault="00DD6019" w:rsidP="00DD6019">
      <w:pPr>
        <w:spacing w:line="276" w:lineRule="auto"/>
        <w:rPr>
          <w:szCs w:val="28"/>
          <w:lang w:eastAsia="en-US"/>
        </w:rPr>
      </w:pPr>
      <w:r w:rsidRPr="00F7460D">
        <w:rPr>
          <w:szCs w:val="28"/>
          <w:lang w:eastAsia="en-US"/>
        </w:rPr>
        <w:t>ж) сведения о порядке обжалования принятого по жалобе решения.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5.10. Уполномоченный на рассмотрение жалобы орган отказывает в </w:t>
      </w:r>
      <w:proofErr w:type="gramStart"/>
      <w:r w:rsidRPr="00760DF0">
        <w:rPr>
          <w:color w:val="000000"/>
          <w:szCs w:val="28"/>
        </w:rPr>
        <w:t>удовлетворении</w:t>
      </w:r>
      <w:proofErr w:type="gramEnd"/>
      <w:r w:rsidRPr="00760DF0">
        <w:rPr>
          <w:color w:val="000000"/>
          <w:szCs w:val="28"/>
        </w:rPr>
        <w:t xml:space="preserve"> жалобы в следующих случаях: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б) подача жалобы лицом, полномочия которого не подтверждены в </w:t>
      </w:r>
      <w:proofErr w:type="gramStart"/>
      <w:r w:rsidRPr="00760DF0">
        <w:rPr>
          <w:color w:val="000000"/>
          <w:szCs w:val="28"/>
        </w:rPr>
        <w:t>порядке</w:t>
      </w:r>
      <w:proofErr w:type="gramEnd"/>
      <w:r w:rsidRPr="00760DF0">
        <w:rPr>
          <w:color w:val="000000"/>
          <w:szCs w:val="28"/>
        </w:rPr>
        <w:t>, установленном законодательством Российской Федерации;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в) наличие решения по жалобе, принятого ранее в </w:t>
      </w:r>
      <w:proofErr w:type="gramStart"/>
      <w:r w:rsidRPr="00760DF0">
        <w:rPr>
          <w:color w:val="000000"/>
          <w:szCs w:val="28"/>
        </w:rPr>
        <w:t>отношении</w:t>
      </w:r>
      <w:proofErr w:type="gramEnd"/>
      <w:r w:rsidRPr="00760DF0">
        <w:rPr>
          <w:color w:val="000000"/>
          <w:szCs w:val="28"/>
        </w:rPr>
        <w:t xml:space="preserve"> того же заявителя и по тому же предмету жалобы.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 xml:space="preserve">5.11. Уполномоченный на рассмотрение жалобы орган вправе оставить жалобу без ответа в следующих </w:t>
      </w:r>
      <w:proofErr w:type="gramStart"/>
      <w:r w:rsidRPr="00760DF0">
        <w:rPr>
          <w:color w:val="000000"/>
          <w:szCs w:val="28"/>
        </w:rPr>
        <w:t>случаях</w:t>
      </w:r>
      <w:proofErr w:type="gramEnd"/>
      <w:r w:rsidRPr="00760DF0">
        <w:rPr>
          <w:color w:val="000000"/>
          <w:szCs w:val="28"/>
        </w:rPr>
        <w:t>: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769B0" w:rsidRPr="00760DF0" w:rsidRDefault="00E769B0" w:rsidP="00E769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60DF0">
        <w:rPr>
          <w:color w:val="000000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E769B0" w:rsidRDefault="00E769B0" w:rsidP="00E769B0">
      <w:pPr>
        <w:autoSpaceDE w:val="0"/>
        <w:autoSpaceDN w:val="0"/>
        <w:adjustRightInd w:val="0"/>
        <w:ind w:firstLine="720"/>
        <w:rPr>
          <w:color w:val="993300"/>
          <w:szCs w:val="28"/>
        </w:rPr>
      </w:pPr>
    </w:p>
    <w:p w:rsidR="00E769B0" w:rsidRDefault="00E769B0" w:rsidP="00E769B0">
      <w:pPr>
        <w:ind w:left="5423" w:hanging="36"/>
        <w:rPr>
          <w:sz w:val="24"/>
        </w:rPr>
      </w:pPr>
    </w:p>
    <w:p w:rsidR="00E769B0" w:rsidRDefault="00E769B0" w:rsidP="00E769B0">
      <w:pPr>
        <w:autoSpaceDE w:val="0"/>
        <w:autoSpaceDN w:val="0"/>
        <w:adjustRightInd w:val="0"/>
        <w:jc w:val="center"/>
        <w:outlineLvl w:val="2"/>
      </w:pPr>
    </w:p>
    <w:p w:rsidR="00E769B0" w:rsidRPr="001B33C9" w:rsidRDefault="00E769B0" w:rsidP="00E769B0">
      <w:pPr>
        <w:ind w:left="5423" w:hanging="36"/>
        <w:rPr>
          <w:sz w:val="24"/>
        </w:rPr>
      </w:pPr>
      <w:r>
        <w:rPr>
          <w:color w:val="993300"/>
          <w:szCs w:val="28"/>
        </w:rPr>
        <w:br w:type="page"/>
      </w:r>
      <w:r w:rsidRPr="001B33C9">
        <w:rPr>
          <w:sz w:val="24"/>
        </w:rPr>
        <w:lastRenderedPageBreak/>
        <w:t xml:space="preserve">Приложение № </w:t>
      </w:r>
      <w:r w:rsidR="001D6D7D">
        <w:rPr>
          <w:sz w:val="24"/>
        </w:rPr>
        <w:t>1</w:t>
      </w:r>
    </w:p>
    <w:p w:rsidR="00E769B0" w:rsidRPr="00D87D90" w:rsidRDefault="00E769B0" w:rsidP="00E769B0">
      <w:pPr>
        <w:ind w:left="5423" w:hanging="36"/>
        <w:rPr>
          <w:sz w:val="22"/>
        </w:rPr>
      </w:pPr>
      <w:r>
        <w:t xml:space="preserve"> </w:t>
      </w:r>
      <w:r w:rsidR="00091EF4">
        <w:rPr>
          <w:sz w:val="22"/>
        </w:rPr>
        <w:t xml:space="preserve">к Административному  </w:t>
      </w:r>
      <w:r w:rsidRPr="00D87D90">
        <w:rPr>
          <w:sz w:val="22"/>
        </w:rPr>
        <w:t xml:space="preserve">регламенту предоставления муниципальной услуги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proofErr w:type="gramStart"/>
      <w:r w:rsidR="00541D8E">
        <w:rPr>
          <w:sz w:val="22"/>
          <w:szCs w:val="28"/>
        </w:rPr>
        <w:t>Вязьма-Брянского</w:t>
      </w:r>
      <w:proofErr w:type="spellEnd"/>
      <w:proofErr w:type="gramEnd"/>
      <w:r w:rsidR="00541D8E">
        <w:rPr>
          <w:sz w:val="22"/>
          <w:szCs w:val="28"/>
        </w:rPr>
        <w:t xml:space="preserve"> </w:t>
      </w:r>
      <w:r w:rsidRPr="00D87D90">
        <w:rPr>
          <w:sz w:val="22"/>
        </w:rPr>
        <w:t>сельского поселения Вяземского района Смоленской области»</w:t>
      </w:r>
    </w:p>
    <w:p w:rsidR="00E769B0" w:rsidRDefault="00E769B0" w:rsidP="00E769B0">
      <w:pPr>
        <w:tabs>
          <w:tab w:val="left" w:pos="6551"/>
        </w:tabs>
        <w:jc w:val="center"/>
        <w:rPr>
          <w:sz w:val="22"/>
        </w:rPr>
      </w:pP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r w:rsidRPr="00D87D90">
        <w:rPr>
          <w:sz w:val="22"/>
          <w:szCs w:val="28"/>
        </w:rPr>
        <w:t xml:space="preserve">Главе </w:t>
      </w:r>
      <w:r>
        <w:rPr>
          <w:sz w:val="22"/>
          <w:szCs w:val="28"/>
        </w:rPr>
        <w:t>Администрации</w:t>
      </w: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proofErr w:type="spellStart"/>
      <w:proofErr w:type="gramStart"/>
      <w:r>
        <w:rPr>
          <w:sz w:val="22"/>
          <w:szCs w:val="28"/>
        </w:rPr>
        <w:t>Вязьма-Брянского</w:t>
      </w:r>
      <w:proofErr w:type="spellEnd"/>
      <w:proofErr w:type="gramEnd"/>
      <w:r w:rsidRPr="00D87D90">
        <w:rPr>
          <w:sz w:val="22"/>
          <w:szCs w:val="28"/>
        </w:rPr>
        <w:t xml:space="preserve"> сельского поселения Вяземского района Смоленской области</w:t>
      </w: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r w:rsidRPr="00D87D90">
        <w:rPr>
          <w:sz w:val="22"/>
          <w:szCs w:val="28"/>
        </w:rPr>
        <w:t>________________________________________</w:t>
      </w: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r w:rsidRPr="00D87D90">
        <w:rPr>
          <w:sz w:val="22"/>
          <w:szCs w:val="28"/>
        </w:rPr>
        <w:t>от ______________________________________</w:t>
      </w:r>
    </w:p>
    <w:p w:rsidR="00091EF4" w:rsidRPr="00907371" w:rsidRDefault="00091EF4" w:rsidP="00091EF4">
      <w:pPr>
        <w:ind w:left="4500" w:firstLine="36"/>
        <w:rPr>
          <w:sz w:val="18"/>
          <w:szCs w:val="18"/>
        </w:rPr>
      </w:pPr>
      <w:r w:rsidRPr="00D87D90">
        <w:rPr>
          <w:sz w:val="22"/>
          <w:szCs w:val="16"/>
        </w:rPr>
        <w:tab/>
      </w:r>
      <w:r w:rsidRPr="00D87D90">
        <w:rPr>
          <w:sz w:val="22"/>
          <w:szCs w:val="16"/>
        </w:rPr>
        <w:tab/>
      </w:r>
      <w:r w:rsidRPr="00D87D90">
        <w:rPr>
          <w:sz w:val="22"/>
          <w:szCs w:val="16"/>
        </w:rPr>
        <w:tab/>
      </w:r>
      <w:r w:rsidRPr="00907371">
        <w:rPr>
          <w:sz w:val="18"/>
          <w:szCs w:val="18"/>
        </w:rPr>
        <w:t>(фамилия, имя, отчество)</w:t>
      </w: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r w:rsidRPr="00D87D90">
        <w:rPr>
          <w:sz w:val="22"/>
          <w:szCs w:val="28"/>
        </w:rPr>
        <w:t>________________________________________</w:t>
      </w: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proofErr w:type="gramStart"/>
      <w:r w:rsidRPr="00D87D90">
        <w:rPr>
          <w:sz w:val="22"/>
          <w:szCs w:val="28"/>
        </w:rPr>
        <w:t>замещавшего</w:t>
      </w:r>
      <w:proofErr w:type="gramEnd"/>
      <w:r w:rsidRPr="00D87D90">
        <w:rPr>
          <w:sz w:val="22"/>
          <w:szCs w:val="28"/>
        </w:rPr>
        <w:t xml:space="preserve"> муниципальную должность, (муниципальную должность муниципальной службы, должность муниципальной службы в Смоленской области) </w:t>
      </w: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r w:rsidRPr="00D87D90">
        <w:rPr>
          <w:sz w:val="22"/>
          <w:szCs w:val="28"/>
        </w:rPr>
        <w:t>в _______________________________________</w:t>
      </w:r>
    </w:p>
    <w:p w:rsidR="00091EF4" w:rsidRPr="00907371" w:rsidRDefault="00091EF4" w:rsidP="00091EF4">
      <w:pPr>
        <w:ind w:left="4500" w:firstLine="36"/>
        <w:rPr>
          <w:sz w:val="18"/>
          <w:szCs w:val="18"/>
        </w:rPr>
      </w:pPr>
      <w:proofErr w:type="gramStart"/>
      <w:r w:rsidRPr="00907371">
        <w:rPr>
          <w:sz w:val="18"/>
          <w:szCs w:val="18"/>
        </w:rPr>
        <w:t>(наименование структурного подразделения органа местного самоуправления (муниципального органа)</w:t>
      </w:r>
      <w:proofErr w:type="gramEnd"/>
    </w:p>
    <w:p w:rsidR="00091EF4" w:rsidRDefault="00091EF4" w:rsidP="00091EF4">
      <w:pPr>
        <w:ind w:left="4500" w:firstLine="36"/>
        <w:rPr>
          <w:sz w:val="22"/>
          <w:szCs w:val="28"/>
        </w:rPr>
      </w:pP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proofErr w:type="gramStart"/>
      <w:r w:rsidRPr="00D87D90">
        <w:rPr>
          <w:sz w:val="22"/>
          <w:szCs w:val="28"/>
        </w:rPr>
        <w:t>проживающего</w:t>
      </w:r>
      <w:proofErr w:type="gramEnd"/>
      <w:r w:rsidRPr="00D87D90">
        <w:rPr>
          <w:sz w:val="22"/>
          <w:szCs w:val="28"/>
        </w:rPr>
        <w:t xml:space="preserve"> по адресу: _________________</w:t>
      </w: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r w:rsidRPr="00D87D90">
        <w:rPr>
          <w:sz w:val="22"/>
          <w:szCs w:val="28"/>
        </w:rPr>
        <w:t>________________________________________________________________________________</w:t>
      </w:r>
    </w:p>
    <w:p w:rsidR="00091EF4" w:rsidRPr="00D87D90" w:rsidRDefault="00091EF4" w:rsidP="00091EF4">
      <w:pPr>
        <w:ind w:left="4500" w:firstLine="36"/>
        <w:rPr>
          <w:sz w:val="22"/>
          <w:szCs w:val="28"/>
        </w:rPr>
      </w:pPr>
      <w:r w:rsidRPr="00D87D90">
        <w:rPr>
          <w:sz w:val="22"/>
          <w:szCs w:val="28"/>
        </w:rPr>
        <w:t>телефон ________________________________</w:t>
      </w:r>
    </w:p>
    <w:p w:rsidR="00091EF4" w:rsidRDefault="00091EF4" w:rsidP="00091EF4">
      <w:pPr>
        <w:ind w:left="4500"/>
        <w:rPr>
          <w:szCs w:val="28"/>
        </w:rPr>
      </w:pPr>
    </w:p>
    <w:p w:rsidR="00091EF4" w:rsidRPr="00A84C43" w:rsidRDefault="00091EF4" w:rsidP="00091EF4">
      <w:pPr>
        <w:pStyle w:val="ConsPlusNonformat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Pr="00A84C43">
        <w:rPr>
          <w:rFonts w:ascii="Times New Roman" w:hAnsi="Times New Roman" w:cs="Times New Roman"/>
          <w:sz w:val="28"/>
          <w:szCs w:val="28"/>
        </w:rPr>
        <w:t>аявление.</w:t>
      </w:r>
    </w:p>
    <w:p w:rsidR="00091EF4" w:rsidRDefault="00091EF4" w:rsidP="00091EF4">
      <w:pPr>
        <w:pStyle w:val="ConsPlusNonformat"/>
        <w:widowControl/>
      </w:pPr>
    </w:p>
    <w:p w:rsidR="00091EF4" w:rsidRPr="00A84C43" w:rsidRDefault="00091EF4" w:rsidP="00091E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A84C43">
        <w:rPr>
          <w:rFonts w:ascii="Times New Roman" w:hAnsi="Times New Roman" w:cs="Times New Roman"/>
          <w:sz w:val="28"/>
          <w:szCs w:val="28"/>
        </w:rPr>
        <w:t xml:space="preserve">В  соответствии с областным </w:t>
      </w:r>
      <w:hyperlink r:id="rId13" w:history="1">
        <w:r w:rsidRPr="00A069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C43">
        <w:rPr>
          <w:rFonts w:ascii="Times New Roman" w:hAnsi="Times New Roman" w:cs="Times New Roman"/>
          <w:sz w:val="28"/>
          <w:szCs w:val="28"/>
        </w:rPr>
        <w:t xml:space="preserve"> от 29 ноября 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84C43">
        <w:rPr>
          <w:rFonts w:ascii="Times New Roman" w:hAnsi="Times New Roman" w:cs="Times New Roman"/>
          <w:sz w:val="28"/>
          <w:szCs w:val="28"/>
        </w:rPr>
        <w:t xml:space="preserve"> 121-з "О пенсии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A84C43">
        <w:rPr>
          <w:rFonts w:ascii="Times New Roman" w:hAnsi="Times New Roman" w:cs="Times New Roman"/>
          <w:sz w:val="28"/>
          <w:szCs w:val="28"/>
        </w:rPr>
        <w:t>выслугу  лет,  выплачиваемой лицам, замещавшим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 службы</w:t>
      </w:r>
      <w:r w:rsidRPr="00A84C43">
        <w:rPr>
          <w:rFonts w:ascii="Times New Roman" w:hAnsi="Times New Roman" w:cs="Times New Roman"/>
          <w:sz w:val="28"/>
          <w:szCs w:val="28"/>
        </w:rPr>
        <w:t xml:space="preserve"> (муниципальные  должности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43">
        <w:rPr>
          <w:rFonts w:ascii="Times New Roman" w:hAnsi="Times New Roman" w:cs="Times New Roman"/>
          <w:sz w:val="28"/>
          <w:szCs w:val="28"/>
        </w:rPr>
        <w:t>службы) в Смоленской области", прошу назначить мне с</w:t>
      </w:r>
      <w:r>
        <w:t xml:space="preserve"> </w:t>
      </w:r>
      <w:proofErr w:type="spellStart"/>
      <w:r>
        <w:t>__________________________________________</w:t>
      </w:r>
      <w:r w:rsidRPr="00A84C43">
        <w:rPr>
          <w:rFonts w:ascii="Times New Roman" w:hAnsi="Times New Roman" w:cs="Times New Roman"/>
          <w:sz w:val="28"/>
          <w:szCs w:val="28"/>
        </w:rPr>
        <w:t>пенсию</w:t>
      </w:r>
      <w:proofErr w:type="spellEnd"/>
      <w:r w:rsidRPr="00A84C43">
        <w:rPr>
          <w:rFonts w:ascii="Times New Roman" w:hAnsi="Times New Roman" w:cs="Times New Roman"/>
          <w:sz w:val="28"/>
          <w:szCs w:val="28"/>
        </w:rPr>
        <w:t xml:space="preserve"> (возобновить (прекратить)</w:t>
      </w:r>
      <w:proofErr w:type="gramEnd"/>
    </w:p>
    <w:p w:rsidR="00091EF4" w:rsidRDefault="00091EF4" w:rsidP="00091EF4">
      <w:pPr>
        <w:pStyle w:val="ConsPlusNonformat"/>
        <w:widowControl/>
        <w:jc w:val="both"/>
      </w:pPr>
      <w:r>
        <w:t xml:space="preserve">   (</w:t>
      </w:r>
      <w:r w:rsidRPr="00A06929">
        <w:rPr>
          <w:rFonts w:ascii="Times New Roman" w:hAnsi="Times New Roman" w:cs="Times New Roman"/>
        </w:rPr>
        <w:t>дата назначения пенсии за выслугу лет</w:t>
      </w:r>
      <w:r>
        <w:t>)</w:t>
      </w:r>
    </w:p>
    <w:p w:rsidR="00091EF4" w:rsidRPr="00A84C43" w:rsidRDefault="00091EF4" w:rsidP="00091E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4C43">
        <w:rPr>
          <w:rFonts w:ascii="Times New Roman" w:hAnsi="Times New Roman" w:cs="Times New Roman"/>
          <w:sz w:val="28"/>
          <w:szCs w:val="28"/>
        </w:rPr>
        <w:t xml:space="preserve">мне выплату пенсии, произвести перерасчет пенсии) за выслугу лет в связи </w:t>
      </w:r>
      <w:proofErr w:type="gramStart"/>
      <w:r w:rsidRPr="00A84C4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91EF4" w:rsidRDefault="00091EF4" w:rsidP="00091EF4">
      <w:pPr>
        <w:pStyle w:val="ConsPlusNonformat"/>
        <w:widowControl/>
      </w:pPr>
      <w:r>
        <w:t>____________________________________________________________________________.</w:t>
      </w:r>
    </w:p>
    <w:p w:rsidR="00091EF4" w:rsidRDefault="00091EF4" w:rsidP="00091EF4">
      <w:pPr>
        <w:pStyle w:val="ConsPlusNonformat"/>
        <w:widowControl/>
      </w:pPr>
      <w:r>
        <w:t xml:space="preserve">   (</w:t>
      </w:r>
      <w:r w:rsidRPr="00307098">
        <w:rPr>
          <w:rFonts w:ascii="Times New Roman" w:hAnsi="Times New Roman" w:cs="Times New Roman"/>
        </w:rPr>
        <w:t>причина, обстоятельства для возобновления, прекращения</w:t>
      </w:r>
      <w:r>
        <w:rPr>
          <w:rFonts w:ascii="Times New Roman" w:hAnsi="Times New Roman" w:cs="Times New Roman"/>
        </w:rPr>
        <w:t xml:space="preserve">  </w:t>
      </w:r>
      <w:r w:rsidRPr="00307098">
        <w:rPr>
          <w:rFonts w:ascii="Times New Roman" w:hAnsi="Times New Roman" w:cs="Times New Roman"/>
        </w:rPr>
        <w:t>выплаты пенсии за выслугу лет</w:t>
      </w:r>
      <w:r>
        <w:t>)</w:t>
      </w:r>
    </w:p>
    <w:p w:rsidR="00091EF4" w:rsidRDefault="00091EF4" w:rsidP="00091E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A84C43">
        <w:rPr>
          <w:rFonts w:ascii="Times New Roman" w:hAnsi="Times New Roman" w:cs="Times New Roman"/>
          <w:sz w:val="28"/>
          <w:szCs w:val="28"/>
        </w:rPr>
        <w:t>При  замещении  муниципальной  должности  в  Смоленской области, в 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43">
        <w:rPr>
          <w:rFonts w:ascii="Times New Roman" w:hAnsi="Times New Roman" w:cs="Times New Roman"/>
          <w:sz w:val="28"/>
          <w:szCs w:val="28"/>
        </w:rPr>
        <w:t>субъекте  Российской Федерации, должности муниципальной службы в 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43">
        <w:rPr>
          <w:rFonts w:ascii="Times New Roman" w:hAnsi="Times New Roman" w:cs="Times New Roman"/>
          <w:sz w:val="28"/>
          <w:szCs w:val="28"/>
        </w:rPr>
        <w:t>области,  в  ином  субъекте Российской Федерации, государственной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43">
        <w:rPr>
          <w:rFonts w:ascii="Times New Roman" w:hAnsi="Times New Roman" w:cs="Times New Roman"/>
          <w:sz w:val="28"/>
          <w:szCs w:val="28"/>
        </w:rPr>
        <w:t>Российской  Федерации,  должности  федеральной 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службы, </w:t>
      </w:r>
      <w:r w:rsidRPr="00A84C43">
        <w:rPr>
          <w:rFonts w:ascii="Times New Roman" w:hAnsi="Times New Roman" w:cs="Times New Roman"/>
          <w:sz w:val="28"/>
          <w:szCs w:val="28"/>
        </w:rPr>
        <w:t>государственной  должности  Смоленской  области,  иного 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43">
        <w:rPr>
          <w:rFonts w:ascii="Times New Roman" w:hAnsi="Times New Roman" w:cs="Times New Roman"/>
          <w:sz w:val="28"/>
          <w:szCs w:val="28"/>
        </w:rPr>
        <w:t>Российской   Федерации,   должности   государственной   гражданской 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43">
        <w:rPr>
          <w:rFonts w:ascii="Times New Roman" w:hAnsi="Times New Roman" w:cs="Times New Roman"/>
          <w:sz w:val="28"/>
          <w:szCs w:val="28"/>
        </w:rPr>
        <w:t>Смоленской  области,  иного  субъекта Российской Федерации, должности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43">
        <w:rPr>
          <w:rFonts w:ascii="Times New Roman" w:hAnsi="Times New Roman" w:cs="Times New Roman"/>
          <w:sz w:val="28"/>
          <w:szCs w:val="28"/>
        </w:rPr>
        <w:t>вида  государственной службы Российской Федерации обязуюсь в 5-дневный</w:t>
      </w:r>
      <w:proofErr w:type="gramEnd"/>
      <w:r w:rsidRPr="00A84C43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43">
        <w:rPr>
          <w:rFonts w:ascii="Times New Roman" w:hAnsi="Times New Roman" w:cs="Times New Roman"/>
          <w:sz w:val="28"/>
          <w:szCs w:val="28"/>
        </w:rPr>
        <w:t xml:space="preserve">сообщить  об  этом  в </w:t>
      </w:r>
      <w:r w:rsidRPr="00A84C4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Вязьма-Брянского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области.</w:t>
      </w:r>
    </w:p>
    <w:p w:rsidR="00091EF4" w:rsidRDefault="00091EF4" w:rsidP="00091EF4">
      <w:pPr>
        <w:pStyle w:val="ConsPlusNonformat"/>
        <w:widowControl/>
      </w:pPr>
      <w:r>
        <w:t xml:space="preserve">    </w:t>
      </w:r>
      <w:r w:rsidRPr="002F1B99">
        <w:rPr>
          <w:rFonts w:ascii="Times New Roman" w:hAnsi="Times New Roman" w:cs="Times New Roman"/>
          <w:sz w:val="28"/>
          <w:szCs w:val="28"/>
        </w:rPr>
        <w:t xml:space="preserve">Пенсию за выслугу лет прошу перечислять на мой расчетный счет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t>_______________________в</w:t>
      </w:r>
      <w:proofErr w:type="spellEnd"/>
      <w:r>
        <w:t xml:space="preserve"> _________________________________________________.</w:t>
      </w:r>
    </w:p>
    <w:p w:rsidR="00091EF4" w:rsidRDefault="00091EF4" w:rsidP="00091EF4">
      <w:pPr>
        <w:pStyle w:val="ConsPlusNonformat"/>
        <w:widowControl/>
      </w:pPr>
      <w:r>
        <w:t xml:space="preserve">                              (</w:t>
      </w:r>
      <w:r w:rsidRPr="00A06929">
        <w:rPr>
          <w:rFonts w:ascii="Times New Roman" w:hAnsi="Times New Roman" w:cs="Times New Roman"/>
        </w:rPr>
        <w:t>наименование отделения, филиала банка</w:t>
      </w:r>
      <w:r>
        <w:t>)</w:t>
      </w:r>
    </w:p>
    <w:p w:rsidR="00091EF4" w:rsidRDefault="00091EF4" w:rsidP="00091EF4">
      <w:pPr>
        <w:pStyle w:val="ConsPlusNonformat"/>
        <w:widowControl/>
        <w:jc w:val="both"/>
      </w:pPr>
      <w:r>
        <w:t xml:space="preserve">    </w:t>
      </w:r>
    </w:p>
    <w:p w:rsidR="00091EF4" w:rsidRPr="002F1B99" w:rsidRDefault="00091EF4" w:rsidP="00091E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9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91EF4" w:rsidRPr="004D2049" w:rsidRDefault="00091EF4" w:rsidP="00091EF4">
      <w:pPr>
        <w:rPr>
          <w:szCs w:val="28"/>
        </w:rPr>
      </w:pPr>
      <w:r w:rsidRPr="002F1B99">
        <w:rPr>
          <w:szCs w:val="28"/>
        </w:rPr>
        <w:t>1</w:t>
      </w:r>
      <w:r>
        <w:rPr>
          <w:szCs w:val="28"/>
        </w:rPr>
        <w:t>)</w:t>
      </w:r>
      <w:r w:rsidRPr="00856AD0">
        <w:rPr>
          <w:szCs w:val="28"/>
        </w:rPr>
        <w:t xml:space="preserve"> </w:t>
      </w:r>
      <w:r w:rsidRPr="004D2049">
        <w:rPr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091EF4" w:rsidRPr="00085070" w:rsidRDefault="00091EF4" w:rsidP="00091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85070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085070">
        <w:rPr>
          <w:rFonts w:ascii="Times New Roman" w:hAnsi="Times New Roman" w:cs="Times New Roman"/>
          <w:sz w:val="28"/>
          <w:szCs w:val="28"/>
        </w:rPr>
        <w:t xml:space="preserve"> трудовой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EF4" w:rsidRDefault="00091EF4" w:rsidP="00091EF4">
      <w:pPr>
        <w:pStyle w:val="a5"/>
      </w:pPr>
    </w:p>
    <w:p w:rsidR="00091EF4" w:rsidRDefault="00091EF4" w:rsidP="00091EF4">
      <w:pPr>
        <w:pStyle w:val="a5"/>
        <w:ind w:firstLine="0"/>
      </w:pPr>
      <w:r>
        <w:t>«____» __________ 20__г.        ____________             ______________________</w:t>
      </w:r>
    </w:p>
    <w:p w:rsidR="00091EF4" w:rsidRPr="0017599A" w:rsidRDefault="00091EF4" w:rsidP="00091EF4">
      <w:pPr>
        <w:pStyle w:val="a5"/>
        <w:ind w:firstLine="0"/>
      </w:pPr>
      <w:r>
        <w:t xml:space="preserve">                                                      </w:t>
      </w:r>
      <w:r>
        <w:rPr>
          <w:sz w:val="24"/>
        </w:rPr>
        <w:t>п</w:t>
      </w:r>
      <w:r w:rsidRPr="00485B00">
        <w:rPr>
          <w:sz w:val="24"/>
        </w:rPr>
        <w:t>одпись</w:t>
      </w:r>
      <w:r>
        <w:rPr>
          <w:sz w:val="24"/>
        </w:rPr>
        <w:t xml:space="preserve">                          расшифровка подписи</w:t>
      </w:r>
    </w:p>
    <w:p w:rsidR="00091EF4" w:rsidRDefault="00091EF4" w:rsidP="00091EF4">
      <w:pPr>
        <w:autoSpaceDE w:val="0"/>
        <w:autoSpaceDN w:val="0"/>
        <w:adjustRightInd w:val="0"/>
        <w:jc w:val="left"/>
        <w:outlineLvl w:val="2"/>
      </w:pPr>
      <w:r>
        <w:rPr>
          <w:szCs w:val="28"/>
        </w:rPr>
        <w:t xml:space="preserve">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091EF4" w:rsidRDefault="00091EF4" w:rsidP="00091EF4">
      <w:pPr>
        <w:autoSpaceDE w:val="0"/>
        <w:autoSpaceDN w:val="0"/>
        <w:adjustRightInd w:val="0"/>
        <w:jc w:val="center"/>
        <w:outlineLvl w:val="2"/>
      </w:pPr>
    </w:p>
    <w:p w:rsidR="00091EF4" w:rsidRDefault="00091EF4" w:rsidP="00091EF4">
      <w:pPr>
        <w:autoSpaceDE w:val="0"/>
        <w:autoSpaceDN w:val="0"/>
        <w:adjustRightInd w:val="0"/>
        <w:jc w:val="center"/>
        <w:outlineLvl w:val="2"/>
      </w:pPr>
    </w:p>
    <w:p w:rsidR="00091EF4" w:rsidRDefault="00091EF4" w:rsidP="00091EF4">
      <w:pPr>
        <w:autoSpaceDE w:val="0"/>
        <w:autoSpaceDN w:val="0"/>
        <w:adjustRightInd w:val="0"/>
        <w:jc w:val="center"/>
        <w:outlineLvl w:val="2"/>
      </w:pPr>
    </w:p>
    <w:p w:rsidR="00091EF4" w:rsidRDefault="00091EF4" w:rsidP="00091EF4">
      <w:pPr>
        <w:autoSpaceDE w:val="0"/>
        <w:autoSpaceDN w:val="0"/>
        <w:adjustRightInd w:val="0"/>
        <w:jc w:val="center"/>
        <w:outlineLvl w:val="2"/>
      </w:pPr>
    </w:p>
    <w:p w:rsidR="00091EF4" w:rsidRDefault="00091EF4" w:rsidP="00091EF4">
      <w:pPr>
        <w:autoSpaceDE w:val="0"/>
        <w:autoSpaceDN w:val="0"/>
        <w:adjustRightInd w:val="0"/>
        <w:jc w:val="center"/>
        <w:outlineLvl w:val="2"/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Pr="00A21074" w:rsidRDefault="00091EF4" w:rsidP="00091EF4">
      <w:pPr>
        <w:ind w:left="5423" w:hanging="36"/>
        <w:rPr>
          <w:sz w:val="24"/>
        </w:rPr>
      </w:pPr>
      <w:r w:rsidRPr="00A21074">
        <w:rPr>
          <w:sz w:val="24"/>
        </w:rPr>
        <w:lastRenderedPageBreak/>
        <w:t xml:space="preserve">Приложение № </w:t>
      </w:r>
      <w:r>
        <w:rPr>
          <w:sz w:val="24"/>
        </w:rPr>
        <w:t>2</w:t>
      </w:r>
    </w:p>
    <w:p w:rsidR="00091EF4" w:rsidRPr="00D87D90" w:rsidRDefault="00091EF4" w:rsidP="00091EF4">
      <w:pPr>
        <w:ind w:left="5423" w:hanging="36"/>
        <w:rPr>
          <w:sz w:val="22"/>
        </w:rPr>
      </w:pPr>
      <w:r w:rsidRPr="00D87D90">
        <w:rPr>
          <w:sz w:val="22"/>
        </w:rPr>
        <w:t xml:space="preserve">к  Административному   регламенту предоставления муниципальной услуги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proofErr w:type="gramStart"/>
      <w:r>
        <w:rPr>
          <w:sz w:val="22"/>
          <w:szCs w:val="28"/>
        </w:rPr>
        <w:t>Вязьма-Брянского</w:t>
      </w:r>
      <w:proofErr w:type="spellEnd"/>
      <w:proofErr w:type="gramEnd"/>
      <w:r>
        <w:rPr>
          <w:sz w:val="22"/>
          <w:szCs w:val="28"/>
        </w:rPr>
        <w:t xml:space="preserve"> </w:t>
      </w:r>
      <w:r w:rsidRPr="00D87D90">
        <w:rPr>
          <w:sz w:val="22"/>
        </w:rPr>
        <w:t>сельского поселения Вяземского района Смоленской области»</w:t>
      </w:r>
    </w:p>
    <w:p w:rsidR="00091EF4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091EF4" w:rsidRPr="00D87D90" w:rsidRDefault="00091EF4" w:rsidP="00E769B0">
      <w:pPr>
        <w:tabs>
          <w:tab w:val="left" w:pos="6551"/>
        </w:tabs>
        <w:jc w:val="center"/>
        <w:rPr>
          <w:sz w:val="22"/>
        </w:rPr>
      </w:pPr>
    </w:p>
    <w:p w:rsidR="00E769B0" w:rsidRPr="00FE31F8" w:rsidRDefault="00E769B0" w:rsidP="00E769B0">
      <w:pPr>
        <w:tabs>
          <w:tab w:val="left" w:pos="6551"/>
        </w:tabs>
        <w:ind w:firstLine="0"/>
        <w:jc w:val="center"/>
        <w:rPr>
          <w:sz w:val="24"/>
        </w:rPr>
      </w:pPr>
      <w:r w:rsidRPr="00204DFA">
        <w:t xml:space="preserve"> </w:t>
      </w:r>
      <w:r w:rsidRPr="00204DFA">
        <w:rPr>
          <w:sz w:val="22"/>
          <w:szCs w:val="22"/>
        </w:rPr>
        <w:t xml:space="preserve">  </w:t>
      </w:r>
      <w:r w:rsidRPr="00FE31F8">
        <w:rPr>
          <w:sz w:val="24"/>
        </w:rPr>
        <w:t>БЛОК-СХЕМА</w:t>
      </w:r>
    </w:p>
    <w:p w:rsidR="00E769B0" w:rsidRPr="00FE31F8" w:rsidRDefault="00E769B0" w:rsidP="00E769B0">
      <w:pPr>
        <w:tabs>
          <w:tab w:val="left" w:pos="6551"/>
        </w:tabs>
        <w:ind w:firstLine="0"/>
        <w:jc w:val="center"/>
        <w:rPr>
          <w:sz w:val="24"/>
        </w:rPr>
      </w:pPr>
      <w:r w:rsidRPr="00FE31F8">
        <w:rPr>
          <w:sz w:val="24"/>
        </w:rPr>
        <w:t xml:space="preserve"> предоставления муниципальной услуги</w:t>
      </w:r>
    </w:p>
    <w:p w:rsidR="00E769B0" w:rsidRPr="00204DFA" w:rsidRDefault="00E769B0" w:rsidP="00E769B0">
      <w:pPr>
        <w:tabs>
          <w:tab w:val="left" w:pos="6551"/>
        </w:tabs>
        <w:jc w:val="center"/>
      </w:pPr>
    </w:p>
    <w:p w:rsidR="00E769B0" w:rsidRPr="00204DFA" w:rsidRDefault="00077D50" w:rsidP="00E769B0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1" type="#_x0000_t116" style="position:absolute;left:0;text-align:left;margin-left:131.1pt;margin-top:2.85pt;width:162pt;height:36pt;z-index:251675648">
            <v:textbox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left:0;text-align:left;margin-left:112.2pt;margin-top:79.1pt;width:162pt;height:36.05pt;z-index:251660288">
            <v:textbox style="mso-next-textbox:#_x0000_s1026"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5.7pt;margin-top:35.05pt;width:.05pt;height:45pt;z-index:25166131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05.7pt;margin-top:114.35pt;width:0;height:18pt;z-index:25166336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74pt;margin-top:70.3pt;width:0;height:38.85pt;flip:y;z-index:251667456" o:connectortype="straight"/>
        </w:pict>
      </w:r>
      <w:r>
        <w:rPr>
          <w:noProof/>
        </w:rPr>
        <w:pict>
          <v:shape id="_x0000_s1034" type="#_x0000_t32" style="position:absolute;left:0;text-align:left;margin-left:205.7pt;margin-top:70.3pt;width:168.3pt;height:.05pt;flip:x;z-index:251668480" o:connectortype="straight">
            <v:stroke endarrow="block"/>
          </v:shape>
        </w:pict>
      </w:r>
    </w:p>
    <w:p w:rsidR="00E769B0" w:rsidRPr="00204DFA" w:rsidRDefault="00E769B0" w:rsidP="00E769B0"/>
    <w:p w:rsidR="00E769B0" w:rsidRPr="00204DFA" w:rsidRDefault="00E769B0" w:rsidP="00E769B0"/>
    <w:p w:rsidR="00E769B0" w:rsidRPr="00204DFA" w:rsidRDefault="00E769B0" w:rsidP="00E769B0"/>
    <w:p w:rsidR="00E769B0" w:rsidRPr="00204DFA" w:rsidRDefault="00E769B0" w:rsidP="00E769B0"/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rect id="_x0000_s1030" style="position:absolute;left:0;text-align:left;margin-left:4in;margin-top:12.55pt;width:162pt;height:45.05pt;z-index:251664384">
            <v:textbox style="mso-next-textbox:#_x0000_s1030">
              <w:txbxContent>
                <w:p w:rsidR="00140C24" w:rsidRPr="004139D4" w:rsidRDefault="00140C24" w:rsidP="00E769B0">
                  <w:pPr>
                    <w:spacing w:line="20" w:lineRule="atLeast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rect>
        </w:pict>
      </w:r>
    </w:p>
    <w:p w:rsidR="00E769B0" w:rsidRPr="00204DFA" w:rsidRDefault="00077D50" w:rsidP="00E769B0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108pt;margin-top:14.8pt;width:193.3pt;height:143.4pt;z-index:251662336">
            <v:textbox style="mso-next-textbox:#_x0000_s1028">
              <w:txbxContent>
                <w:p w:rsidR="00140C24" w:rsidRPr="004139D4" w:rsidRDefault="00140C24" w:rsidP="00E769B0">
                  <w:pPr>
                    <w:spacing w:line="20" w:lineRule="atLeast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4139D4">
                    <w:rPr>
                      <w:sz w:val="16"/>
                      <w:szCs w:val="16"/>
                    </w:rPr>
                    <w:t>Установление соответствия документов требованиям  пункта   2.6.1 и  2.6.3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shape id="_x0000_s1032" type="#_x0000_t32" style="position:absolute;left:0;text-align:left;margin-left:394.8pt;margin-top:9.3pt;width:0;height:36pt;flip:y;z-index:251666432" o:connectortype="straight">
            <v:stroke endarrow="block"/>
          </v:shape>
        </w:pict>
      </w:r>
    </w:p>
    <w:p w:rsidR="00E769B0" w:rsidRPr="00204DFA" w:rsidRDefault="00E769B0" w:rsidP="00E769B0"/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shape id="_x0000_s1031" type="#_x0000_t32" style="position:absolute;left:0;text-align:left;margin-left:301.3pt;margin-top:4.6pt;width:93.5pt;height:0;z-index:251665408" o:connectortype="straight"/>
        </w:pict>
      </w:r>
    </w:p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33.45pt;margin-top:3.9pt;width:36pt;height:16.2pt;z-index:251674624" filled="f" stroked="f">
            <v:textbox style="mso-next-textbox:#_x0000_s1040">
              <w:txbxContent>
                <w:p w:rsidR="00140C24" w:rsidRPr="004139D4" w:rsidRDefault="00140C24" w:rsidP="00E769B0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shape id="_x0000_s1036" type="#_x0000_t32" style="position:absolute;left:0;text-align:left;margin-left:205.7pt;margin-top:13.3pt;width:0;height:18.15pt;z-index:251670528" o:connectortype="straight">
            <v:stroke endarrow="block"/>
          </v:shape>
        </w:pict>
      </w:r>
    </w:p>
    <w:p w:rsidR="00E769B0" w:rsidRPr="00204DFA" w:rsidRDefault="00077D50" w:rsidP="00E769B0">
      <w:r>
        <w:rPr>
          <w:noProof/>
        </w:rPr>
        <w:pict>
          <v:rect id="_x0000_s1035" style="position:absolute;left:0;text-align:left;margin-left:121.8pt;margin-top:15.35pt;width:162pt;height:33.75pt;z-index:251669504">
            <v:textbox style="mso-next-textbox:#_x0000_s1035">
              <w:txbxContent>
                <w:p w:rsidR="00140C24" w:rsidRPr="004139D4" w:rsidRDefault="00140C24" w:rsidP="00E769B0">
                  <w:pPr>
                    <w:spacing w:line="20" w:lineRule="atLeast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Регистрация заявления в </w:t>
                  </w:r>
                  <w:proofErr w:type="gramStart"/>
                  <w:r w:rsidRPr="004139D4">
                    <w:rPr>
                      <w:sz w:val="18"/>
                      <w:szCs w:val="18"/>
                    </w:rPr>
                    <w:t>журнале</w:t>
                  </w:r>
                  <w:proofErr w:type="gramEnd"/>
                  <w:r w:rsidRPr="004139D4">
                    <w:rPr>
                      <w:sz w:val="18"/>
                      <w:szCs w:val="18"/>
                    </w:rPr>
                    <w:t xml:space="preserve"> регистрации обращений</w:t>
                  </w:r>
                </w:p>
              </w:txbxContent>
            </v:textbox>
          </v:rect>
        </w:pict>
      </w:r>
    </w:p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shape id="_x0000_s1039" type="#_x0000_t202" style="position:absolute;left:0;text-align:left;margin-left:3in;margin-top:6.6pt;width:28.8pt;height:23.85pt;z-index:251673600" filled="f" stroked="f">
            <v:textbox style="mso-next-textbox:#_x0000_s1039">
              <w:txbxContent>
                <w:p w:rsidR="00140C24" w:rsidRPr="004139D4" w:rsidRDefault="00140C24" w:rsidP="00E769B0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E769B0" w:rsidRPr="00204DFA" w:rsidRDefault="00077D50" w:rsidP="00E769B0">
      <w:pPr>
        <w:pStyle w:val="11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38" type="#_x0000_t32" style="position:absolute;left:0;text-align:left;margin-left:205.7pt;margin-top:.8pt;width:0;height:18pt;z-index:251672576" o:connectortype="straight">
            <v:stroke endarrow="block"/>
          </v:shape>
        </w:pict>
      </w:r>
    </w:p>
    <w:p w:rsidR="00E769B0" w:rsidRPr="00204DFA" w:rsidRDefault="00077D50" w:rsidP="00E769B0">
      <w:pPr>
        <w:pStyle w:val="11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78" type="#_x0000_t110" style="position:absolute;left:0;text-align:left;margin-left:108pt;margin-top:2.7pt;width:193.3pt;height:102.35pt;z-index:251713536">
            <v:textbox style="mso-next-textbox:#_x0000_s1078">
              <w:txbxContent>
                <w:p w:rsidR="00140C24" w:rsidRPr="00223AE4" w:rsidRDefault="00140C24" w:rsidP="00E769B0">
                  <w:pPr>
                    <w:spacing w:line="20" w:lineRule="atLeast"/>
                    <w:ind w:firstLine="0"/>
                    <w:jc w:val="center"/>
                    <w:rPr>
                      <w:sz w:val="14"/>
                      <w:szCs w:val="14"/>
                    </w:rPr>
                  </w:pPr>
                  <w:r w:rsidRPr="00223AE4">
                    <w:rPr>
                      <w:sz w:val="14"/>
                      <w:szCs w:val="14"/>
                    </w:rPr>
                    <w:t>Представление заявителем самостоятельно документов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223AE4">
                    <w:rPr>
                      <w:sz w:val="14"/>
                      <w:szCs w:val="14"/>
                    </w:rPr>
                    <w:t xml:space="preserve">указанных в </w:t>
                  </w:r>
                  <w:proofErr w:type="gramStart"/>
                  <w:r>
                    <w:rPr>
                      <w:sz w:val="14"/>
                      <w:szCs w:val="14"/>
                    </w:rPr>
                    <w:t>пункте</w:t>
                  </w:r>
                  <w:proofErr w:type="gramEnd"/>
                  <w:r w:rsidRPr="00223AE4">
                    <w:rPr>
                      <w:sz w:val="14"/>
                      <w:szCs w:val="14"/>
                    </w:rPr>
                    <w:t xml:space="preserve"> 2.7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769B0" w:rsidRDefault="00E769B0" w:rsidP="00E769B0">
      <w:pPr>
        <w:pStyle w:val="11"/>
        <w:tabs>
          <w:tab w:val="left" w:pos="0"/>
        </w:tabs>
        <w:spacing w:line="240" w:lineRule="auto"/>
        <w:ind w:firstLine="709"/>
      </w:pPr>
    </w:p>
    <w:p w:rsidR="00E769B0" w:rsidRPr="001A4FD5" w:rsidRDefault="00077D50" w:rsidP="00E769B0">
      <w:pPr>
        <w:pStyle w:val="11"/>
        <w:tabs>
          <w:tab w:val="left" w:pos="0"/>
        </w:tabs>
        <w:spacing w:line="240" w:lineRule="auto"/>
        <w:ind w:firstLine="709"/>
        <w:rPr>
          <w:sz w:val="20"/>
          <w:szCs w:val="20"/>
        </w:rPr>
      </w:pPr>
      <w:r w:rsidRPr="00077D50">
        <w:rPr>
          <w:noProof/>
          <w:lang w:eastAsia="ru-RU"/>
        </w:rPr>
        <w:pict>
          <v:rect id="_x0000_s1081" style="position:absolute;left:0;text-align:left;margin-left:341pt;margin-top:3.6pt;width:133.8pt;height:45pt;z-index:251716608">
            <v:textbox style="mso-next-textbox:#_x0000_s1081">
              <w:txbxContent>
                <w:p w:rsidR="00140C24" w:rsidRPr="004139D4" w:rsidRDefault="00140C24" w:rsidP="00E769B0">
                  <w:pPr>
                    <w:spacing w:line="20" w:lineRule="atLeast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  <w:r w:rsidR="00E769B0">
        <w:rPr>
          <w:sz w:val="24"/>
          <w:szCs w:val="24"/>
        </w:rPr>
        <w:tab/>
      </w:r>
      <w:r w:rsidR="00E769B0">
        <w:rPr>
          <w:sz w:val="24"/>
          <w:szCs w:val="24"/>
        </w:rPr>
        <w:tab/>
      </w:r>
      <w:r w:rsidR="00E769B0">
        <w:rPr>
          <w:sz w:val="24"/>
          <w:szCs w:val="24"/>
        </w:rPr>
        <w:tab/>
      </w:r>
      <w:r w:rsidR="00E769B0">
        <w:rPr>
          <w:sz w:val="24"/>
          <w:szCs w:val="24"/>
        </w:rPr>
        <w:tab/>
      </w:r>
      <w:r w:rsidR="00E769B0">
        <w:rPr>
          <w:sz w:val="24"/>
          <w:szCs w:val="24"/>
        </w:rPr>
        <w:tab/>
      </w:r>
      <w:r w:rsidR="00E769B0">
        <w:rPr>
          <w:sz w:val="24"/>
          <w:szCs w:val="24"/>
        </w:rPr>
        <w:tab/>
      </w:r>
      <w:r w:rsidR="00E769B0">
        <w:rPr>
          <w:sz w:val="24"/>
          <w:szCs w:val="24"/>
        </w:rPr>
        <w:tab/>
      </w:r>
      <w:r w:rsidR="00E769B0" w:rsidRPr="001A4FD5">
        <w:rPr>
          <w:sz w:val="20"/>
          <w:szCs w:val="20"/>
        </w:rPr>
        <w:t xml:space="preserve">         </w:t>
      </w:r>
      <w:r w:rsidR="00E769B0">
        <w:rPr>
          <w:sz w:val="20"/>
          <w:szCs w:val="20"/>
        </w:rPr>
        <w:t xml:space="preserve">  </w:t>
      </w:r>
      <w:r w:rsidR="00E769B0" w:rsidRPr="001A4FD5">
        <w:rPr>
          <w:sz w:val="20"/>
          <w:szCs w:val="20"/>
        </w:rPr>
        <w:t>Нет</w:t>
      </w:r>
    </w:p>
    <w:p w:rsidR="00E769B0" w:rsidRPr="00204DFA" w:rsidRDefault="00077D50" w:rsidP="00E769B0">
      <w:pPr>
        <w:pStyle w:val="11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82" type="#_x0000_t32" style="position:absolute;left:0;text-align:left;margin-left:301.3pt;margin-top:5.3pt;width:39.7pt;height:0;z-index:251717632" o:connectortype="straight">
            <v:stroke endarrow="block"/>
          </v:shape>
        </w:pict>
      </w:r>
    </w:p>
    <w:p w:rsidR="00E769B0" w:rsidRPr="00204DFA" w:rsidRDefault="00E769B0" w:rsidP="00E769B0">
      <w:pPr>
        <w:pStyle w:val="11"/>
        <w:tabs>
          <w:tab w:val="left" w:pos="0"/>
        </w:tabs>
        <w:spacing w:line="240" w:lineRule="auto"/>
        <w:ind w:firstLine="709"/>
      </w:pPr>
    </w:p>
    <w:p w:rsidR="00E769B0" w:rsidRPr="00204DFA" w:rsidRDefault="00077D50" w:rsidP="00E769B0">
      <w:pPr>
        <w:pStyle w:val="11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89" type="#_x0000_t32" style="position:absolute;left:0;text-align:left;margin-left:394.8pt;margin-top:9.25pt;width:0;height:35.15pt;z-index:251724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202" style="position:absolute;left:0;text-align:left;margin-left:306pt;margin-top:.3pt;width:36pt;height:18pt;z-index:251723776" filled="f" stroked="f">
            <v:textbox style="mso-next-textbox:#_x0000_s1088">
              <w:txbxContent>
                <w:p w:rsidR="00140C24" w:rsidRPr="004139D4" w:rsidRDefault="00140C24" w:rsidP="00E769B0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E769B0" w:rsidRPr="00204DFA" w:rsidRDefault="00077D50" w:rsidP="00E769B0">
      <w:pPr>
        <w:pStyle w:val="11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79" type="#_x0000_t32" style="position:absolute;left:0;text-align:left;margin-left:205.7pt;margin-top:15.55pt;width:0;height:18pt;z-index:251714560" o:connectortype="straight">
            <v:stroke endarrow="block"/>
          </v:shape>
        </w:pict>
      </w:r>
    </w:p>
    <w:p w:rsidR="00E769B0" w:rsidRPr="00204DFA" w:rsidRDefault="00077D50" w:rsidP="00E769B0">
      <w:pPr>
        <w:pStyle w:val="11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2" type="#_x0000_t120" style="position:absolute;left:0;text-align:left;margin-left:374pt;margin-top:10.9pt;width:36pt;height:30.35pt;z-index:251727872">
            <v:textbox style="mso-next-textbox:#_x0000_s1092">
              <w:txbxContent>
                <w:p w:rsidR="00140C24" w:rsidRPr="001A4FD5" w:rsidRDefault="00140C24" w:rsidP="00E769B0">
                  <w:pPr>
                    <w:pStyle w:val="a3"/>
                    <w:rPr>
                      <w:b w:val="0"/>
                      <w:sz w:val="20"/>
                      <w:szCs w:val="20"/>
                    </w:rPr>
                  </w:pPr>
                  <w:r w:rsidRPr="001A4FD5">
                    <w:rPr>
                      <w:b w:val="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E769B0">
        <w:rPr>
          <w:sz w:val="20"/>
          <w:szCs w:val="20"/>
        </w:rPr>
        <w:tab/>
      </w:r>
      <w:r w:rsidR="00E769B0">
        <w:rPr>
          <w:sz w:val="20"/>
          <w:szCs w:val="20"/>
        </w:rPr>
        <w:tab/>
      </w:r>
      <w:r w:rsidR="00E769B0">
        <w:rPr>
          <w:sz w:val="20"/>
          <w:szCs w:val="20"/>
        </w:rPr>
        <w:tab/>
      </w:r>
      <w:r w:rsidR="00E769B0">
        <w:rPr>
          <w:sz w:val="20"/>
          <w:szCs w:val="20"/>
        </w:rPr>
        <w:tab/>
      </w:r>
      <w:r w:rsidR="00E769B0">
        <w:rPr>
          <w:sz w:val="20"/>
          <w:szCs w:val="20"/>
        </w:rPr>
        <w:tab/>
        <w:t>Да</w:t>
      </w:r>
    </w:p>
    <w:p w:rsidR="00E769B0" w:rsidRPr="00204DFA" w:rsidRDefault="00077D50" w:rsidP="00E769B0">
      <w:pPr>
        <w:pStyle w:val="11"/>
        <w:tabs>
          <w:tab w:val="left" w:pos="0"/>
        </w:tabs>
        <w:spacing w:line="240" w:lineRule="auto"/>
        <w:ind w:firstLine="709"/>
      </w:pPr>
      <w:r>
        <w:rPr>
          <w:noProof/>
        </w:rPr>
        <w:pict>
          <v:shape id="_x0000_s1094" type="#_x0000_t120" style="position:absolute;left:0;text-align:left;margin-left:184.8pt;margin-top:3.15pt;width:36pt;height:30.35pt;z-index:251729920">
            <v:textbox style="mso-next-textbox:#_x0000_s1094">
              <w:txbxContent>
                <w:p w:rsidR="00140C24" w:rsidRPr="001A4FD5" w:rsidRDefault="00140C24" w:rsidP="00E769B0">
                  <w:pPr>
                    <w:pStyle w:val="a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E769B0" w:rsidRPr="00204DFA" w:rsidRDefault="00077D50" w:rsidP="00E769B0">
      <w:pPr>
        <w:pStyle w:val="11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74" type="#_x0000_t202" style="position:absolute;left:0;text-align:left;margin-left:225pt;margin-top:9.8pt;width:28.8pt;height:23.85pt;z-index:251709440" filled="f" stroked="f">
            <v:textbox style="mso-next-textbox:#_x0000_s1074">
              <w:txbxContent>
                <w:p w:rsidR="00140C24" w:rsidRPr="004139D4" w:rsidRDefault="00140C24" w:rsidP="00E769B0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93" style="position:absolute;left:0;text-align:left;z-index:251728896" from="196.65pt,17.4pt" to="196.65pt,17.4pt">
            <v:stroke endarrow="block"/>
          </v:line>
        </w:pict>
      </w:r>
    </w:p>
    <w:p w:rsidR="00E769B0" w:rsidRPr="00204DFA" w:rsidRDefault="00E769B0" w:rsidP="00E769B0">
      <w:pPr>
        <w:pStyle w:val="11"/>
        <w:tabs>
          <w:tab w:val="left" w:pos="0"/>
        </w:tabs>
        <w:spacing w:line="240" w:lineRule="auto"/>
        <w:ind w:firstLine="709"/>
      </w:pPr>
    </w:p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shape id="_x0000_s1095" type="#_x0000_t120" style="position:absolute;left:0;text-align:left;margin-left:387pt;margin-top:0;width:36pt;height:30.35pt;z-index:251730944">
            <v:textbox style="mso-next-textbox:#_x0000_s1095">
              <w:txbxContent>
                <w:p w:rsidR="00140C24" w:rsidRPr="00181505" w:rsidRDefault="00140C24" w:rsidP="00E769B0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181505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120" style="position:absolute;left:0;text-align:left;margin-left:180pt;margin-top:0;width:36pt;height:30.35pt;z-index:251726848">
            <v:textbox style="mso-next-textbox:#_x0000_s1091">
              <w:txbxContent>
                <w:p w:rsidR="00140C24" w:rsidRPr="00181505" w:rsidRDefault="00140C24" w:rsidP="00E769B0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181505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rect id="_x0000_s1037" style="position:absolute;left:0;text-align:left;margin-left:126pt;margin-top:7.8pt;width:155.15pt;height:38.3pt;z-index:251671552">
            <v:textbox style="mso-next-textbox:#_x0000_s1037">
              <w:txbxContent>
                <w:p w:rsidR="00140C24" w:rsidRPr="004139D4" w:rsidRDefault="00140C24" w:rsidP="00E769B0">
                  <w:pPr>
                    <w:spacing w:line="20" w:lineRule="atLeast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E769B0" w:rsidRPr="00204DFA" w:rsidRDefault="00077D50" w:rsidP="00E769B0">
      <w:r>
        <w:rPr>
          <w:noProof/>
        </w:rPr>
        <w:pict>
          <v:rect id="_x0000_s1083" style="position:absolute;left:0;text-align:left;margin-left:342pt;margin-top:4pt;width:133.8pt;height:30.9pt;z-index:251718656">
            <v:textbox style="mso-next-textbox:#_x0000_s1083">
              <w:txbxContent>
                <w:p w:rsidR="00140C24" w:rsidRPr="004139D4" w:rsidRDefault="00140C24" w:rsidP="00E769B0">
                  <w:pPr>
                    <w:spacing w:line="20" w:lineRule="atLeast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</w:p>
    <w:p w:rsidR="00E769B0" w:rsidRPr="00204DFA" w:rsidRDefault="00077D50" w:rsidP="00E769B0">
      <w:r>
        <w:rPr>
          <w:noProof/>
        </w:rPr>
        <w:pict>
          <v:shape id="_x0000_s1080" type="#_x0000_t32" style="position:absolute;left:0;text-align:left;margin-left:207pt;margin-top:10.5pt;width:0;height:35.15pt;z-index:251715584" o:connectortype="straight">
            <v:stroke endarrow="block"/>
          </v:shape>
        </w:pict>
      </w:r>
    </w:p>
    <w:p w:rsidR="00E769B0" w:rsidRPr="00204DFA" w:rsidRDefault="00077D50" w:rsidP="00E769B0">
      <w:r>
        <w:rPr>
          <w:noProof/>
        </w:rPr>
        <w:pict>
          <v:shape id="_x0000_s1090" type="#_x0000_t32" style="position:absolute;left:0;text-align:left;margin-left:405pt;margin-top:8pt;width:0;height:35.15pt;z-index:251725824" o:connectortype="straight">
            <v:stroke endarrow="block"/>
          </v:shape>
        </w:pict>
      </w:r>
    </w:p>
    <w:p w:rsidR="00E769B0" w:rsidRPr="00204DFA" w:rsidRDefault="00077D50" w:rsidP="00E769B0">
      <w:r>
        <w:rPr>
          <w:noProof/>
        </w:rPr>
        <w:pict>
          <v:shape id="_x0000_s1087" type="#_x0000_t32" style="position:absolute;left:0;text-align:left;margin-left:205.2pt;margin-top:13.4pt;width:123pt;height:.05pt;flip:x;z-index:251722752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left:0;text-align:left;margin-left:327.75pt;margin-top:13.45pt;width:0;height:55.85pt;flip:y;z-index:251721728" o:connectortype="straight"/>
        </w:pict>
      </w:r>
    </w:p>
    <w:p w:rsidR="00E769B0" w:rsidRDefault="00E769B0" w:rsidP="00E769B0"/>
    <w:p w:rsidR="00E769B0" w:rsidRPr="004139D4" w:rsidRDefault="00077D50" w:rsidP="00E769B0">
      <w:pPr>
        <w:rPr>
          <w:sz w:val="18"/>
          <w:szCs w:val="18"/>
        </w:rPr>
      </w:pPr>
      <w:r w:rsidRPr="00077D50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2" type="#_x0000_t4" style="position:absolute;left:0;text-align:left;margin-left:128.25pt;margin-top:4.9pt;width:162pt;height:54pt;z-index:251676672">
            <v:textbox style="mso-next-textbox:#_x0000_s1042"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  <w:r w:rsidR="00E769B0">
        <w:rPr>
          <w:sz w:val="20"/>
          <w:szCs w:val="20"/>
        </w:rPr>
        <w:t xml:space="preserve">                                 Нет</w:t>
      </w:r>
      <w:proofErr w:type="gramStart"/>
      <w:r w:rsidR="00E769B0">
        <w:rPr>
          <w:sz w:val="20"/>
          <w:szCs w:val="20"/>
        </w:rPr>
        <w:tab/>
      </w:r>
      <w:r w:rsidR="00E769B0" w:rsidRPr="004139D4">
        <w:rPr>
          <w:sz w:val="18"/>
          <w:szCs w:val="18"/>
        </w:rPr>
        <w:t xml:space="preserve">                                                  </w:t>
      </w:r>
      <w:r w:rsidR="00E769B0" w:rsidRPr="00204DFA">
        <w:tab/>
      </w:r>
      <w:r w:rsidR="00E769B0" w:rsidRPr="004139D4">
        <w:rPr>
          <w:sz w:val="18"/>
          <w:szCs w:val="18"/>
        </w:rPr>
        <w:t>Д</w:t>
      </w:r>
      <w:proofErr w:type="gramEnd"/>
      <w:r w:rsidR="00E769B0" w:rsidRPr="004139D4">
        <w:rPr>
          <w:sz w:val="18"/>
          <w:szCs w:val="18"/>
        </w:rPr>
        <w:t>а</w:t>
      </w:r>
    </w:p>
    <w:p w:rsidR="00E769B0" w:rsidRPr="00204DFA" w:rsidRDefault="00077D50" w:rsidP="00E769B0">
      <w:r>
        <w:rPr>
          <w:noProof/>
        </w:rPr>
        <w:pict>
          <v:rect id="_x0000_s1084" style="position:absolute;left:0;text-align:left;margin-left:344.85pt;margin-top:.5pt;width:133.8pt;height:30.9pt;z-index:251719680">
            <v:textbox style="mso-next-textbox:#_x0000_s1084">
              <w:txbxContent>
                <w:p w:rsidR="00140C24" w:rsidRPr="00F922B2" w:rsidRDefault="00140C24" w:rsidP="00E769B0">
                  <w:pPr>
                    <w:spacing w:line="20" w:lineRule="atLeast"/>
                    <w:ind w:firstLine="0"/>
                    <w:jc w:val="center"/>
                    <w:rPr>
                      <w:sz w:val="14"/>
                      <w:szCs w:val="14"/>
                    </w:rPr>
                  </w:pPr>
                  <w:r w:rsidRPr="00F922B2">
                    <w:rPr>
                      <w:sz w:val="14"/>
                      <w:szCs w:val="14"/>
                    </w:rPr>
                    <w:t>Поступление ответа на   межведомственн</w:t>
                  </w:r>
                  <w:r>
                    <w:rPr>
                      <w:sz w:val="14"/>
                      <w:szCs w:val="14"/>
                    </w:rPr>
                    <w:t>ый запрос</w:t>
                  </w:r>
                </w:p>
                <w:p w:rsidR="00140C24" w:rsidRPr="005778B8" w:rsidRDefault="00140C24" w:rsidP="00E769B0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left:0;text-align:left;margin-left:307.8pt;margin-top:8.9pt;width:.05pt;height:63pt;z-index:251692032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left:0;text-align:left;margin-left:287.85pt;margin-top:8.9pt;width:18pt;height:0;z-index:251720704" o:connectortype="straight"/>
        </w:pict>
      </w:r>
      <w:r>
        <w:rPr>
          <w:noProof/>
        </w:rPr>
        <w:pict>
          <v:shape id="_x0000_s1058" type="#_x0000_t32" style="position:absolute;left:0;text-align:left;margin-left:114pt;margin-top:8.9pt;width:.05pt;height:63pt;z-index:25169305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116.85pt;margin-top:8.9pt;width:9pt;height:0;flip:x;z-index:251695104" o:connectortype="straight"/>
        </w:pict>
      </w:r>
    </w:p>
    <w:p w:rsidR="00E769B0" w:rsidRPr="00204DFA" w:rsidRDefault="00077D50" w:rsidP="00E769B0">
      <w:pPr>
        <w:tabs>
          <w:tab w:val="left" w:pos="1774"/>
        </w:tabs>
      </w:pPr>
      <w:r>
        <w:rPr>
          <w:noProof/>
        </w:rPr>
        <w:pict>
          <v:shape id="_x0000_s1059" type="#_x0000_t32" style="position:absolute;left:0;text-align:left;margin-left:324pt;margin-top:11.15pt;width:18pt;height:0;z-index:251694080" o:connectortype="straight"/>
        </w:pict>
      </w:r>
      <w:r>
        <w:rPr>
          <w:noProof/>
        </w:rPr>
        <w:pict>
          <v:shape id="_x0000_s1075" type="#_x0000_t202" style="position:absolute;left:0;text-align:left;margin-left:136.8pt;margin-top:-162.85pt;width:36pt;height:23.85pt;z-index:251710464" filled="f" stroked="f">
            <v:textbox style="mso-next-textbox:#_x0000_s1075">
              <w:txbxContent>
                <w:p w:rsidR="00140C24" w:rsidRDefault="00140C24" w:rsidP="00E769B0"/>
              </w:txbxContent>
            </v:textbox>
          </v:shape>
        </w:pict>
      </w:r>
      <w:r w:rsidR="00E769B0" w:rsidRPr="00204DFA">
        <w:t xml:space="preserve">                                     </w:t>
      </w:r>
      <w:r w:rsidR="00E769B0" w:rsidRPr="00204DFA">
        <w:tab/>
      </w:r>
      <w:r>
        <w:rPr>
          <w:noProof/>
        </w:rPr>
        <w:pict>
          <v:shape id="_x0000_s1068" type="#_x0000_t202" style="position:absolute;left:0;text-align:left;margin-left:333pt;margin-top:20.95pt;width:28.8pt;height:23.85pt;z-index:251703296;mso-position-horizontal-relative:text;mso-position-vertical-relative:text" filled="f" stroked="f">
            <v:textbox style="mso-next-textbox:#_x0000_s1068">
              <w:txbxContent>
                <w:p w:rsidR="00140C24" w:rsidRDefault="00140C24" w:rsidP="00E769B0"/>
              </w:txbxContent>
            </v:textbox>
          </v:shape>
        </w:pict>
      </w:r>
    </w:p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shape id="_x0000_s1066" type="#_x0000_t32" style="position:absolute;left:0;text-align:left;margin-left:418.95pt;margin-top:10.4pt;width:0;height:27pt;flip:y;z-index:251701248" o:connectortype="straight"/>
        </w:pict>
      </w:r>
      <w:r>
        <w:rPr>
          <w:noProof/>
        </w:rPr>
        <w:pict>
          <v:shape id="_x0000_s1067" type="#_x0000_t32" style="position:absolute;left:0;text-align:left;margin-left:307.8pt;margin-top:10.4pt;width:112.2pt;height:.05pt;flip:x;z-index:251702272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17.1pt;margin-top:10.4pt;width:99pt;height:0;z-index:251699200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4.25pt;margin-top:10.4pt;width:0;height:27pt;flip:y;z-index:251698176" o:connectortype="straight"/>
        </w:pict>
      </w:r>
    </w:p>
    <w:p w:rsidR="00E769B0" w:rsidRPr="00204DFA" w:rsidRDefault="00E769B0" w:rsidP="00E769B0"/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rect id="_x0000_s1044" style="position:absolute;left:0;text-align:left;margin-left:376.2pt;margin-top:2.9pt;width:90pt;height:1in;z-index:251678720">
            <v:textbox style="mso-next-textbox:#_x0000_s1044"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140C24" w:rsidRDefault="00140C24" w:rsidP="00E769B0"/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39.4pt;margin-top:2.9pt;width:117pt;height:1in;z-index:251677696">
            <v:textbox style="mso-next-textbox:#_x0000_s1043"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и уведомления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140C24" w:rsidRDefault="00140C24" w:rsidP="00E769B0"/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-17.1pt;margin-top:2.9pt;width:90pt;height:1in;z-index:251684864">
            <v:textbox style="mso-next-textbox:#_x0000_s1050"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140C24" w:rsidRDefault="00140C24" w:rsidP="00E769B0"/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91.2pt;margin-top:2.9pt;width:117pt;height:1in;z-index:251683840">
            <v:textbox style="mso-next-textbox:#_x0000_s1049"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и уведомления об отказе в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140C24" w:rsidRDefault="00140C24" w:rsidP="00E769B0"/>
              </w:txbxContent>
            </v:textbox>
          </v:rect>
        </w:pict>
      </w:r>
    </w:p>
    <w:p w:rsidR="00E769B0" w:rsidRPr="00204DFA" w:rsidRDefault="00E769B0" w:rsidP="00E769B0"/>
    <w:p w:rsidR="00E769B0" w:rsidRPr="00204DFA" w:rsidRDefault="00E769B0" w:rsidP="00E769B0"/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shape id="_x0000_s1056" type="#_x0000_t32" style="position:absolute;left:0;text-align:left;margin-left:136.8pt;margin-top:15.3pt;width:0;height:18pt;z-index:251691008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327.75pt;margin-top:15.3pt;width:0;height:18pt;z-index:251686912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450.3pt;margin-top:15.3pt;width:0;height:63pt;flip:y;z-index:251700224" o:connectortype="straight">
            <v:stroke endarrow="block"/>
          </v:shape>
        </w:pict>
      </w:r>
    </w:p>
    <w:p w:rsidR="00E769B0" w:rsidRPr="00204DFA" w:rsidRDefault="00077D50" w:rsidP="00E769B0">
      <w:r>
        <w:rPr>
          <w:noProof/>
        </w:rPr>
        <w:pict>
          <v:shape id="_x0000_s1062" type="#_x0000_t32" style="position:absolute;left:0;text-align:left;margin-left:5.7pt;margin-top:3.25pt;width:0;height:63pt;flip:y;z-index:251697152" o:connectortype="straight">
            <v:stroke endarrow="block"/>
          </v:shape>
        </w:pict>
      </w:r>
    </w:p>
    <w:p w:rsidR="00E769B0" w:rsidRPr="00204DFA" w:rsidRDefault="00077D50" w:rsidP="00E769B0">
      <w:r>
        <w:rPr>
          <w:noProof/>
        </w:rPr>
        <w:pict>
          <v:shape id="_x0000_s1069" type="#_x0000_t4" style="position:absolute;left:0;text-align:left;margin-left:230.4pt;margin-top:6.1pt;width:180pt;height:90pt;z-index:251704320">
            <v:textbox style="mso-next-textbox:#_x0000_s1069">
              <w:txbxContent>
                <w:p w:rsidR="00140C24" w:rsidRPr="004139D4" w:rsidRDefault="00140C24" w:rsidP="00E769B0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решения оформлен правильно?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4" style="position:absolute;left:0;text-align:left;margin-left:43.05pt;margin-top:6.1pt;width:180pt;height:90pt;z-index:251682816">
            <v:textbox style="mso-next-textbox:#_x0000_s1048">
              <w:txbxContent>
                <w:p w:rsidR="00140C24" w:rsidRPr="004139D4" w:rsidRDefault="00140C24" w:rsidP="00E769B0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решения оформлен правильно?</w:t>
                  </w:r>
                </w:p>
              </w:txbxContent>
            </v:textbox>
          </v:shape>
        </w:pict>
      </w:r>
    </w:p>
    <w:p w:rsidR="00E769B0" w:rsidRPr="00204DFA" w:rsidRDefault="00E769B0" w:rsidP="00E769B0"/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line id="_x0000_s1077" style="position:absolute;left:0;text-align:left;z-index:251712512" from="420pt,1.85pt" to="448.05pt,1.85pt"/>
        </w:pict>
      </w:r>
      <w:r>
        <w:rPr>
          <w:noProof/>
        </w:rPr>
        <w:pict>
          <v:shape id="_x0000_s1061" type="#_x0000_t32" style="position:absolute;left:0;text-align:left;margin-left:13pt;margin-top:1.85pt;width:18.35pt;height:0;flip:x;z-index:251696128" o:connectortype="straight"/>
        </w:pict>
      </w:r>
      <w:r>
        <w:rPr>
          <w:noProof/>
        </w:rPr>
        <w:pict>
          <v:shape id="_x0000_s1072" type="#_x0000_t202" style="position:absolute;left:0;text-align:left;margin-left:5.7pt;margin-top:7.4pt;width:36pt;height:20.35pt;z-index:251707392" filled="f" stroked="f">
            <v:textbox style="mso-next-textbox:#_x0000_s1072">
              <w:txbxContent>
                <w:p w:rsidR="00140C24" w:rsidRPr="004139D4" w:rsidRDefault="00140C24" w:rsidP="00E769B0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410.4pt;margin-top:7.4pt;width:36pt;height:23.85pt;z-index:251708416" filled="f" stroked="f">
            <v:textbox style="mso-next-textbox:#_x0000_s1073">
              <w:txbxContent>
                <w:p w:rsidR="00140C24" w:rsidRPr="004139D4" w:rsidRDefault="00140C24" w:rsidP="00E76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</w:t>
                  </w:r>
                </w:p>
              </w:txbxContent>
            </v:textbox>
          </v:shape>
        </w:pict>
      </w:r>
      <w:r w:rsidR="00E769B0" w:rsidRPr="00204DFA">
        <w:t xml:space="preserve">                                                                                                            </w:t>
      </w:r>
    </w:p>
    <w:p w:rsidR="00E769B0" w:rsidRPr="00204DFA" w:rsidRDefault="00E769B0" w:rsidP="00E769B0"/>
    <w:p w:rsidR="00E769B0" w:rsidRPr="00204DFA" w:rsidRDefault="00E769B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</w:p>
    <w:p w:rsidR="00E769B0" w:rsidRPr="00204DFA" w:rsidRDefault="00077D5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  <w:r w:rsidRPr="00077D50">
        <w:rPr>
          <w:noProof/>
        </w:rPr>
        <w:pict>
          <v:shape id="_x0000_s1053" type="#_x0000_t32" style="position:absolute;left:0;text-align:left;margin-left:324pt;margin-top:4.05pt;width:0;height:18pt;z-index:251687936" o:connectortype="straight">
            <v:stroke endarrow="block"/>
          </v:shape>
        </w:pict>
      </w:r>
      <w:r w:rsidRPr="00077D50">
        <w:rPr>
          <w:noProof/>
        </w:rPr>
        <w:pict>
          <v:shape id="_x0000_s1051" type="#_x0000_t32" style="position:absolute;left:0;text-align:left;margin-left:135pt;margin-top:4pt;width:0;height:18pt;z-index:251685888" o:connectortype="straight">
            <v:stroke endarrow="block"/>
          </v:shape>
        </w:pict>
      </w:r>
      <w:r w:rsidRPr="00077D50">
        <w:rPr>
          <w:noProof/>
        </w:rPr>
        <w:pict>
          <v:shape id="_x0000_s1070" type="#_x0000_t202" style="position:absolute;left:0;text-align:left;margin-left:342pt;margin-top:22pt;width:28.8pt;height:20.35pt;z-index:251705344" filled="f" stroked="f">
            <v:textbox style="mso-next-textbox:#_x0000_s1070">
              <w:txbxContent>
                <w:p w:rsidR="00140C24" w:rsidRPr="004139D4" w:rsidRDefault="00140C24" w:rsidP="00E769B0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077D50">
        <w:rPr>
          <w:noProof/>
        </w:rPr>
        <w:pict>
          <v:shape id="_x0000_s1071" type="#_x0000_t202" style="position:absolute;left:0;text-align:left;margin-left:135pt;margin-top:22pt;width:28.8pt;height:20.35pt;z-index:251706368" filled="f" stroked="f">
            <v:textbox style="mso-next-textbox:#_x0000_s1071">
              <w:txbxContent>
                <w:p w:rsidR="00140C24" w:rsidRPr="004139D4" w:rsidRDefault="00140C24" w:rsidP="00E769B0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E769B0" w:rsidRPr="00204DFA" w:rsidRDefault="00077D5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  <w:r w:rsidRPr="00077D50">
        <w:rPr>
          <w:noProof/>
        </w:rPr>
        <w:pict>
          <v:rect id="_x0000_s1045" style="position:absolute;left:0;text-align:left;margin-left:82.65pt;margin-top:7.95pt;width:283.5pt;height:27pt;z-index:251679744">
            <v:textbox style="mso-next-textbox:#_x0000_s1045">
              <w:txbxContent>
                <w:p w:rsidR="00140C24" w:rsidRPr="004139D4" w:rsidRDefault="00140C24" w:rsidP="00E769B0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Утверждение решения</w:t>
                  </w:r>
                </w:p>
                <w:p w:rsidR="00140C24" w:rsidRPr="00F922B2" w:rsidRDefault="00140C24" w:rsidP="00E769B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769B0" w:rsidRPr="00204DFA" w:rsidRDefault="00E769B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</w:p>
    <w:p w:rsidR="00E769B0" w:rsidRPr="00204DFA" w:rsidRDefault="00077D5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  <w:r w:rsidRPr="00077D50">
        <w:rPr>
          <w:noProof/>
        </w:rPr>
        <w:pict>
          <v:rect id="_x0000_s1046" style="position:absolute;left:0;text-align:left;margin-left:136.8pt;margin-top:21.8pt;width:180pt;height:35.9pt;z-index:251680768">
            <v:textbox style="mso-next-textbox:#_x0000_s1046"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Регистрация решения в </w:t>
                  </w:r>
                  <w:proofErr w:type="gramStart"/>
                  <w:r w:rsidRPr="004139D4">
                    <w:rPr>
                      <w:sz w:val="18"/>
                      <w:szCs w:val="18"/>
                    </w:rPr>
                    <w:t>журнале</w:t>
                  </w:r>
                  <w:proofErr w:type="gramEnd"/>
                  <w:r w:rsidRPr="004139D4">
                    <w:rPr>
                      <w:sz w:val="18"/>
                      <w:szCs w:val="18"/>
                    </w:rPr>
                    <w:t xml:space="preserve"> регистрации заявлений</w:t>
                  </w:r>
                </w:p>
                <w:p w:rsidR="00140C24" w:rsidRPr="00204DFA" w:rsidRDefault="00140C24" w:rsidP="00E769B0"/>
              </w:txbxContent>
            </v:textbox>
          </v:rect>
        </w:pict>
      </w:r>
      <w:r w:rsidRPr="00077D50">
        <w:rPr>
          <w:noProof/>
        </w:rPr>
        <w:pict>
          <v:line id="_x0000_s1076" style="position:absolute;left:0;text-align:left;z-index:251711488" from="223.05pt,2.75pt" to="223.05pt,20.75pt">
            <v:stroke endarrow="block"/>
          </v:line>
        </w:pict>
      </w:r>
    </w:p>
    <w:p w:rsidR="00E769B0" w:rsidRPr="00204DFA" w:rsidRDefault="00E769B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</w:p>
    <w:p w:rsidR="00E769B0" w:rsidRPr="00204DFA" w:rsidRDefault="00E769B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</w:p>
    <w:p w:rsidR="00E769B0" w:rsidRPr="00204DFA" w:rsidRDefault="00077D5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  <w:r w:rsidRPr="00077D50">
        <w:rPr>
          <w:noProof/>
        </w:rPr>
        <w:pict>
          <v:shape id="_x0000_s1054" type="#_x0000_t32" style="position:absolute;left:0;text-align:left;margin-left:223.05pt;margin-top:9.4pt;width:0;height:18pt;z-index:251688960" o:connectortype="straight">
            <v:stroke endarrow="block"/>
          </v:shape>
        </w:pict>
      </w:r>
    </w:p>
    <w:p w:rsidR="00E769B0" w:rsidRPr="00204DFA" w:rsidRDefault="00077D5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  <w:r w:rsidRPr="00077D50">
        <w:rPr>
          <w:noProof/>
        </w:rPr>
        <w:pict>
          <v:rect id="_x0000_s1047" style="position:absolute;left:0;text-align:left;margin-left:136.8pt;margin-top:11.3pt;width:180pt;height:36pt;z-index:251681792">
            <v:textbox style="mso-next-textbox:#_x0000_s1047"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140C24" w:rsidRPr="004B2F52" w:rsidRDefault="00140C24" w:rsidP="00E769B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769B0" w:rsidRPr="00204DFA" w:rsidRDefault="00E769B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</w:p>
    <w:p w:rsidR="00E769B0" w:rsidRPr="00204DFA" w:rsidRDefault="00077D50" w:rsidP="00E769B0">
      <w:pPr>
        <w:pStyle w:val="1"/>
        <w:tabs>
          <w:tab w:val="left" w:pos="720"/>
        </w:tabs>
        <w:jc w:val="right"/>
        <w:rPr>
          <w:b/>
          <w:bCs/>
          <w:szCs w:val="28"/>
        </w:rPr>
      </w:pPr>
      <w:r w:rsidRPr="00077D50">
        <w:rPr>
          <w:noProof/>
        </w:rPr>
        <w:pict>
          <v:shape id="_x0000_s1055" type="#_x0000_t32" style="position:absolute;left:0;text-align:left;margin-left:223.05pt;margin-top:15.1pt;width:0;height:18pt;z-index:251689984" o:connectortype="straight">
            <v:stroke endarrow="block"/>
          </v:shape>
        </w:pict>
      </w:r>
    </w:p>
    <w:p w:rsidR="00E769B0" w:rsidRPr="00204DFA" w:rsidRDefault="00E769B0" w:rsidP="00E769B0"/>
    <w:p w:rsidR="00E769B0" w:rsidRPr="00204DFA" w:rsidRDefault="00077D50" w:rsidP="00E769B0">
      <w:r>
        <w:rPr>
          <w:noProof/>
        </w:rPr>
        <w:pict>
          <v:rect id="_x0000_s1097" style="position:absolute;left:0;text-align:left;margin-left:135pt;margin-top:1.8pt;width:180pt;height:36pt;z-index:251732992">
            <v:textbox style="mso-next-textbox:#_x0000_s1097">
              <w:txbxContent>
                <w:p w:rsidR="00140C24" w:rsidRPr="00202DB3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Выплата пенсии за выслугу лет</w:t>
                  </w:r>
                </w:p>
                <w:p w:rsidR="00140C24" w:rsidRPr="004B2F52" w:rsidRDefault="00140C24" w:rsidP="00E769B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769B0" w:rsidRPr="00204DFA" w:rsidRDefault="00E769B0" w:rsidP="00E769B0"/>
    <w:p w:rsidR="00E769B0" w:rsidRDefault="00077D50" w:rsidP="00E769B0">
      <w:pPr>
        <w:autoSpaceDE w:val="0"/>
        <w:autoSpaceDN w:val="0"/>
        <w:adjustRightInd w:val="0"/>
        <w:ind w:firstLine="720"/>
        <w:rPr>
          <w:color w:val="993300"/>
          <w:szCs w:val="28"/>
        </w:rPr>
      </w:pPr>
      <w:r w:rsidRPr="00077D50">
        <w:rPr>
          <w:b/>
          <w:bCs/>
          <w:noProof/>
          <w:szCs w:val="28"/>
        </w:rPr>
        <w:pict>
          <v:line id="_x0000_s1098" style="position:absolute;left:0;text-align:left;z-index:251734016" from="216.15pt,5.6pt" to="216.15pt,23.6pt">
            <v:stroke endarrow="block"/>
          </v:line>
        </w:pict>
      </w:r>
    </w:p>
    <w:p w:rsidR="00E769B0" w:rsidRDefault="00077D50" w:rsidP="00E769B0">
      <w:pPr>
        <w:autoSpaceDE w:val="0"/>
        <w:autoSpaceDN w:val="0"/>
        <w:adjustRightInd w:val="0"/>
        <w:ind w:firstLine="720"/>
        <w:rPr>
          <w:color w:val="993300"/>
          <w:szCs w:val="28"/>
        </w:rPr>
      </w:pPr>
      <w:r w:rsidRPr="00077D50">
        <w:rPr>
          <w:noProof/>
        </w:rPr>
        <w:pict>
          <v:shape id="_x0000_s1096" type="#_x0000_t116" style="position:absolute;left:0;text-align:left;margin-left:135pt;margin-top:12pt;width:180pt;height:27pt;z-index:251731968">
            <v:textbox style="mso-next-textbox:#_x0000_s1096">
              <w:txbxContent>
                <w:p w:rsidR="00140C24" w:rsidRPr="004139D4" w:rsidRDefault="00140C24" w:rsidP="00E769B0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</w:p>
    <w:p w:rsidR="001D6D7D" w:rsidRDefault="001D6D7D" w:rsidP="001D6D7D">
      <w:pPr>
        <w:autoSpaceDE w:val="0"/>
        <w:autoSpaceDN w:val="0"/>
        <w:adjustRightInd w:val="0"/>
        <w:jc w:val="center"/>
        <w:outlineLvl w:val="2"/>
      </w:pPr>
    </w:p>
    <w:tbl>
      <w:tblPr>
        <w:tblW w:w="12498" w:type="dxa"/>
        <w:tblLook w:val="04A0"/>
      </w:tblPr>
      <w:tblGrid>
        <w:gridCol w:w="392"/>
        <w:gridCol w:w="4678"/>
        <w:gridCol w:w="392"/>
        <w:gridCol w:w="4285"/>
        <w:gridCol w:w="392"/>
        <w:gridCol w:w="2359"/>
      </w:tblGrid>
      <w:tr w:rsidR="001D6D7D" w:rsidRPr="006A7DF8" w:rsidTr="00FF6347">
        <w:tc>
          <w:tcPr>
            <w:tcW w:w="9747" w:type="dxa"/>
            <w:gridSpan w:val="4"/>
          </w:tcPr>
          <w:p w:rsidR="001D6D7D" w:rsidRPr="00A21074" w:rsidRDefault="001D6D7D" w:rsidP="001D6D7D">
            <w:pPr>
              <w:ind w:left="5423" w:hanging="36"/>
              <w:rPr>
                <w:sz w:val="24"/>
              </w:rPr>
            </w:pPr>
            <w:r w:rsidRPr="00A21074">
              <w:rPr>
                <w:sz w:val="24"/>
              </w:rPr>
              <w:lastRenderedPageBreak/>
              <w:t xml:space="preserve">Приложение № </w:t>
            </w:r>
            <w:r>
              <w:rPr>
                <w:sz w:val="24"/>
              </w:rPr>
              <w:t>3</w:t>
            </w:r>
          </w:p>
          <w:p w:rsidR="001D6D7D" w:rsidRPr="00D87D90" w:rsidRDefault="001D6D7D" w:rsidP="001D6D7D">
            <w:pPr>
              <w:ind w:left="5423" w:hanging="36"/>
              <w:rPr>
                <w:sz w:val="22"/>
              </w:rPr>
            </w:pPr>
            <w:r w:rsidRPr="00D87D90">
              <w:rPr>
                <w:sz w:val="22"/>
              </w:rPr>
              <w:t xml:space="preserve">к  Административному   регламенту предоставления муниципальной услуги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proofErr w:type="gramStart"/>
            <w:r>
              <w:rPr>
                <w:sz w:val="22"/>
                <w:szCs w:val="28"/>
              </w:rPr>
              <w:t>Вязьма-Брянского</w:t>
            </w:r>
            <w:proofErr w:type="spellEnd"/>
            <w:proofErr w:type="gramEnd"/>
            <w:r>
              <w:rPr>
                <w:sz w:val="22"/>
                <w:szCs w:val="28"/>
              </w:rPr>
              <w:t xml:space="preserve"> </w:t>
            </w:r>
            <w:r w:rsidRPr="00D87D90">
              <w:rPr>
                <w:sz w:val="22"/>
              </w:rPr>
              <w:t>сельского поселения Вяземского района Смоленской области»</w:t>
            </w:r>
          </w:p>
          <w:p w:rsidR="001D6D7D" w:rsidRPr="006A7DF8" w:rsidRDefault="001D6D7D" w:rsidP="00AE4434">
            <w:pPr>
              <w:rPr>
                <w:szCs w:val="28"/>
              </w:rPr>
            </w:pPr>
          </w:p>
        </w:tc>
        <w:tc>
          <w:tcPr>
            <w:tcW w:w="2751" w:type="dxa"/>
            <w:gridSpan w:val="2"/>
          </w:tcPr>
          <w:p w:rsidR="001D6D7D" w:rsidRPr="006A7DF8" w:rsidRDefault="001D6D7D" w:rsidP="00AE4434">
            <w:pPr>
              <w:rPr>
                <w:szCs w:val="28"/>
              </w:rPr>
            </w:pPr>
            <w:r w:rsidRPr="006A7DF8">
              <w:rPr>
                <w:szCs w:val="28"/>
              </w:rPr>
              <w:t xml:space="preserve"> </w:t>
            </w:r>
          </w:p>
        </w:tc>
      </w:tr>
      <w:tr w:rsidR="001D6D7D" w:rsidRPr="00AE4F5B" w:rsidTr="00FF6347">
        <w:trPr>
          <w:gridBefore w:val="1"/>
          <w:gridAfter w:val="1"/>
          <w:wBefore w:w="392" w:type="dxa"/>
          <w:wAfter w:w="2359" w:type="dxa"/>
        </w:trPr>
        <w:tc>
          <w:tcPr>
            <w:tcW w:w="5070" w:type="dxa"/>
            <w:gridSpan w:val="2"/>
          </w:tcPr>
          <w:p w:rsidR="001D6D7D" w:rsidRPr="00AE4F5B" w:rsidRDefault="001D6D7D" w:rsidP="001D6D7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proofErr w:type="gramStart"/>
            <w:r>
              <w:rPr>
                <w:szCs w:val="28"/>
              </w:rPr>
              <w:t>Вязьма-Брянского</w:t>
            </w:r>
            <w:proofErr w:type="spellEnd"/>
            <w:proofErr w:type="gramEnd"/>
            <w:r>
              <w:rPr>
                <w:szCs w:val="28"/>
              </w:rPr>
              <w:t xml:space="preserve"> сельского поселения Вяземского района Смоленской области</w:t>
            </w:r>
          </w:p>
          <w:p w:rsidR="001D6D7D" w:rsidRDefault="001D6D7D" w:rsidP="00AE4434">
            <w:pPr>
              <w:rPr>
                <w:szCs w:val="28"/>
              </w:rPr>
            </w:pPr>
          </w:p>
          <w:p w:rsidR="001D6D7D" w:rsidRPr="00AE4F5B" w:rsidRDefault="001D6D7D" w:rsidP="00AE4434">
            <w:pPr>
              <w:rPr>
                <w:szCs w:val="28"/>
                <w:lang w:bidi="ru-RU"/>
              </w:rPr>
            </w:pPr>
          </w:p>
        </w:tc>
        <w:tc>
          <w:tcPr>
            <w:tcW w:w="4677" w:type="dxa"/>
            <w:gridSpan w:val="2"/>
          </w:tcPr>
          <w:p w:rsidR="001D6D7D" w:rsidRPr="00AE4F5B" w:rsidRDefault="001D6D7D" w:rsidP="00AE4434">
            <w:pPr>
              <w:rPr>
                <w:szCs w:val="28"/>
                <w:lang w:bidi="ru-RU"/>
              </w:rPr>
            </w:pPr>
            <w:r w:rsidRPr="00AE4F5B">
              <w:rPr>
                <w:szCs w:val="28"/>
                <w:lang w:bidi="ru-RU"/>
              </w:rPr>
              <w:t xml:space="preserve">Кому </w:t>
            </w:r>
            <w:r w:rsidR="007C5B5F">
              <w:rPr>
                <w:szCs w:val="28"/>
                <w:lang w:bidi="ru-RU"/>
              </w:rPr>
              <w:t>__________________</w:t>
            </w:r>
          </w:p>
          <w:p w:rsidR="001D6D7D" w:rsidRPr="00AE4F5B" w:rsidRDefault="001D6D7D" w:rsidP="007C5B5F">
            <w:pPr>
              <w:ind w:left="742" w:hanging="33"/>
              <w:jc w:val="left"/>
              <w:rPr>
                <w:sz w:val="20"/>
                <w:szCs w:val="20"/>
                <w:lang w:bidi="ru-RU"/>
              </w:rPr>
            </w:pPr>
            <w:proofErr w:type="gramStart"/>
            <w:r>
              <w:rPr>
                <w:sz w:val="20"/>
                <w:szCs w:val="20"/>
                <w:lang w:bidi="ru-RU"/>
              </w:rPr>
              <w:t>(фамилия, имя, отчество заявителя (получателя пенсии за выслугу лет)</w:t>
            </w:r>
            <w:proofErr w:type="gramEnd"/>
          </w:p>
          <w:p w:rsidR="001D6D7D" w:rsidRPr="00AE4F5B" w:rsidRDefault="001D6D7D" w:rsidP="00AE4434">
            <w:pPr>
              <w:rPr>
                <w:szCs w:val="28"/>
                <w:lang w:bidi="ru-RU"/>
              </w:rPr>
            </w:pPr>
            <w:r w:rsidRPr="00AE4F5B">
              <w:rPr>
                <w:szCs w:val="28"/>
                <w:lang w:bidi="ru-RU"/>
              </w:rPr>
              <w:t>_____</w:t>
            </w:r>
            <w:r>
              <w:rPr>
                <w:szCs w:val="28"/>
                <w:lang w:bidi="ru-RU"/>
              </w:rPr>
              <w:t>____________________</w:t>
            </w:r>
          </w:p>
          <w:p w:rsidR="001D6D7D" w:rsidRPr="00AE4F5B" w:rsidRDefault="001D6D7D" w:rsidP="00AE4434">
            <w:pPr>
              <w:rPr>
                <w:szCs w:val="28"/>
                <w:lang w:bidi="ru-RU"/>
              </w:rPr>
            </w:pPr>
            <w:r w:rsidRPr="00AE4F5B">
              <w:rPr>
                <w:szCs w:val="28"/>
                <w:lang w:bidi="ru-RU"/>
              </w:rPr>
              <w:t xml:space="preserve">Куда </w:t>
            </w:r>
            <w:r>
              <w:rPr>
                <w:szCs w:val="28"/>
                <w:lang w:bidi="ru-RU"/>
              </w:rPr>
              <w:t>_____________________</w:t>
            </w:r>
          </w:p>
          <w:p w:rsidR="001D6D7D" w:rsidRPr="00AE4F5B" w:rsidRDefault="001D6D7D" w:rsidP="00AE4434">
            <w:pPr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AE4F5B">
              <w:rPr>
                <w:sz w:val="20"/>
                <w:szCs w:val="20"/>
                <w:lang w:bidi="ru-RU"/>
              </w:rPr>
              <w:t>(почтовый индекс и адрес</w:t>
            </w:r>
            <w:proofErr w:type="gramEnd"/>
          </w:p>
          <w:p w:rsidR="001D6D7D" w:rsidRPr="00AE4F5B" w:rsidRDefault="001D6D7D" w:rsidP="00AE4434">
            <w:pPr>
              <w:rPr>
                <w:szCs w:val="28"/>
                <w:lang w:bidi="ru-RU"/>
              </w:rPr>
            </w:pPr>
            <w:r w:rsidRPr="00AE4F5B">
              <w:rPr>
                <w:szCs w:val="28"/>
                <w:lang w:bidi="ru-RU"/>
              </w:rPr>
              <w:t>_____</w:t>
            </w:r>
            <w:r>
              <w:rPr>
                <w:szCs w:val="28"/>
                <w:lang w:bidi="ru-RU"/>
              </w:rPr>
              <w:t>_____________________</w:t>
            </w:r>
          </w:p>
          <w:p w:rsidR="001D6D7D" w:rsidRPr="00AE4F5B" w:rsidRDefault="001D6D7D" w:rsidP="00AE4434">
            <w:pPr>
              <w:jc w:val="center"/>
              <w:rPr>
                <w:sz w:val="20"/>
                <w:szCs w:val="20"/>
                <w:lang w:bidi="ru-RU"/>
              </w:rPr>
            </w:pPr>
            <w:r w:rsidRPr="00AE4F5B">
              <w:rPr>
                <w:sz w:val="20"/>
                <w:szCs w:val="20"/>
                <w:lang w:bidi="ru-RU"/>
              </w:rPr>
              <w:t>заявителя согласно заявлению</w:t>
            </w:r>
          </w:p>
          <w:p w:rsidR="001D6D7D" w:rsidRPr="00AE4F5B" w:rsidRDefault="001D6D7D" w:rsidP="00AE4434">
            <w:pPr>
              <w:rPr>
                <w:szCs w:val="28"/>
                <w:lang w:bidi="ru-RU"/>
              </w:rPr>
            </w:pPr>
            <w:r w:rsidRPr="00AE4F5B">
              <w:rPr>
                <w:szCs w:val="28"/>
                <w:lang w:bidi="ru-RU"/>
              </w:rPr>
              <w:t>_____</w:t>
            </w:r>
            <w:r>
              <w:rPr>
                <w:szCs w:val="28"/>
                <w:lang w:bidi="ru-RU"/>
              </w:rPr>
              <w:t>_____________________</w:t>
            </w:r>
          </w:p>
          <w:p w:rsidR="001D6D7D" w:rsidRPr="00AE4F5B" w:rsidRDefault="001D6D7D" w:rsidP="00AE4434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7C5B5F" w:rsidRPr="00AE4F5B" w:rsidTr="00FF6347">
        <w:trPr>
          <w:gridAfter w:val="2"/>
          <w:wAfter w:w="2751" w:type="dxa"/>
        </w:trPr>
        <w:tc>
          <w:tcPr>
            <w:tcW w:w="5070" w:type="dxa"/>
            <w:gridSpan w:val="2"/>
          </w:tcPr>
          <w:p w:rsidR="007C5B5F" w:rsidRDefault="007C5B5F" w:rsidP="001D6D7D">
            <w:pPr>
              <w:ind w:firstLine="0"/>
              <w:rPr>
                <w:szCs w:val="28"/>
              </w:rPr>
            </w:pPr>
          </w:p>
        </w:tc>
        <w:tc>
          <w:tcPr>
            <w:tcW w:w="4677" w:type="dxa"/>
            <w:gridSpan w:val="2"/>
          </w:tcPr>
          <w:p w:rsidR="007C5B5F" w:rsidRPr="00AE4F5B" w:rsidRDefault="007C5B5F" w:rsidP="00AE4434">
            <w:pPr>
              <w:rPr>
                <w:szCs w:val="28"/>
                <w:lang w:bidi="ru-RU"/>
              </w:rPr>
            </w:pPr>
          </w:p>
        </w:tc>
      </w:tr>
    </w:tbl>
    <w:p w:rsidR="001D6D7D" w:rsidRPr="00AE4F5B" w:rsidRDefault="001D6D7D" w:rsidP="001D6D7D">
      <w:pPr>
        <w:rPr>
          <w:szCs w:val="28"/>
        </w:rPr>
      </w:pPr>
      <w:r w:rsidRPr="00AE4F5B">
        <w:rPr>
          <w:szCs w:val="28"/>
        </w:rPr>
        <w:t>УВЕДОМЛЕНИЕ</w:t>
      </w:r>
    </w:p>
    <w:p w:rsidR="001D6D7D" w:rsidRPr="00AE4F5B" w:rsidRDefault="001D6D7D" w:rsidP="001D6D7D">
      <w:pPr>
        <w:rPr>
          <w:szCs w:val="28"/>
        </w:rPr>
      </w:pPr>
      <w:r w:rsidRPr="00AE4F5B">
        <w:rPr>
          <w:szCs w:val="28"/>
        </w:rPr>
        <w:t>от_________________ №_____________</w:t>
      </w:r>
    </w:p>
    <w:p w:rsidR="001D6D7D" w:rsidRPr="00AE4F5B" w:rsidRDefault="001D6D7D" w:rsidP="001D6D7D">
      <w:pPr>
        <w:rPr>
          <w:szCs w:val="28"/>
        </w:rPr>
      </w:pPr>
      <w:r w:rsidRPr="00AE4F5B">
        <w:rPr>
          <w:szCs w:val="28"/>
        </w:rPr>
        <w:t>о_________________________________</w:t>
      </w:r>
    </w:p>
    <w:p w:rsidR="001D6D7D" w:rsidRPr="00AE4F5B" w:rsidRDefault="001D6D7D" w:rsidP="001D6D7D">
      <w:pPr>
        <w:rPr>
          <w:szCs w:val="28"/>
        </w:rPr>
      </w:pPr>
    </w:p>
    <w:p w:rsidR="001D6D7D" w:rsidRPr="00AE4F5B" w:rsidRDefault="001D6D7D" w:rsidP="001D6D7D">
      <w:pPr>
        <w:jc w:val="center"/>
        <w:rPr>
          <w:szCs w:val="28"/>
        </w:rPr>
      </w:pPr>
      <w:r w:rsidRPr="00AE4F5B">
        <w:rPr>
          <w:szCs w:val="28"/>
        </w:rPr>
        <w:t>Уважаемый (</w:t>
      </w:r>
      <w:proofErr w:type="spellStart"/>
      <w:r w:rsidRPr="00AE4F5B">
        <w:rPr>
          <w:szCs w:val="28"/>
        </w:rPr>
        <w:t>ая</w:t>
      </w:r>
      <w:proofErr w:type="spellEnd"/>
      <w:r w:rsidRPr="00AE4F5B">
        <w:rPr>
          <w:szCs w:val="28"/>
        </w:rPr>
        <w:t>) ______________________________!</w:t>
      </w:r>
    </w:p>
    <w:p w:rsidR="001D6D7D" w:rsidRPr="006A7DF8" w:rsidRDefault="001D6D7D" w:rsidP="001D6D7D">
      <w:pPr>
        <w:jc w:val="center"/>
        <w:rPr>
          <w:sz w:val="20"/>
          <w:szCs w:val="20"/>
        </w:rPr>
      </w:pPr>
      <w:r w:rsidRPr="006A7DF8">
        <w:rPr>
          <w:sz w:val="20"/>
          <w:szCs w:val="20"/>
        </w:rPr>
        <w:t xml:space="preserve">                                       (имя, отчество)</w:t>
      </w:r>
    </w:p>
    <w:p w:rsidR="007C5B5F" w:rsidRPr="00AE4F5B" w:rsidRDefault="00FF6347" w:rsidP="00132737">
      <w:pPr>
        <w:ind w:firstLine="1418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Вязьма-Брянского</w:t>
      </w:r>
      <w:proofErr w:type="spellEnd"/>
      <w:r>
        <w:rPr>
          <w:szCs w:val="28"/>
        </w:rPr>
        <w:t xml:space="preserve"> сельского поселения Вяземского района</w:t>
      </w:r>
      <w:r w:rsidR="007C5B5F" w:rsidRPr="00AE4F5B">
        <w:rPr>
          <w:szCs w:val="28"/>
        </w:rPr>
        <w:t xml:space="preserve"> Смоленской области уведомляет Вас о том, что </w:t>
      </w:r>
      <w:proofErr w:type="gramStart"/>
      <w:r w:rsidR="007C5B5F" w:rsidRPr="00AE4F5B">
        <w:rPr>
          <w:szCs w:val="28"/>
        </w:rPr>
        <w:t>с</w:t>
      </w:r>
      <w:proofErr w:type="gramEnd"/>
      <w:r w:rsidR="007C5B5F" w:rsidRPr="00AE4F5B">
        <w:rPr>
          <w:szCs w:val="28"/>
        </w:rPr>
        <w:t xml:space="preserve"> ______________________________</w:t>
      </w:r>
      <w:r>
        <w:rPr>
          <w:szCs w:val="28"/>
        </w:rPr>
        <w:t>________________________________</w:t>
      </w:r>
    </w:p>
    <w:p w:rsidR="00FF6347" w:rsidRPr="00AE4F5B" w:rsidRDefault="00FF6347" w:rsidP="00FF6347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C5B5F" w:rsidRPr="00AE4F5B">
        <w:rPr>
          <w:sz w:val="18"/>
          <w:szCs w:val="18"/>
        </w:rPr>
        <w:t xml:space="preserve"> (дата назначения, изменения размера, возобновления,</w:t>
      </w:r>
      <w:r>
        <w:rPr>
          <w:sz w:val="18"/>
          <w:szCs w:val="18"/>
        </w:rPr>
        <w:t xml:space="preserve"> </w:t>
      </w:r>
      <w:r w:rsidRPr="00AE4F5B">
        <w:rPr>
          <w:sz w:val="18"/>
          <w:szCs w:val="18"/>
        </w:rPr>
        <w:t xml:space="preserve">приостановления, прекращения выплаты пенсии за </w:t>
      </w:r>
      <w:r w:rsidR="00132737">
        <w:rPr>
          <w:sz w:val="18"/>
          <w:szCs w:val="18"/>
        </w:rPr>
        <w:t xml:space="preserve"> </w:t>
      </w:r>
      <w:r w:rsidR="00132737">
        <w:rPr>
          <w:sz w:val="18"/>
          <w:szCs w:val="18"/>
        </w:rPr>
        <w:tab/>
      </w:r>
      <w:r w:rsidRPr="00AE4F5B">
        <w:rPr>
          <w:sz w:val="18"/>
          <w:szCs w:val="18"/>
        </w:rPr>
        <w:t>выслугу лет)</w:t>
      </w:r>
    </w:p>
    <w:p w:rsidR="007C5B5F" w:rsidRPr="00AE4F5B" w:rsidRDefault="007C5B5F" w:rsidP="00FF6347">
      <w:pPr>
        <w:jc w:val="left"/>
        <w:rPr>
          <w:sz w:val="18"/>
          <w:szCs w:val="18"/>
        </w:rPr>
      </w:pPr>
    </w:p>
    <w:p w:rsidR="00FF6347" w:rsidRDefault="007C5B5F" w:rsidP="00132737">
      <w:pPr>
        <w:rPr>
          <w:szCs w:val="28"/>
        </w:rPr>
      </w:pPr>
      <w:proofErr w:type="gramStart"/>
      <w:r w:rsidRPr="00AE4F5B">
        <w:rPr>
          <w:szCs w:val="28"/>
        </w:rPr>
        <w:t>Вам назначена (изменен размер, приостановлена, возобновлена, прекращена выплата пенсии за выслугу лет в размере</w:t>
      </w:r>
      <w:r w:rsidR="00FF6347">
        <w:rPr>
          <w:szCs w:val="28"/>
        </w:rPr>
        <w:t xml:space="preserve"> </w:t>
      </w:r>
      <w:proofErr w:type="spellStart"/>
      <w:r w:rsidR="00FF6347">
        <w:rPr>
          <w:szCs w:val="28"/>
        </w:rPr>
        <w:t>__________________________</w:t>
      </w:r>
      <w:r w:rsidRPr="00AE4F5B">
        <w:rPr>
          <w:szCs w:val="28"/>
        </w:rPr>
        <w:t>рублей</w:t>
      </w:r>
      <w:proofErr w:type="spellEnd"/>
      <w:r w:rsidRPr="00AE4F5B">
        <w:rPr>
          <w:szCs w:val="28"/>
        </w:rPr>
        <w:t xml:space="preserve"> </w:t>
      </w:r>
      <w:proofErr w:type="gramEnd"/>
    </w:p>
    <w:p w:rsidR="00FF6347" w:rsidRPr="00AE4F5B" w:rsidRDefault="00132737" w:rsidP="00132737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FF6347" w:rsidRPr="00AE4F5B">
        <w:rPr>
          <w:sz w:val="18"/>
          <w:szCs w:val="18"/>
        </w:rPr>
        <w:t xml:space="preserve">  (размер пенсии за выслугу лет прописью)</w:t>
      </w:r>
    </w:p>
    <w:p w:rsidR="00FF6347" w:rsidRDefault="00FF6347" w:rsidP="00FF6347">
      <w:pPr>
        <w:ind w:left="709" w:firstLine="0"/>
        <w:rPr>
          <w:szCs w:val="28"/>
        </w:rPr>
      </w:pPr>
    </w:p>
    <w:p w:rsidR="00FF6347" w:rsidRPr="00AE4F5B" w:rsidRDefault="007C5B5F" w:rsidP="00132737">
      <w:pPr>
        <w:ind w:left="709" w:hanging="709"/>
        <w:rPr>
          <w:szCs w:val="28"/>
        </w:rPr>
      </w:pPr>
      <w:r w:rsidRPr="00AE4F5B">
        <w:rPr>
          <w:szCs w:val="28"/>
        </w:rPr>
        <w:t xml:space="preserve">(отказано в </w:t>
      </w:r>
      <w:proofErr w:type="gramStart"/>
      <w:r w:rsidRPr="00AE4F5B">
        <w:rPr>
          <w:szCs w:val="28"/>
        </w:rPr>
        <w:t>назначении</w:t>
      </w:r>
      <w:proofErr w:type="gramEnd"/>
      <w:r w:rsidRPr="00AE4F5B">
        <w:rPr>
          <w:szCs w:val="28"/>
        </w:rPr>
        <w:t xml:space="preserve"> пенсии за </w:t>
      </w:r>
      <w:r w:rsidR="00FF6347">
        <w:rPr>
          <w:szCs w:val="28"/>
        </w:rPr>
        <w:t>выслугу лет) на основании ______________</w:t>
      </w:r>
      <w:r w:rsidR="00132737">
        <w:rPr>
          <w:szCs w:val="28"/>
        </w:rPr>
        <w:t>___________________________________________</w:t>
      </w:r>
      <w:r w:rsidR="00FF6347">
        <w:rPr>
          <w:szCs w:val="28"/>
        </w:rPr>
        <w:t>_).</w:t>
      </w:r>
    </w:p>
    <w:p w:rsidR="007C5B5F" w:rsidRPr="00FF6347" w:rsidRDefault="007C5B5F" w:rsidP="00FF6347">
      <w:pPr>
        <w:jc w:val="left"/>
        <w:rPr>
          <w:sz w:val="18"/>
          <w:szCs w:val="18"/>
        </w:rPr>
      </w:pPr>
      <w:r w:rsidRPr="00AE4F5B">
        <w:rPr>
          <w:sz w:val="18"/>
          <w:szCs w:val="18"/>
        </w:rPr>
        <w:t xml:space="preserve">        </w:t>
      </w:r>
      <w:r w:rsidR="00132737">
        <w:rPr>
          <w:sz w:val="18"/>
          <w:szCs w:val="18"/>
        </w:rPr>
        <w:t xml:space="preserve">      </w:t>
      </w:r>
      <w:r w:rsidRPr="00AE4F5B">
        <w:rPr>
          <w:sz w:val="18"/>
          <w:szCs w:val="18"/>
        </w:rPr>
        <w:t xml:space="preserve"> (основания отказа, приостановления, возобновления, </w:t>
      </w:r>
      <w:r w:rsidR="00FF6347">
        <w:rPr>
          <w:sz w:val="18"/>
          <w:szCs w:val="18"/>
        </w:rPr>
        <w:t>прекращения выплаты пенсии за выслугу лет)</w:t>
      </w:r>
    </w:p>
    <w:p w:rsidR="007C5B5F" w:rsidRPr="00AE4F5B" w:rsidRDefault="007C5B5F" w:rsidP="007C5B5F">
      <w:pPr>
        <w:rPr>
          <w:szCs w:val="28"/>
        </w:rPr>
      </w:pPr>
    </w:p>
    <w:p w:rsidR="001D6D7D" w:rsidRPr="00AE4F5B" w:rsidRDefault="001D6D7D" w:rsidP="00132737">
      <w:pPr>
        <w:ind w:firstLine="0"/>
        <w:rPr>
          <w:szCs w:val="28"/>
        </w:rPr>
      </w:pPr>
      <w:r w:rsidRPr="00AE4F5B">
        <w:rPr>
          <w:szCs w:val="28"/>
        </w:rPr>
        <w:t>Глав</w:t>
      </w:r>
      <w:r w:rsidR="00FF6347">
        <w:rPr>
          <w:szCs w:val="28"/>
        </w:rPr>
        <w:t>а Администрации</w:t>
      </w:r>
    </w:p>
    <w:p w:rsidR="00FF6347" w:rsidRDefault="00FF6347" w:rsidP="00132737">
      <w:pPr>
        <w:ind w:firstLine="0"/>
        <w:rPr>
          <w:szCs w:val="28"/>
        </w:rPr>
      </w:pPr>
      <w:proofErr w:type="spellStart"/>
      <w:proofErr w:type="gramStart"/>
      <w:r>
        <w:rPr>
          <w:szCs w:val="28"/>
        </w:rPr>
        <w:t>Вязьма-Брянского</w:t>
      </w:r>
      <w:proofErr w:type="spellEnd"/>
      <w:proofErr w:type="gramEnd"/>
      <w:r>
        <w:rPr>
          <w:szCs w:val="28"/>
        </w:rPr>
        <w:t xml:space="preserve"> сельского поселения</w:t>
      </w:r>
    </w:p>
    <w:p w:rsidR="001D6D7D" w:rsidRPr="00AE4F5B" w:rsidRDefault="00FF6347" w:rsidP="00132737">
      <w:pPr>
        <w:ind w:firstLine="0"/>
        <w:rPr>
          <w:szCs w:val="28"/>
        </w:rPr>
      </w:pPr>
      <w:r>
        <w:rPr>
          <w:szCs w:val="28"/>
        </w:rPr>
        <w:t xml:space="preserve">Вяземского района </w:t>
      </w:r>
      <w:r w:rsidR="001D6D7D" w:rsidRPr="00AE4F5B">
        <w:rPr>
          <w:szCs w:val="28"/>
        </w:rPr>
        <w:t xml:space="preserve"> Смоленской области</w:t>
      </w:r>
      <w:r w:rsidR="00132737">
        <w:rPr>
          <w:szCs w:val="28"/>
        </w:rPr>
        <w:t xml:space="preserve"> -_______________</w:t>
      </w:r>
      <w:r w:rsidR="001D6D7D" w:rsidRPr="00AE4F5B">
        <w:rPr>
          <w:szCs w:val="28"/>
        </w:rPr>
        <w:t>И.О. Фамилия</w:t>
      </w:r>
    </w:p>
    <w:p w:rsidR="001D6D7D" w:rsidRPr="00AE4F5B" w:rsidRDefault="001D6D7D" w:rsidP="00132737">
      <w:pPr>
        <w:ind w:firstLine="0"/>
        <w:rPr>
          <w:sz w:val="18"/>
          <w:szCs w:val="18"/>
        </w:rPr>
      </w:pPr>
      <w:r w:rsidRPr="00AE4F5B">
        <w:rPr>
          <w:sz w:val="18"/>
          <w:szCs w:val="18"/>
        </w:rPr>
        <w:t xml:space="preserve">                                                                                         </w:t>
      </w:r>
      <w:r w:rsidR="00FF6347">
        <w:rPr>
          <w:sz w:val="18"/>
          <w:szCs w:val="18"/>
        </w:rPr>
        <w:t xml:space="preserve">           </w:t>
      </w:r>
      <w:r w:rsidRPr="00AE4F5B">
        <w:rPr>
          <w:sz w:val="18"/>
          <w:szCs w:val="18"/>
        </w:rPr>
        <w:t xml:space="preserve"> </w:t>
      </w:r>
      <w:r w:rsidR="00FF6347">
        <w:rPr>
          <w:sz w:val="18"/>
          <w:szCs w:val="18"/>
        </w:rPr>
        <w:t xml:space="preserve">                            </w:t>
      </w:r>
      <w:r w:rsidRPr="00AE4F5B">
        <w:rPr>
          <w:sz w:val="18"/>
          <w:szCs w:val="18"/>
        </w:rPr>
        <w:t xml:space="preserve"> (личная подпись)</w:t>
      </w:r>
    </w:p>
    <w:p w:rsidR="001D6D7D" w:rsidRPr="00AE4F5B" w:rsidRDefault="001D6D7D" w:rsidP="00132737">
      <w:pPr>
        <w:ind w:firstLine="0"/>
        <w:rPr>
          <w:szCs w:val="28"/>
        </w:rPr>
      </w:pPr>
    </w:p>
    <w:p w:rsidR="001D6D7D" w:rsidRPr="00AE4F5B" w:rsidRDefault="001D6D7D" w:rsidP="00132737">
      <w:pPr>
        <w:ind w:firstLine="0"/>
        <w:rPr>
          <w:szCs w:val="28"/>
        </w:rPr>
      </w:pPr>
      <w:r w:rsidRPr="00AE4F5B">
        <w:rPr>
          <w:szCs w:val="28"/>
        </w:rPr>
        <w:t>С</w:t>
      </w:r>
      <w:r w:rsidR="00FF6347">
        <w:rPr>
          <w:szCs w:val="28"/>
        </w:rPr>
        <w:t xml:space="preserve"> уведомлением </w:t>
      </w:r>
      <w:proofErr w:type="gramStart"/>
      <w:r w:rsidR="00FF6347">
        <w:rPr>
          <w:szCs w:val="28"/>
        </w:rPr>
        <w:t>ознакомлен</w:t>
      </w:r>
      <w:proofErr w:type="gramEnd"/>
      <w:r w:rsidR="00FF6347">
        <w:rPr>
          <w:szCs w:val="28"/>
        </w:rPr>
        <w:t xml:space="preserve"> (а): </w:t>
      </w:r>
      <w:r w:rsidR="00FF6347">
        <w:rPr>
          <w:szCs w:val="28"/>
        </w:rPr>
        <w:tab/>
      </w:r>
      <w:r w:rsidR="00FF6347">
        <w:rPr>
          <w:szCs w:val="28"/>
        </w:rPr>
        <w:tab/>
      </w:r>
      <w:r>
        <w:rPr>
          <w:szCs w:val="28"/>
        </w:rPr>
        <w:t>_____</w:t>
      </w:r>
      <w:r w:rsidR="00132737">
        <w:rPr>
          <w:szCs w:val="28"/>
        </w:rPr>
        <w:t>___________</w:t>
      </w:r>
      <w:r w:rsidRPr="00AE4F5B">
        <w:rPr>
          <w:szCs w:val="28"/>
        </w:rPr>
        <w:t>И.О. Фамилия</w:t>
      </w:r>
    </w:p>
    <w:p w:rsidR="001D6D7D" w:rsidRPr="00FF6347" w:rsidRDefault="001D6D7D" w:rsidP="00132737">
      <w:pPr>
        <w:ind w:firstLine="0"/>
        <w:rPr>
          <w:sz w:val="18"/>
          <w:szCs w:val="18"/>
        </w:rPr>
      </w:pPr>
      <w:r w:rsidRPr="00AE4F5B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FF6347">
        <w:rPr>
          <w:sz w:val="18"/>
          <w:szCs w:val="18"/>
        </w:rPr>
        <w:t xml:space="preserve">      </w:t>
      </w:r>
      <w:r w:rsidRPr="00AE4F5B">
        <w:rPr>
          <w:sz w:val="18"/>
          <w:szCs w:val="18"/>
        </w:rPr>
        <w:t xml:space="preserve"> (личная подпись)</w:t>
      </w:r>
    </w:p>
    <w:sectPr w:rsidR="001D6D7D" w:rsidRPr="00FF6347" w:rsidSect="00AE4434">
      <w:headerReference w:type="default" r:id="rId14"/>
      <w:pgSz w:w="11906" w:h="16838"/>
      <w:pgMar w:top="1134" w:right="70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F9" w:rsidRDefault="00C84BF9" w:rsidP="00E769B0">
      <w:r>
        <w:separator/>
      </w:r>
    </w:p>
  </w:endnote>
  <w:endnote w:type="continuationSeparator" w:id="0">
    <w:p w:rsidR="00C84BF9" w:rsidRDefault="00C84BF9" w:rsidP="00E76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F9" w:rsidRDefault="00C84BF9" w:rsidP="00E769B0">
      <w:r>
        <w:separator/>
      </w:r>
    </w:p>
  </w:footnote>
  <w:footnote w:type="continuationSeparator" w:id="0">
    <w:p w:rsidR="00C84BF9" w:rsidRDefault="00C84BF9" w:rsidP="00E76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6728"/>
      <w:docPartObj>
        <w:docPartGallery w:val="Page Numbers (Top of Page)"/>
        <w:docPartUnique/>
      </w:docPartObj>
    </w:sdtPr>
    <w:sdtContent>
      <w:p w:rsidR="00140C24" w:rsidRDefault="00077D50">
        <w:pPr>
          <w:pStyle w:val="ac"/>
          <w:jc w:val="center"/>
        </w:pPr>
        <w:fldSimple w:instr=" PAGE   \* MERGEFORMAT ">
          <w:r w:rsidR="00C85A43">
            <w:rPr>
              <w:noProof/>
            </w:rPr>
            <w:t>4</w:t>
          </w:r>
        </w:fldSimple>
      </w:p>
    </w:sdtContent>
  </w:sdt>
  <w:p w:rsidR="00140C24" w:rsidRDefault="00140C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CDA"/>
    <w:multiLevelType w:val="hybridMultilevel"/>
    <w:tmpl w:val="5798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FEB23F9"/>
    <w:multiLevelType w:val="hybridMultilevel"/>
    <w:tmpl w:val="63F6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B0"/>
    <w:rsid w:val="000032A0"/>
    <w:rsid w:val="000524C4"/>
    <w:rsid w:val="00077D50"/>
    <w:rsid w:val="00091EF4"/>
    <w:rsid w:val="000F3CBF"/>
    <w:rsid w:val="00124154"/>
    <w:rsid w:val="00132737"/>
    <w:rsid w:val="00140C24"/>
    <w:rsid w:val="00167A21"/>
    <w:rsid w:val="001D6D7D"/>
    <w:rsid w:val="003619F6"/>
    <w:rsid w:val="00436D6E"/>
    <w:rsid w:val="00441A64"/>
    <w:rsid w:val="0049117C"/>
    <w:rsid w:val="00541D8E"/>
    <w:rsid w:val="007B7907"/>
    <w:rsid w:val="007C5B5F"/>
    <w:rsid w:val="00895FBF"/>
    <w:rsid w:val="00907371"/>
    <w:rsid w:val="0091207B"/>
    <w:rsid w:val="009368AD"/>
    <w:rsid w:val="00A6123E"/>
    <w:rsid w:val="00A979BB"/>
    <w:rsid w:val="00AE4434"/>
    <w:rsid w:val="00C84BF9"/>
    <w:rsid w:val="00C85A43"/>
    <w:rsid w:val="00CD1E72"/>
    <w:rsid w:val="00DD6019"/>
    <w:rsid w:val="00E769B0"/>
    <w:rsid w:val="00F17AE2"/>
    <w:rsid w:val="00F31F76"/>
    <w:rsid w:val="00FF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4" type="connector" idref="#_x0000_s1082"/>
        <o:r id="V:Rule35" type="connector" idref="#_x0000_s1066"/>
        <o:r id="V:Rule36" type="connector" idref="#_x0000_s1059"/>
        <o:r id="V:Rule37" type="connector" idref="#_x0000_s1057"/>
        <o:r id="V:Rule38" type="connector" idref="#_x0000_s1067"/>
        <o:r id="V:Rule39" type="connector" idref="#_x0000_s1065"/>
        <o:r id="V:Rule40" type="connector" idref="#_x0000_s1087"/>
        <o:r id="V:Rule41" type="connector" idref="#_x0000_s1079"/>
        <o:r id="V:Rule42" type="connector" idref="#_x0000_s1052"/>
        <o:r id="V:Rule43" type="connector" idref="#_x0000_s1055"/>
        <o:r id="V:Rule44" type="connector" idref="#_x0000_s1086"/>
        <o:r id="V:Rule45" type="connector" idref="#_x0000_s1027"/>
        <o:r id="V:Rule46" type="connector" idref="#_x0000_s1064"/>
        <o:r id="V:Rule47" type="connector" idref="#_x0000_s1089"/>
        <o:r id="V:Rule48" type="connector" idref="#_x0000_s1053"/>
        <o:r id="V:Rule49" type="connector" idref="#_x0000_s1063"/>
        <o:r id="V:Rule50" type="connector" idref="#_x0000_s1090"/>
        <o:r id="V:Rule51" type="connector" idref="#_x0000_s1080"/>
        <o:r id="V:Rule52" type="connector" idref="#_x0000_s1032"/>
        <o:r id="V:Rule53" type="connector" idref="#_x0000_s1054"/>
        <o:r id="V:Rule54" type="connector" idref="#_x0000_s1056"/>
        <o:r id="V:Rule55" type="connector" idref="#_x0000_s1036"/>
        <o:r id="V:Rule56" type="connector" idref="#_x0000_s1058"/>
        <o:r id="V:Rule57" type="connector" idref="#_x0000_s1061"/>
        <o:r id="V:Rule58" type="connector" idref="#_x0000_s1029"/>
        <o:r id="V:Rule59" type="connector" idref="#_x0000_s1085"/>
        <o:r id="V:Rule60" type="connector" idref="#_x0000_s1060"/>
        <o:r id="V:Rule61" type="connector" idref="#_x0000_s1031"/>
        <o:r id="V:Rule62" type="connector" idref="#_x0000_s1038"/>
        <o:r id="V:Rule63" type="connector" idref="#_x0000_s1033"/>
        <o:r id="V:Rule64" type="connector" idref="#_x0000_s1062"/>
        <o:r id="V:Rule65" type="connector" idref="#_x0000_s1051"/>
        <o:r id="V:Rule6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B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E769B0"/>
    <w:pPr>
      <w:keepNext/>
      <w:widowControl/>
      <w:ind w:firstLine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E76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769B0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character" w:customStyle="1" w:styleId="20">
    <w:name w:val="Основной текст 2 Знак"/>
    <w:basedOn w:val="a0"/>
    <w:link w:val="2"/>
    <w:rsid w:val="00E76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769B0"/>
    <w:pPr>
      <w:autoSpaceDE w:val="0"/>
      <w:autoSpaceDN w:val="0"/>
      <w:adjustRightInd w:val="0"/>
      <w:ind w:firstLine="0"/>
      <w:jc w:val="center"/>
    </w:pPr>
    <w:rPr>
      <w:b/>
      <w:bCs/>
      <w:color w:val="000080"/>
      <w:szCs w:val="22"/>
    </w:rPr>
  </w:style>
  <w:style w:type="character" w:customStyle="1" w:styleId="a4">
    <w:name w:val="Название Знак"/>
    <w:basedOn w:val="a0"/>
    <w:link w:val="a3"/>
    <w:rsid w:val="00E769B0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5">
    <w:name w:val="Body Text Indent"/>
    <w:basedOn w:val="a"/>
    <w:link w:val="a6"/>
    <w:rsid w:val="00E769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76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76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rsid w:val="00E769B0"/>
    <w:rPr>
      <w:vertAlign w:val="superscript"/>
    </w:rPr>
  </w:style>
  <w:style w:type="character" w:styleId="a8">
    <w:name w:val="Hyperlink"/>
    <w:basedOn w:val="a0"/>
    <w:rsid w:val="00E769B0"/>
    <w:rPr>
      <w:color w:val="0000FF"/>
      <w:u w:val="single"/>
    </w:rPr>
  </w:style>
  <w:style w:type="paragraph" w:customStyle="1" w:styleId="11">
    <w:name w:val="Без интервала1"/>
    <w:link w:val="a9"/>
    <w:rsid w:val="00E769B0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E76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11"/>
    <w:locked/>
    <w:rsid w:val="00E769B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769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69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769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6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769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6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qFormat/>
    <w:rsid w:val="000032A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895FBF"/>
    <w:pPr>
      <w:widowControl/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azma-br@vyazma.ru" TargetMode="External"/><Relationship Id="rId13" Type="http://schemas.openxmlformats.org/officeDocument/2006/relationships/hyperlink" Target="consultantplus://offline/main?base=RLAW376;n=33241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-bryanskay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76;n=33241;fld=134;dst=10008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yazma-br@vyaz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-bryanskay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7841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2015-09-29T09:53:00Z</cp:lastPrinted>
  <dcterms:created xsi:type="dcterms:W3CDTF">2015-08-19T08:51:00Z</dcterms:created>
  <dcterms:modified xsi:type="dcterms:W3CDTF">2015-09-29T12:50:00Z</dcterms:modified>
</cp:coreProperties>
</file>