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E" w:rsidRPr="00445836" w:rsidRDefault="00C957BE" w:rsidP="0060125E">
      <w:pPr>
        <w:rPr>
          <w:rFonts w:ascii="Times New Roman" w:hAnsi="Times New Roman" w:cs="Times New Roman"/>
          <w:sz w:val="28"/>
          <w:szCs w:val="28"/>
        </w:rPr>
      </w:pPr>
    </w:p>
    <w:p w:rsidR="008028B4" w:rsidRPr="00BD5AE1" w:rsidRDefault="008028B4" w:rsidP="008028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5E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028B4" w:rsidRPr="005B28DD" w:rsidRDefault="0060125E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ВЯЗЬМА-БРЯНСКОГО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028B4" w:rsidRPr="005B28DD">
        <w:rPr>
          <w:rFonts w:ascii="Times New Roman" w:hAnsi="Times New Roman" w:cs="Times New Roman"/>
          <w:b/>
          <w:bCs/>
          <w:sz w:val="28"/>
          <w:szCs w:val="28"/>
        </w:rPr>
        <w:br/>
        <w:t>ВЯЗЕМСКОГО РАЙОНА СМОЛЕНСКОЙ ОБЛАСТИ</w:t>
      </w:r>
    </w:p>
    <w:p w:rsidR="008028B4" w:rsidRPr="005B28DD" w:rsidRDefault="008028B4" w:rsidP="008028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b/>
          <w:bCs/>
          <w:sz w:val="28"/>
          <w:szCs w:val="28"/>
        </w:rPr>
        <w:br/>
        <w:t>Р</w:t>
      </w:r>
      <w:r w:rsidR="00601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01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601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01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01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01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8D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028B4" w:rsidRPr="00BD5AE1" w:rsidRDefault="008028B4" w:rsidP="008028B4">
      <w:pPr>
        <w:pStyle w:val="a3"/>
        <w:rPr>
          <w:b/>
          <w:bCs/>
          <w:sz w:val="28"/>
          <w:szCs w:val="28"/>
        </w:rPr>
      </w:pPr>
    </w:p>
    <w:p w:rsidR="008028B4" w:rsidRPr="005B28DD" w:rsidRDefault="008028B4" w:rsidP="00802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28DD">
        <w:rPr>
          <w:rFonts w:ascii="Times New Roman" w:hAnsi="Times New Roman" w:cs="Times New Roman"/>
          <w:sz w:val="28"/>
          <w:szCs w:val="28"/>
        </w:rPr>
        <w:t>т</w:t>
      </w:r>
      <w:r w:rsidR="00A80F13">
        <w:rPr>
          <w:rFonts w:ascii="Times New Roman" w:hAnsi="Times New Roman" w:cs="Times New Roman"/>
          <w:sz w:val="28"/>
          <w:szCs w:val="28"/>
        </w:rPr>
        <w:t xml:space="preserve">    13.11.2014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A69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8DD">
        <w:rPr>
          <w:rFonts w:ascii="Times New Roman" w:hAnsi="Times New Roman" w:cs="Times New Roman"/>
          <w:sz w:val="28"/>
          <w:szCs w:val="28"/>
        </w:rPr>
        <w:t xml:space="preserve">№ </w:t>
      </w:r>
      <w:r w:rsidR="00A80F13">
        <w:rPr>
          <w:rFonts w:ascii="Times New Roman" w:hAnsi="Times New Roman" w:cs="Times New Roman"/>
          <w:sz w:val="28"/>
          <w:szCs w:val="28"/>
        </w:rPr>
        <w:t xml:space="preserve">  31</w:t>
      </w:r>
    </w:p>
    <w:p w:rsidR="008028B4" w:rsidRDefault="008028B4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25E" w:rsidRDefault="0060125E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B6F" w:rsidRPr="0060125E" w:rsidRDefault="00F43BB9" w:rsidP="00A80F13">
      <w:pPr>
        <w:pStyle w:val="a3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60125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Методики расчета объемов межбюджетных трансфертов, передаваемых из бюджета поселения </w:t>
      </w:r>
      <w:r w:rsidR="0060125E" w:rsidRPr="0060125E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6012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125E" w:rsidRPr="0060125E">
        <w:rPr>
          <w:rFonts w:ascii="Times New Roman" w:hAnsi="Times New Roman" w:cs="Times New Roman"/>
          <w:sz w:val="28"/>
          <w:szCs w:val="28"/>
        </w:rPr>
        <w:t xml:space="preserve"> </w:t>
      </w:r>
      <w:r w:rsidRPr="0060125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60125E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Вяземского района Смоленской области на осуществление </w:t>
      </w:r>
      <w:r w:rsidR="00EE26A5" w:rsidRPr="0060125E">
        <w:rPr>
          <w:rFonts w:ascii="Times New Roman" w:hAnsi="Times New Roman" w:cs="Times New Roman"/>
          <w:sz w:val="28"/>
          <w:szCs w:val="28"/>
          <w:lang w:eastAsia="ru-RU"/>
        </w:rPr>
        <w:t xml:space="preserve">части </w:t>
      </w:r>
      <w:r w:rsidRPr="0060125E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EE26A5" w:rsidRPr="0060125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F43BB9" w:rsidRPr="00F43BB9" w:rsidRDefault="00F43BB9" w:rsidP="00445836">
      <w:pPr>
        <w:pStyle w:val="a3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43BB9" w:rsidRDefault="00F43BB9" w:rsidP="00F43BB9">
      <w:pPr>
        <w:ind w:right="5953"/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АДМИНИСТРАЦИЯ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Андрейковского сельского поселения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  <w:r>
        <w:rPr>
          <w:b/>
          <w:vanish/>
          <w:sz w:val="32"/>
          <w:szCs w:val="32"/>
        </w:rPr>
        <w:t>Вяземского района Смоленской области</w:t>
      </w:r>
    </w:p>
    <w:p w:rsidR="00F43BB9" w:rsidRDefault="00F43BB9" w:rsidP="00F43BB9">
      <w:pPr>
        <w:jc w:val="center"/>
        <w:rPr>
          <w:b/>
          <w:vanish/>
          <w:sz w:val="32"/>
          <w:szCs w:val="32"/>
        </w:rPr>
      </w:pPr>
    </w:p>
    <w:p w:rsidR="00F43BB9" w:rsidRDefault="00F43BB9" w:rsidP="00F43BB9">
      <w:pPr>
        <w:jc w:val="center"/>
        <w:rPr>
          <w:vanish/>
        </w:rPr>
      </w:pPr>
      <w:r>
        <w:rPr>
          <w:b/>
          <w:vanish/>
          <w:sz w:val="32"/>
          <w:szCs w:val="32"/>
        </w:rPr>
        <w:t>П О С Т А Н О В Л Е Н И Е</w:t>
      </w:r>
    </w:p>
    <w:p w:rsidR="00F43BB9" w:rsidRDefault="00F43BB9" w:rsidP="00F43BB9">
      <w:pPr>
        <w:jc w:val="center"/>
        <w:rPr>
          <w:vanish/>
        </w:rPr>
      </w:pPr>
    </w:p>
    <w:p w:rsidR="00F43BB9" w:rsidRDefault="00F43BB9" w:rsidP="00F43BB9">
      <w:pPr>
        <w:rPr>
          <w:vanish/>
        </w:rPr>
      </w:pPr>
      <w:r>
        <w:rPr>
          <w:vanish/>
        </w:rPr>
        <w:t>от  21.04.2014 №  18</w:t>
      </w:r>
    </w:p>
    <w:p w:rsidR="00F43BB9" w:rsidRDefault="00F43BB9" w:rsidP="00880C4B">
      <w:pPr>
        <w:shd w:val="clear" w:color="auto" w:fill="FFFFFF"/>
        <w:spacing w:after="0" w:line="238" w:lineRule="atLeast"/>
        <w:jc w:val="center"/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ru-RU"/>
        </w:rPr>
      </w:pPr>
    </w:p>
    <w:p w:rsidR="0060125E" w:rsidRDefault="00880C4B" w:rsidP="0060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FEC">
        <w:rPr>
          <w:rFonts w:ascii="Times New Roman" w:hAnsi="Times New Roman"/>
          <w:sz w:val="28"/>
        </w:rPr>
        <w:t xml:space="preserve">В соответствии со статьей 142.5 Бюджетного кодекса Российской Федерации и </w:t>
      </w:r>
      <w:r w:rsidR="00F43BB9" w:rsidRPr="00115FEC">
        <w:rPr>
          <w:rFonts w:ascii="Times New Roman" w:hAnsi="Times New Roman"/>
          <w:sz w:val="28"/>
        </w:rPr>
        <w:t>соглашением</w:t>
      </w:r>
      <w:r w:rsidR="002B1E87" w:rsidRPr="002B1E87">
        <w:rPr>
          <w:rFonts w:ascii="Times New Roman" w:hAnsi="Times New Roman"/>
          <w:sz w:val="28"/>
        </w:rPr>
        <w:t xml:space="preserve">о передаче </w:t>
      </w:r>
      <w:r w:rsidR="00EE26A5">
        <w:rPr>
          <w:rFonts w:ascii="Times New Roman" w:hAnsi="Times New Roman"/>
          <w:sz w:val="28"/>
        </w:rPr>
        <w:t xml:space="preserve">осуществления части </w:t>
      </w:r>
      <w:r w:rsidR="002B1E87" w:rsidRPr="002B1E87">
        <w:rPr>
          <w:rFonts w:ascii="Times New Roman" w:hAnsi="Times New Roman"/>
          <w:sz w:val="28"/>
        </w:rPr>
        <w:t>полномочий</w:t>
      </w:r>
      <w:r w:rsidR="0060125E">
        <w:rPr>
          <w:rFonts w:ascii="Times New Roman" w:hAnsi="Times New Roman"/>
          <w:sz w:val="28"/>
        </w:rPr>
        <w:t xml:space="preserve"> </w:t>
      </w:r>
      <w:r w:rsidR="00EE26A5" w:rsidRPr="00EE26A5">
        <w:rPr>
          <w:rFonts w:ascii="Times New Roman" w:hAnsi="Times New Roman"/>
          <w:sz w:val="28"/>
        </w:rPr>
        <w:t>органов местного самоуправления</w:t>
      </w:r>
      <w:r w:rsidR="00EE26A5">
        <w:rPr>
          <w:rFonts w:ascii="Times New Roman" w:hAnsi="Times New Roman"/>
          <w:sz w:val="28"/>
        </w:rPr>
        <w:t xml:space="preserve"> поселения</w:t>
      </w:r>
      <w:r w:rsidR="0060125E">
        <w:rPr>
          <w:rFonts w:ascii="Times New Roman" w:hAnsi="Times New Roman"/>
          <w:sz w:val="28"/>
        </w:rPr>
        <w:t xml:space="preserve"> </w:t>
      </w:r>
      <w:r w:rsidR="00EE26A5" w:rsidRPr="00EE26A5">
        <w:rPr>
          <w:rFonts w:ascii="Times New Roman" w:hAnsi="Times New Roman"/>
          <w:sz w:val="28"/>
        </w:rPr>
        <w:t>орган</w:t>
      </w:r>
      <w:r w:rsidR="00EE26A5">
        <w:rPr>
          <w:rFonts w:ascii="Times New Roman" w:hAnsi="Times New Roman"/>
          <w:sz w:val="28"/>
        </w:rPr>
        <w:t>ам</w:t>
      </w:r>
      <w:r w:rsidR="00EE26A5" w:rsidRPr="00EE26A5">
        <w:rPr>
          <w:rFonts w:ascii="Times New Roman" w:hAnsi="Times New Roman"/>
          <w:sz w:val="28"/>
        </w:rPr>
        <w:t xml:space="preserve"> местного самоуправления</w:t>
      </w:r>
      <w:r w:rsidR="00EE26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F13" w:rsidRDefault="00A80F13" w:rsidP="0060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8B4" w:rsidRDefault="0060125E" w:rsidP="006012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Вязьма-Брянского </w:t>
      </w:r>
      <w:r w:rsidR="008028B4"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8028B4" w:rsidRPr="005B28DD" w:rsidRDefault="008028B4" w:rsidP="0080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B4" w:rsidRDefault="008028B4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РЕШИЛ:</w:t>
      </w:r>
    </w:p>
    <w:p w:rsidR="00A80F13" w:rsidRDefault="00A80F13" w:rsidP="008028B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FEC" w:rsidRPr="008028B4" w:rsidRDefault="00880C4B" w:rsidP="008028B4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before="75"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="00C12BCD" w:rsidRPr="00C12BCD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</w:t>
      </w:r>
      <w:r w:rsidR="0060125E">
        <w:rPr>
          <w:rFonts w:ascii="Times New Roman" w:hAnsi="Times New Roman"/>
          <w:sz w:val="28"/>
        </w:rPr>
        <w:t>бюджета поселения  Вязьма-Брянского</w:t>
      </w:r>
      <w:r w:rsidR="00C12BCD" w:rsidRPr="00C12BCD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части полномочий органов местного самоуправления</w:t>
      </w:r>
      <w:r w:rsidRPr="008028B4">
        <w:rPr>
          <w:rFonts w:ascii="Times New Roman" w:hAnsi="Times New Roman"/>
          <w:sz w:val="28"/>
        </w:rPr>
        <w:t>.</w:t>
      </w:r>
    </w:p>
    <w:p w:rsidR="0060125E" w:rsidRPr="00C54DD6" w:rsidRDefault="0060125E" w:rsidP="0060125E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75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DD6">
        <w:rPr>
          <w:rFonts w:ascii="Times New Roman" w:hAnsi="Times New Roman" w:cs="Times New Roman"/>
          <w:sz w:val="28"/>
          <w:szCs w:val="28"/>
        </w:rPr>
        <w:t>Настоящее решение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января 2014 года. </w:t>
      </w:r>
    </w:p>
    <w:p w:rsidR="0060125E" w:rsidRPr="005B2E66" w:rsidRDefault="0060125E" w:rsidP="0060125E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 решение  на официальном сайте Администрации </w:t>
      </w:r>
    </w:p>
    <w:p w:rsidR="0060125E" w:rsidRPr="005B2E66" w:rsidRDefault="0060125E" w:rsidP="0060125E">
      <w:pPr>
        <w:pStyle w:val="a3"/>
        <w:jc w:val="both"/>
        <w:rPr>
          <w:rFonts w:ascii="Times New Roman" w:hAnsi="Times New Roman"/>
          <w:sz w:val="28"/>
        </w:rPr>
      </w:pPr>
      <w:r w:rsidRPr="005B2E66">
        <w:rPr>
          <w:rFonts w:ascii="Times New Roman" w:hAnsi="Times New Roman" w:cs="Times New Roman"/>
          <w:sz w:val="28"/>
          <w:szCs w:val="28"/>
        </w:rPr>
        <w:lastRenderedPageBreak/>
        <w:t>Вязьма-Брянского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 w:cs="Times New Roman"/>
          <w:sz w:val="28"/>
          <w:szCs w:val="28"/>
        </w:rPr>
        <w:t>-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bryanskaya</w:t>
      </w:r>
      <w:r w:rsidRPr="005B2E66">
        <w:rPr>
          <w:rFonts w:ascii="Times New Roman" w:hAnsi="Times New Roman" w:cs="Times New Roman"/>
          <w:sz w:val="28"/>
          <w:szCs w:val="28"/>
        </w:rPr>
        <w:t>.</w:t>
      </w:r>
      <w:r w:rsidRPr="005B2E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2E66">
        <w:rPr>
          <w:rFonts w:ascii="Times New Roman" w:hAnsi="Times New Roman" w:cs="Times New Roman"/>
          <w:sz w:val="28"/>
          <w:szCs w:val="28"/>
        </w:rPr>
        <w:t>).</w:t>
      </w:r>
    </w:p>
    <w:p w:rsidR="0060125E" w:rsidRDefault="0060125E" w:rsidP="0060125E">
      <w:pPr>
        <w:pStyle w:val="a3"/>
        <w:jc w:val="both"/>
        <w:rPr>
          <w:rFonts w:ascii="Times New Roman" w:hAnsi="Times New Roman"/>
          <w:sz w:val="28"/>
        </w:rPr>
      </w:pPr>
    </w:p>
    <w:p w:rsidR="0060125E" w:rsidRDefault="0060125E" w:rsidP="0060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5E" w:rsidRDefault="0060125E" w:rsidP="0060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25E" w:rsidRPr="005B28DD" w:rsidRDefault="0060125E" w:rsidP="0060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28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28D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0125E" w:rsidRPr="005B28DD" w:rsidRDefault="0060125E" w:rsidP="00601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5B2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125E" w:rsidRPr="00C54DD6" w:rsidRDefault="0060125E" w:rsidP="006012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</w:t>
      </w:r>
      <w:r w:rsidRPr="00C54DD6">
        <w:rPr>
          <w:rFonts w:ascii="Times New Roman" w:hAnsi="Times New Roman" w:cs="Times New Roman"/>
          <w:b/>
          <w:sz w:val="28"/>
          <w:szCs w:val="28"/>
        </w:rPr>
        <w:t>Н.А. Карабановский</w:t>
      </w:r>
    </w:p>
    <w:p w:rsidR="0060125E" w:rsidRPr="00880C4B" w:rsidRDefault="0060125E" w:rsidP="0060125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445836" w:rsidRDefault="00445836" w:rsidP="00115FEC">
      <w:pPr>
        <w:pStyle w:val="a3"/>
        <w:jc w:val="both"/>
        <w:rPr>
          <w:rFonts w:ascii="Times New Roman" w:hAnsi="Times New Roman"/>
          <w:sz w:val="28"/>
        </w:rPr>
      </w:pPr>
    </w:p>
    <w:p w:rsidR="006B4893" w:rsidRDefault="006B4893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0125E" w:rsidRDefault="0060125E" w:rsidP="00445836">
      <w:pPr>
        <w:pStyle w:val="a3"/>
        <w:ind w:left="6237"/>
        <w:rPr>
          <w:rFonts w:ascii="Times New Roman" w:hAnsi="Times New Roman" w:cs="Times New Roman"/>
        </w:rPr>
      </w:pPr>
    </w:p>
    <w:p w:rsidR="006B4893" w:rsidRDefault="006B4893" w:rsidP="00445836">
      <w:pPr>
        <w:pStyle w:val="a3"/>
        <w:ind w:left="6237"/>
        <w:rPr>
          <w:rFonts w:ascii="Times New Roman" w:hAnsi="Times New Roman" w:cs="Times New Roman"/>
        </w:rPr>
      </w:pPr>
    </w:p>
    <w:p w:rsidR="00445836" w:rsidRPr="0060125E" w:rsidRDefault="00445836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60125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45836" w:rsidRPr="0060125E" w:rsidRDefault="00F86AD1" w:rsidP="0060125E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0125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0125E">
        <w:rPr>
          <w:rFonts w:ascii="Times New Roman" w:hAnsi="Times New Roman" w:cs="Times New Roman"/>
          <w:sz w:val="28"/>
          <w:szCs w:val="28"/>
        </w:rPr>
        <w:t>Совета депутатов  Вязьма-Брянского</w:t>
      </w:r>
      <w:r w:rsidRPr="006012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45836" w:rsidRPr="0060125E" w:rsidRDefault="00A80F13" w:rsidP="0044583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13.11.2014     №  31</w:t>
      </w:r>
    </w:p>
    <w:p w:rsidR="0060125E" w:rsidRDefault="0060125E" w:rsidP="00880C4B">
      <w:pPr>
        <w:shd w:val="clear" w:color="auto" w:fill="FFFFFF"/>
        <w:spacing w:before="75" w:after="0" w:line="240" w:lineRule="atLeast"/>
        <w:jc w:val="center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880C4B" w:rsidRPr="00445836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Times New Roman" w:hAnsi="Times New Roman"/>
          <w:b/>
          <w:sz w:val="28"/>
        </w:rPr>
      </w:pPr>
      <w:r w:rsidRPr="00445836">
        <w:rPr>
          <w:rFonts w:ascii="Times New Roman" w:hAnsi="Times New Roman"/>
          <w:b/>
          <w:sz w:val="28"/>
        </w:rPr>
        <w:t>МЕТОДИКА</w:t>
      </w:r>
    </w:p>
    <w:p w:rsidR="0060125E" w:rsidRDefault="006B4893" w:rsidP="00D3534D">
      <w:pPr>
        <w:pStyle w:val="a3"/>
        <w:ind w:right="-1"/>
        <w:jc w:val="center"/>
        <w:rPr>
          <w:rFonts w:ascii="Times New Roman" w:hAnsi="Times New Roman"/>
          <w:b/>
          <w:sz w:val="28"/>
        </w:rPr>
      </w:pPr>
      <w:r w:rsidRPr="006B4893">
        <w:rPr>
          <w:rFonts w:ascii="Times New Roman" w:hAnsi="Times New Roman"/>
          <w:b/>
          <w:sz w:val="28"/>
        </w:rPr>
        <w:t>РАСЧЕТА ОБЪЕМОВ МЕЖБЮДЖЕТНЫХ ТРАНСФЕРТОВ, ПЕРЕДАВАЕМЫХ ИЗ Б</w:t>
      </w:r>
      <w:r w:rsidR="0060125E">
        <w:rPr>
          <w:rFonts w:ascii="Times New Roman" w:hAnsi="Times New Roman"/>
          <w:b/>
          <w:sz w:val="28"/>
        </w:rPr>
        <w:t xml:space="preserve">ЮДЖЕТА ПОСЕЛЕНИЯ ВЯЗЬМА-БРЯНСКОГО </w:t>
      </w:r>
      <w:r w:rsidRPr="006B4893">
        <w:rPr>
          <w:rFonts w:ascii="Times New Roman" w:hAnsi="Times New Roman"/>
          <w:b/>
          <w:sz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ЧАСТИ ПОЛНОМОЧИЙ </w:t>
      </w:r>
    </w:p>
    <w:p w:rsidR="00D3534D" w:rsidRPr="006B4893" w:rsidRDefault="006B4893" w:rsidP="00D3534D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93">
        <w:rPr>
          <w:rFonts w:ascii="Times New Roman" w:hAnsi="Times New Roman"/>
          <w:b/>
          <w:sz w:val="28"/>
        </w:rPr>
        <w:t>ОРГАНОВ МЕСТНОГО САМОУПРАВЛЕНИЯ</w:t>
      </w:r>
    </w:p>
    <w:p w:rsidR="00445836" w:rsidRPr="00445836" w:rsidRDefault="00445836" w:rsidP="00445836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</w:rPr>
      </w:pPr>
    </w:p>
    <w:p w:rsidR="00880C4B" w:rsidRPr="00880C4B" w:rsidRDefault="00880C4B" w:rsidP="00880C4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80C4B" w:rsidRPr="00804ECA" w:rsidRDefault="00880C4B" w:rsidP="009D2DCA">
      <w:pPr>
        <w:pStyle w:val="a3"/>
        <w:ind w:right="-1" w:firstLine="709"/>
        <w:jc w:val="both"/>
        <w:rPr>
          <w:rFonts w:ascii="Times New Roman" w:hAnsi="Times New Roman"/>
          <w:sz w:val="28"/>
        </w:rPr>
      </w:pPr>
      <w:r w:rsidRPr="00007BD6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  <w:r w:rsidRPr="00804ECA">
        <w:rPr>
          <w:rFonts w:ascii="Times New Roman" w:hAnsi="Times New Roman"/>
          <w:sz w:val="28"/>
        </w:rPr>
        <w:t xml:space="preserve">1. Методика </w:t>
      </w:r>
      <w:r w:rsidR="006B4893" w:rsidRPr="00C12BCD">
        <w:rPr>
          <w:rFonts w:ascii="Times New Roman" w:hAnsi="Times New Roman"/>
          <w:sz w:val="28"/>
        </w:rPr>
        <w:t xml:space="preserve">расчета объемов межбюджетных трансфертов, передаваемых из </w:t>
      </w:r>
      <w:r w:rsidR="0060125E">
        <w:rPr>
          <w:rFonts w:ascii="Times New Roman" w:hAnsi="Times New Roman"/>
          <w:sz w:val="28"/>
        </w:rPr>
        <w:t>бюджета поселения  Вязьма-Брянского</w:t>
      </w:r>
      <w:r w:rsidR="006B4893" w:rsidRPr="00C12BCD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части полномочий органов местного самоуправления</w:t>
      </w:r>
      <w:r w:rsidR="0060125E">
        <w:rPr>
          <w:rFonts w:ascii="Times New Roman" w:hAnsi="Times New Roman"/>
          <w:sz w:val="28"/>
        </w:rPr>
        <w:t xml:space="preserve"> </w:t>
      </w:r>
      <w:r w:rsidRPr="00804ECA">
        <w:rPr>
          <w:rFonts w:ascii="Times New Roman" w:hAnsi="Times New Roman"/>
          <w:sz w:val="28"/>
        </w:rPr>
        <w:t>(далее – Методика)  определяет цели предоставления и порядок расчета объемов межбюджетных трансфертов, передаваемых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="0060125E">
        <w:rPr>
          <w:rFonts w:ascii="Times New Roman" w:hAnsi="Times New Roman"/>
          <w:sz w:val="28"/>
        </w:rPr>
        <w:t xml:space="preserve"> Вязьма-Брянского </w:t>
      </w:r>
      <w:r w:rsidR="00804ECA" w:rsidRPr="00007BD6"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</w:t>
      </w:r>
      <w:r w:rsidR="00804ECA">
        <w:rPr>
          <w:rFonts w:ascii="Times New Roman" w:hAnsi="Times New Roman"/>
          <w:sz w:val="28"/>
        </w:rPr>
        <w:t xml:space="preserve">(далее - поселения) </w:t>
      </w:r>
      <w:r w:rsidR="00804ECA" w:rsidRPr="00007BD6">
        <w:rPr>
          <w:rFonts w:ascii="Times New Roman" w:hAnsi="Times New Roman"/>
          <w:sz w:val="28"/>
        </w:rPr>
        <w:t>в бюджет Вяземского района Смоленской области</w:t>
      </w:r>
      <w:r w:rsidRPr="00804ECA">
        <w:rPr>
          <w:rFonts w:ascii="Times New Roman" w:hAnsi="Times New Roman"/>
          <w:sz w:val="28"/>
        </w:rPr>
        <w:t xml:space="preserve"> (далее – межбюджетные трансферты) в случае передачи полномочий </w:t>
      </w:r>
      <w:r w:rsidR="00F703D6" w:rsidRPr="0098073E">
        <w:rPr>
          <w:rFonts w:ascii="Times New Roman" w:hAnsi="Times New Roman"/>
          <w:sz w:val="28"/>
        </w:rPr>
        <w:t>по осуществлению финансового контроля</w:t>
      </w:r>
      <w:r w:rsidRPr="00804ECA">
        <w:rPr>
          <w:rFonts w:ascii="Times New Roman" w:hAnsi="Times New Roman"/>
          <w:sz w:val="28"/>
        </w:rPr>
        <w:t>.</w:t>
      </w:r>
    </w:p>
    <w:p w:rsidR="006B4893" w:rsidRDefault="00880C4B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ECA">
        <w:rPr>
          <w:rFonts w:ascii="Times New Roman" w:hAnsi="Times New Roman"/>
          <w:sz w:val="28"/>
        </w:rPr>
        <w:t xml:space="preserve">2. Межбюджетные трансферты предоставляются в целях финансового обеспечения деятельности </w:t>
      </w:r>
      <w:r w:rsidR="00F703D6">
        <w:rPr>
          <w:rFonts w:ascii="Times New Roman" w:hAnsi="Times New Roman"/>
          <w:sz w:val="28"/>
        </w:rPr>
        <w:t>Администрации</w:t>
      </w:r>
      <w:r w:rsidR="00804ECA" w:rsidRPr="00804ECA">
        <w:rPr>
          <w:rFonts w:ascii="Times New Roman" w:hAnsi="Times New Roman"/>
          <w:sz w:val="28"/>
        </w:rPr>
        <w:t xml:space="preserve"> муниципального образования  «Вяземский район» Смоленской области </w:t>
      </w:r>
      <w:r w:rsidRPr="00804ECA">
        <w:rPr>
          <w:rFonts w:ascii="Times New Roman" w:hAnsi="Times New Roman"/>
          <w:sz w:val="28"/>
        </w:rPr>
        <w:t xml:space="preserve">в связи с осуществлением </w:t>
      </w:r>
      <w:r w:rsidR="006B4893">
        <w:rPr>
          <w:rFonts w:ascii="Times New Roman" w:hAnsi="Times New Roman"/>
          <w:sz w:val="28"/>
        </w:rPr>
        <w:t>части полномочий по решению следующих вопросов местного значения:</w:t>
      </w:r>
    </w:p>
    <w:p w:rsidR="00880C4B" w:rsidRDefault="006B4893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владение, пользо</w:t>
      </w:r>
      <w:r w:rsidR="0060125E">
        <w:rPr>
          <w:rFonts w:ascii="Times New Roman" w:hAnsi="Times New Roman"/>
          <w:sz w:val="28"/>
        </w:rPr>
        <w:t>вание и распоряжение имуществом</w:t>
      </w:r>
      <w:r>
        <w:rPr>
          <w:rFonts w:ascii="Times New Roman" w:hAnsi="Times New Roman"/>
          <w:sz w:val="28"/>
        </w:rPr>
        <w:t>, находящимся в муниципальной собственности поселения;</w:t>
      </w:r>
    </w:p>
    <w:p w:rsidR="006B4893" w:rsidRPr="00804ECA" w:rsidRDefault="006B4893" w:rsidP="00007BD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</w:t>
      </w:r>
      <w:r>
        <w:rPr>
          <w:rFonts w:ascii="Times New Roman" w:hAnsi="Times New Roman"/>
          <w:sz w:val="28"/>
        </w:rPr>
        <w:lastRenderedPageBreak/>
        <w:t>выкупа, земельных участков в границах поселения для муниципальных нужд, осущест</w:t>
      </w:r>
      <w:bookmarkStart w:id="0" w:name="_GoBack"/>
      <w:bookmarkEnd w:id="0"/>
      <w:r>
        <w:rPr>
          <w:rFonts w:ascii="Times New Roman" w:hAnsi="Times New Roman"/>
          <w:sz w:val="28"/>
        </w:rPr>
        <w:t>вление земельного контроля за использованием земель поселения.</w:t>
      </w:r>
    </w:p>
    <w:p w:rsidR="003A624F" w:rsidRPr="00880C4B" w:rsidRDefault="00880C4B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4ECA">
        <w:rPr>
          <w:rFonts w:ascii="Times New Roman" w:hAnsi="Times New Roman"/>
          <w:sz w:val="28"/>
        </w:rPr>
        <w:t>3. Объемы межбюджетных трансфертов, предоставляемых из бюджет</w:t>
      </w:r>
      <w:r w:rsidR="00804ECA" w:rsidRPr="00804ECA">
        <w:rPr>
          <w:rFonts w:ascii="Times New Roman" w:hAnsi="Times New Roman"/>
          <w:sz w:val="28"/>
        </w:rPr>
        <w:t>а</w:t>
      </w:r>
      <w:r w:rsidRPr="00804ECA">
        <w:rPr>
          <w:rFonts w:ascii="Times New Roman" w:hAnsi="Times New Roman"/>
          <w:sz w:val="28"/>
        </w:rPr>
        <w:t xml:space="preserve"> поселени</w:t>
      </w:r>
      <w:r w:rsidR="00804ECA" w:rsidRPr="00804ECA">
        <w:rPr>
          <w:rFonts w:ascii="Times New Roman" w:hAnsi="Times New Roman"/>
          <w:sz w:val="28"/>
        </w:rPr>
        <w:t>я</w:t>
      </w:r>
      <w:r w:rsidRPr="00804ECA">
        <w:rPr>
          <w:rFonts w:ascii="Times New Roman" w:hAnsi="Times New Roman"/>
          <w:sz w:val="28"/>
        </w:rPr>
        <w:t xml:space="preserve"> в бюджет муниципального района, определя</w:t>
      </w:r>
      <w:r w:rsidR="003A624F">
        <w:rPr>
          <w:rFonts w:ascii="Times New Roman" w:hAnsi="Times New Roman"/>
          <w:sz w:val="28"/>
        </w:rPr>
        <w:t>ю</w:t>
      </w:r>
      <w:r w:rsidRPr="00804ECA">
        <w:rPr>
          <w:rFonts w:ascii="Times New Roman" w:hAnsi="Times New Roman"/>
          <w:sz w:val="28"/>
        </w:rPr>
        <w:t xml:space="preserve">тся </w:t>
      </w:r>
      <w:r w:rsidR="003A624F" w:rsidRPr="002B0B38">
        <w:rPr>
          <w:rFonts w:ascii="Times New Roman" w:hAnsi="Times New Roman"/>
          <w:sz w:val="28"/>
        </w:rPr>
        <w:t>по следующей формуле:</w:t>
      </w:r>
    </w:p>
    <w:p w:rsidR="003A624F" w:rsidRPr="00EA7903" w:rsidRDefault="003A624F" w:rsidP="003A624F">
      <w:pPr>
        <w:shd w:val="clear" w:color="auto" w:fill="FFFFFF"/>
        <w:spacing w:before="75" w:after="75" w:line="240" w:lineRule="auto"/>
        <w:ind w:firstLine="709"/>
        <w:jc w:val="center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 xml:space="preserve">ОМТ = </w:t>
      </w:r>
      <w:r>
        <w:rPr>
          <w:rFonts w:ascii="Times New Roman" w:hAnsi="Times New Roman"/>
          <w:sz w:val="28"/>
        </w:rPr>
        <w:t>ФОТ + РМ</w:t>
      </w:r>
      <w:r w:rsidRPr="00EA7903">
        <w:rPr>
          <w:rFonts w:ascii="Times New Roman" w:hAnsi="Times New Roman"/>
          <w:sz w:val="28"/>
        </w:rPr>
        <w:t>,</w:t>
      </w:r>
    </w:p>
    <w:p w:rsidR="003A624F" w:rsidRPr="00EA7903" w:rsidRDefault="003A624F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EA7903">
        <w:rPr>
          <w:rFonts w:ascii="Times New Roman" w:hAnsi="Times New Roman"/>
          <w:sz w:val="28"/>
        </w:rPr>
        <w:t>где ОМТ – объем межбюджетного трансферта, предоставляемый из бюджета поселения, округленный до целых тысяч рублей;</w:t>
      </w:r>
    </w:p>
    <w:p w:rsidR="003A624F" w:rsidRDefault="003A624F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 w:rsidRPr="000A2145">
        <w:rPr>
          <w:rFonts w:ascii="Times New Roman" w:hAnsi="Times New Roman"/>
          <w:sz w:val="28"/>
        </w:rPr>
        <w:t>ФОТ - размер фонда оплаты труда с начислениями работников, осуществляющих переданные полномочия</w:t>
      </w:r>
      <w:r>
        <w:rPr>
          <w:rFonts w:ascii="Times New Roman" w:hAnsi="Times New Roman"/>
          <w:sz w:val="28"/>
        </w:rPr>
        <w:t>;</w:t>
      </w:r>
    </w:p>
    <w:p w:rsidR="003A624F" w:rsidRDefault="003A624F" w:rsidP="003A624F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РМ – расходные материалы.</w:t>
      </w:r>
    </w:p>
    <w:p w:rsidR="00880C4B" w:rsidRPr="00642DA5" w:rsidRDefault="00642DA5" w:rsidP="003A624F">
      <w:pPr>
        <w:pStyle w:val="a3"/>
        <w:numPr>
          <w:ilvl w:val="0"/>
          <w:numId w:val="2"/>
        </w:numPr>
        <w:tabs>
          <w:tab w:val="left" w:pos="993"/>
        </w:tabs>
        <w:ind w:left="0" w:firstLine="632"/>
        <w:jc w:val="both"/>
        <w:rPr>
          <w:rFonts w:ascii="Times New Roman" w:hAnsi="Times New Roman"/>
          <w:sz w:val="28"/>
        </w:rPr>
      </w:pPr>
      <w:r w:rsidRPr="00642DA5">
        <w:rPr>
          <w:rFonts w:ascii="Times New Roman" w:hAnsi="Times New Roman"/>
          <w:sz w:val="28"/>
        </w:rPr>
        <w:t>Об</w:t>
      </w:r>
      <w:r w:rsidR="00880C4B" w:rsidRPr="00642DA5">
        <w:rPr>
          <w:rFonts w:ascii="Times New Roman" w:hAnsi="Times New Roman"/>
          <w:sz w:val="28"/>
        </w:rPr>
        <w:t>ъем предоставляемых из бюджет</w:t>
      </w:r>
      <w:r w:rsidR="00804ECA" w:rsidRPr="00642DA5">
        <w:rPr>
          <w:rFonts w:ascii="Times New Roman" w:hAnsi="Times New Roman"/>
          <w:sz w:val="28"/>
        </w:rPr>
        <w:t>а</w:t>
      </w:r>
      <w:r w:rsidR="00880C4B" w:rsidRPr="00642DA5">
        <w:rPr>
          <w:rFonts w:ascii="Times New Roman" w:hAnsi="Times New Roman"/>
          <w:sz w:val="28"/>
        </w:rPr>
        <w:t xml:space="preserve"> поселени</w:t>
      </w:r>
      <w:r w:rsidR="00804ECA" w:rsidRPr="00642DA5">
        <w:rPr>
          <w:rFonts w:ascii="Times New Roman" w:hAnsi="Times New Roman"/>
          <w:sz w:val="28"/>
        </w:rPr>
        <w:t>я</w:t>
      </w:r>
      <w:r w:rsidR="00880C4B" w:rsidRPr="00642DA5">
        <w:rPr>
          <w:rFonts w:ascii="Times New Roman" w:hAnsi="Times New Roman"/>
          <w:sz w:val="28"/>
        </w:rPr>
        <w:t xml:space="preserve"> в бюджет </w:t>
      </w:r>
      <w:r w:rsidRPr="00642DA5">
        <w:rPr>
          <w:rFonts w:ascii="Times New Roman" w:hAnsi="Times New Roman"/>
          <w:sz w:val="28"/>
        </w:rPr>
        <w:t>Вяземского района Смоленской области</w:t>
      </w:r>
      <w:r w:rsidR="00880C4B" w:rsidRPr="00642DA5">
        <w:rPr>
          <w:rFonts w:ascii="Times New Roman" w:hAnsi="Times New Roman"/>
          <w:sz w:val="28"/>
        </w:rPr>
        <w:t xml:space="preserve"> межбюджетных трансфертов может быть увеличен в порядке, определенном настоящей Методикой.</w:t>
      </w:r>
    </w:p>
    <w:p w:rsidR="00880C4B" w:rsidRPr="00880C4B" w:rsidRDefault="00880C4B" w:rsidP="00880C4B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80C4B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> </w:t>
      </w:r>
    </w:p>
    <w:p w:rsidR="007E265D" w:rsidRDefault="007E265D"/>
    <w:sectPr w:rsidR="007E265D" w:rsidSect="00C55DFD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71" w:rsidRDefault="00E05371" w:rsidP="00C55DFD">
      <w:pPr>
        <w:spacing w:after="0" w:line="240" w:lineRule="auto"/>
      </w:pPr>
      <w:r>
        <w:separator/>
      </w:r>
    </w:p>
  </w:endnote>
  <w:endnote w:type="continuationSeparator" w:id="1">
    <w:p w:rsidR="00E05371" w:rsidRDefault="00E05371" w:rsidP="00C5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71" w:rsidRDefault="00E05371" w:rsidP="00C55DFD">
      <w:pPr>
        <w:spacing w:after="0" w:line="240" w:lineRule="auto"/>
      </w:pPr>
      <w:r>
        <w:separator/>
      </w:r>
    </w:p>
  </w:footnote>
  <w:footnote w:type="continuationSeparator" w:id="1">
    <w:p w:rsidR="00E05371" w:rsidRDefault="00E05371" w:rsidP="00C5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204"/>
    </w:sdtPr>
    <w:sdtContent>
      <w:p w:rsidR="00C55DFD" w:rsidRDefault="000F4EBA">
        <w:pPr>
          <w:pStyle w:val="a9"/>
          <w:jc w:val="center"/>
        </w:pPr>
        <w:fldSimple w:instr=" PAGE   \* MERGEFORMAT ">
          <w:r w:rsidR="00A80F13">
            <w:rPr>
              <w:noProof/>
            </w:rPr>
            <w:t>3</w:t>
          </w:r>
        </w:fldSimple>
      </w:p>
    </w:sdtContent>
  </w:sdt>
  <w:p w:rsidR="00C55DFD" w:rsidRDefault="00C55D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09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4C0C"/>
    <w:multiLevelType w:val="hybridMultilevel"/>
    <w:tmpl w:val="AD622EC6"/>
    <w:lvl w:ilvl="0" w:tplc="6080A6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4375C3"/>
    <w:multiLevelType w:val="hybridMultilevel"/>
    <w:tmpl w:val="55760258"/>
    <w:lvl w:ilvl="0" w:tplc="A91AB6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524F3"/>
    <w:multiLevelType w:val="hybridMultilevel"/>
    <w:tmpl w:val="E466D2EE"/>
    <w:lvl w:ilvl="0" w:tplc="5A6AEB2E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6AE"/>
    <w:rsid w:val="00007BD6"/>
    <w:rsid w:val="000A2145"/>
    <w:rsid w:val="000A6B1F"/>
    <w:rsid w:val="000F4EBA"/>
    <w:rsid w:val="00106459"/>
    <w:rsid w:val="00115FEC"/>
    <w:rsid w:val="00210BC7"/>
    <w:rsid w:val="002B0B38"/>
    <w:rsid w:val="002B1E87"/>
    <w:rsid w:val="00383097"/>
    <w:rsid w:val="003A624F"/>
    <w:rsid w:val="003E0329"/>
    <w:rsid w:val="003E1883"/>
    <w:rsid w:val="00445836"/>
    <w:rsid w:val="0060125E"/>
    <w:rsid w:val="00642DA5"/>
    <w:rsid w:val="006B4893"/>
    <w:rsid w:val="006D1157"/>
    <w:rsid w:val="00717ABB"/>
    <w:rsid w:val="00774B6F"/>
    <w:rsid w:val="007E265D"/>
    <w:rsid w:val="008028B4"/>
    <w:rsid w:val="00804ECA"/>
    <w:rsid w:val="00880C4B"/>
    <w:rsid w:val="0098073E"/>
    <w:rsid w:val="00980C70"/>
    <w:rsid w:val="009A69F4"/>
    <w:rsid w:val="009D2DCA"/>
    <w:rsid w:val="009E2F7C"/>
    <w:rsid w:val="00A80F13"/>
    <w:rsid w:val="00B776AE"/>
    <w:rsid w:val="00BF1988"/>
    <w:rsid w:val="00C12BCD"/>
    <w:rsid w:val="00C55DFD"/>
    <w:rsid w:val="00C957BE"/>
    <w:rsid w:val="00CB034B"/>
    <w:rsid w:val="00D10906"/>
    <w:rsid w:val="00D3534D"/>
    <w:rsid w:val="00E05371"/>
    <w:rsid w:val="00EA7903"/>
    <w:rsid w:val="00EE26A5"/>
    <w:rsid w:val="00F43BB9"/>
    <w:rsid w:val="00F703D6"/>
    <w:rsid w:val="00F82B8C"/>
    <w:rsid w:val="00F8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5DFD"/>
  </w:style>
  <w:style w:type="paragraph" w:styleId="ab">
    <w:name w:val="footer"/>
    <w:basedOn w:val="a"/>
    <w:link w:val="ac"/>
    <w:uiPriority w:val="99"/>
    <w:semiHidden/>
    <w:unhideWhenUsed/>
    <w:rsid w:val="00C5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B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5FE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15FEC"/>
  </w:style>
  <w:style w:type="character" w:styleId="a6">
    <w:name w:val="Hyperlink"/>
    <w:basedOn w:val="a0"/>
    <w:uiPriority w:val="99"/>
    <w:unhideWhenUsed/>
    <w:rsid w:val="00115F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25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918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User</cp:lastModifiedBy>
  <cp:revision>40</cp:revision>
  <cp:lastPrinted>2014-11-13T07:55:00Z</cp:lastPrinted>
  <dcterms:created xsi:type="dcterms:W3CDTF">2014-10-14T10:44:00Z</dcterms:created>
  <dcterms:modified xsi:type="dcterms:W3CDTF">2014-11-13T08:00:00Z</dcterms:modified>
</cp:coreProperties>
</file>