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E" w:rsidRPr="00445836" w:rsidRDefault="00C957BE" w:rsidP="00074928">
      <w:pPr>
        <w:rPr>
          <w:rFonts w:ascii="Times New Roman" w:hAnsi="Times New Roman" w:cs="Times New Roman"/>
          <w:sz w:val="28"/>
          <w:szCs w:val="28"/>
        </w:rPr>
      </w:pPr>
    </w:p>
    <w:p w:rsidR="008028B4" w:rsidRPr="00BD5AE1" w:rsidRDefault="008028B4" w:rsidP="008028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28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028B4" w:rsidRPr="005B28DD" w:rsidRDefault="00074928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ВЯЗЬМА-БРЯНСКОГО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br/>
        <w:t>ВЯЗЕМСКОГО РАЙОНА СМОЛЕНСКОЙ ОБЛАСТИ</w:t>
      </w:r>
    </w:p>
    <w:p w:rsidR="008028B4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br/>
        <w:t>Р</w:t>
      </w:r>
      <w:r w:rsidR="00FE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E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E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E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E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E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E55B9" w:rsidRPr="005B28DD" w:rsidRDefault="00FE55B9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8B4" w:rsidRPr="00BD5AE1" w:rsidRDefault="008028B4" w:rsidP="008028B4">
      <w:pPr>
        <w:pStyle w:val="a3"/>
        <w:rPr>
          <w:b/>
          <w:bCs/>
          <w:sz w:val="28"/>
          <w:szCs w:val="28"/>
        </w:rPr>
      </w:pPr>
    </w:p>
    <w:p w:rsidR="008028B4" w:rsidRPr="005B28DD" w:rsidRDefault="008028B4" w:rsidP="0080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28DD">
        <w:rPr>
          <w:rFonts w:ascii="Times New Roman" w:hAnsi="Times New Roman" w:cs="Times New Roman"/>
          <w:sz w:val="28"/>
          <w:szCs w:val="28"/>
        </w:rPr>
        <w:t>т</w:t>
      </w:r>
      <w:r w:rsidR="0010347F">
        <w:rPr>
          <w:rFonts w:ascii="Times New Roman" w:hAnsi="Times New Roman" w:cs="Times New Roman"/>
          <w:sz w:val="28"/>
          <w:szCs w:val="28"/>
        </w:rPr>
        <w:t xml:space="preserve">    13.11.2014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B28DD">
        <w:rPr>
          <w:rFonts w:ascii="Times New Roman" w:hAnsi="Times New Roman" w:cs="Times New Roman"/>
          <w:sz w:val="28"/>
          <w:szCs w:val="28"/>
        </w:rPr>
        <w:t xml:space="preserve">№ </w:t>
      </w:r>
      <w:r w:rsidR="0010347F">
        <w:rPr>
          <w:rFonts w:ascii="Times New Roman" w:hAnsi="Times New Roman" w:cs="Times New Roman"/>
          <w:sz w:val="28"/>
          <w:szCs w:val="28"/>
        </w:rPr>
        <w:t xml:space="preserve">  32</w:t>
      </w:r>
    </w:p>
    <w:p w:rsidR="008028B4" w:rsidRDefault="008028B4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5B9" w:rsidRDefault="00FE55B9" w:rsidP="0010347F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B6F" w:rsidRPr="00074928" w:rsidRDefault="00F43BB9" w:rsidP="0010347F">
      <w:pPr>
        <w:pStyle w:val="a3"/>
        <w:tabs>
          <w:tab w:val="left" w:pos="3686"/>
          <w:tab w:val="left" w:pos="4536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7492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Методики расчета объемов межбюджетных трансфертов, передаваемых из бюджета поселения </w:t>
      </w:r>
      <w:r w:rsidR="00074928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749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4928">
        <w:rPr>
          <w:rFonts w:ascii="Times New Roman" w:hAnsi="Times New Roman" w:cs="Times New Roman"/>
          <w:sz w:val="28"/>
          <w:szCs w:val="28"/>
        </w:rPr>
        <w:t xml:space="preserve"> </w:t>
      </w:r>
      <w:r w:rsidRPr="0007492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074928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Вяземского района Смоленской области на осуществление полномочий </w:t>
      </w:r>
      <w:r w:rsidR="00774B6F" w:rsidRPr="00074928">
        <w:rPr>
          <w:rFonts w:ascii="Times New Roman" w:hAnsi="Times New Roman" w:cs="Times New Roman"/>
          <w:sz w:val="28"/>
          <w:szCs w:val="28"/>
        </w:rPr>
        <w:t>по осуществлению финансового контроля</w:t>
      </w:r>
    </w:p>
    <w:p w:rsidR="00F43BB9" w:rsidRPr="00F43BB9" w:rsidRDefault="00F43BB9" w:rsidP="0010347F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43BB9" w:rsidRDefault="00F43BB9" w:rsidP="0010347F">
      <w:pPr>
        <w:ind w:right="5953"/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</w:p>
    <w:p w:rsidR="00F43BB9" w:rsidRDefault="00F43BB9" w:rsidP="0010347F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10347F">
      <w:pPr>
        <w:jc w:val="center"/>
        <w:rPr>
          <w:vanish/>
        </w:rPr>
      </w:pPr>
    </w:p>
    <w:p w:rsidR="00F43BB9" w:rsidRDefault="00F43BB9" w:rsidP="0010347F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</w:p>
    <w:p w:rsidR="00F43BB9" w:rsidRDefault="00F43BB9" w:rsidP="0010347F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10347F">
      <w:pPr>
        <w:jc w:val="center"/>
        <w:rPr>
          <w:vanish/>
        </w:rPr>
      </w:pPr>
    </w:p>
    <w:p w:rsidR="00F43BB9" w:rsidRDefault="00F43BB9" w:rsidP="0010347F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10347F">
      <w:pPr>
        <w:jc w:val="center"/>
        <w:rPr>
          <w:b/>
          <w:vanish/>
          <w:sz w:val="32"/>
          <w:szCs w:val="32"/>
        </w:rPr>
      </w:pPr>
    </w:p>
    <w:p w:rsidR="00F43BB9" w:rsidRDefault="00F43BB9" w:rsidP="0010347F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10347F">
      <w:pPr>
        <w:jc w:val="center"/>
        <w:rPr>
          <w:vanish/>
        </w:rPr>
      </w:pPr>
    </w:p>
    <w:p w:rsidR="00F43BB9" w:rsidRDefault="00F43BB9" w:rsidP="0010347F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10347F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</w:pPr>
    </w:p>
    <w:p w:rsidR="00074928" w:rsidRDefault="00880C4B" w:rsidP="00074928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115FEC"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 и </w:t>
      </w:r>
      <w:r w:rsidR="00F43BB9" w:rsidRPr="00115FEC">
        <w:rPr>
          <w:rFonts w:ascii="Times New Roman" w:hAnsi="Times New Roman"/>
          <w:sz w:val="28"/>
        </w:rPr>
        <w:t>соглашением</w:t>
      </w:r>
      <w:r w:rsidR="002B1E87" w:rsidRPr="002B1E87">
        <w:rPr>
          <w:rFonts w:ascii="Times New Roman" w:hAnsi="Times New Roman"/>
          <w:sz w:val="28"/>
        </w:rPr>
        <w:t xml:space="preserve">о передаче полномочий по осуществлению финансового контроля от </w:t>
      </w:r>
      <w:r w:rsidR="002B1E87">
        <w:rPr>
          <w:rFonts w:ascii="Times New Roman" w:hAnsi="Times New Roman"/>
          <w:sz w:val="28"/>
        </w:rPr>
        <w:t>А</w:t>
      </w:r>
      <w:r w:rsidR="002B1E87" w:rsidRPr="002B1E87">
        <w:rPr>
          <w:rFonts w:ascii="Times New Roman" w:hAnsi="Times New Roman"/>
          <w:sz w:val="28"/>
        </w:rPr>
        <w:t>дминистраций сельских поселений Вяземского района Смоленской области муниципальному образованию «Вяземский район» Смоленской области</w:t>
      </w:r>
    </w:p>
    <w:p w:rsidR="008028B4" w:rsidRDefault="00074928" w:rsidP="000749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Вязьма-Брянского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B4" w:rsidRDefault="008028B4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РЕШИЛ:</w:t>
      </w:r>
    </w:p>
    <w:p w:rsidR="00074928" w:rsidRDefault="00074928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FEC" w:rsidRPr="008028B4" w:rsidRDefault="00880C4B" w:rsidP="008028B4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="00CB034B" w:rsidRPr="00CB034B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</w:t>
      </w:r>
      <w:r w:rsidR="00074928">
        <w:rPr>
          <w:rFonts w:ascii="Times New Roman" w:hAnsi="Times New Roman"/>
          <w:sz w:val="28"/>
        </w:rPr>
        <w:t xml:space="preserve">бюджета поселения </w:t>
      </w:r>
      <w:r w:rsidR="00FE55B9">
        <w:rPr>
          <w:rFonts w:ascii="Times New Roman" w:hAnsi="Times New Roman"/>
          <w:sz w:val="28"/>
        </w:rPr>
        <w:t xml:space="preserve"> Вязьма-Брянского </w:t>
      </w:r>
      <w:r w:rsidR="00CB034B" w:rsidRPr="00CB034B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</w:t>
      </w:r>
      <w:r w:rsidRPr="008028B4">
        <w:rPr>
          <w:rFonts w:ascii="Times New Roman" w:hAnsi="Times New Roman"/>
          <w:sz w:val="28"/>
        </w:rPr>
        <w:t>.</w:t>
      </w:r>
    </w:p>
    <w:p w:rsidR="00FE55B9" w:rsidRDefault="00074928" w:rsidP="0007492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распространяет свое действие на правоотношения, </w:t>
      </w:r>
    </w:p>
    <w:p w:rsidR="00074928" w:rsidRPr="00FE55B9" w:rsidRDefault="00074928" w:rsidP="00FE55B9">
      <w:pPr>
        <w:shd w:val="clear" w:color="auto" w:fill="FFFFFF"/>
        <w:tabs>
          <w:tab w:val="left" w:pos="0"/>
        </w:tabs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B9">
        <w:rPr>
          <w:rFonts w:ascii="Times New Roman" w:hAnsi="Times New Roman" w:cs="Times New Roman"/>
          <w:sz w:val="28"/>
          <w:szCs w:val="28"/>
        </w:rPr>
        <w:t xml:space="preserve">возникшие с 1 января 2014 года. </w:t>
      </w:r>
    </w:p>
    <w:p w:rsidR="00074928" w:rsidRDefault="00074928" w:rsidP="000749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 решение  на официальном сайте Администрации </w:t>
      </w:r>
    </w:p>
    <w:p w:rsidR="00074928" w:rsidRDefault="00074928" w:rsidP="00074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Вязьма-Брянского сельского поселения Вяземского района 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55B9" w:rsidRDefault="00FE55B9" w:rsidP="00074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5B9" w:rsidRDefault="00FE55B9" w:rsidP="00074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5B9" w:rsidRDefault="00FE55B9" w:rsidP="00074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5B9" w:rsidRDefault="00FE55B9" w:rsidP="00074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 образования</w:t>
      </w:r>
    </w:p>
    <w:p w:rsidR="00FE55B9" w:rsidRDefault="00FE55B9" w:rsidP="00074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</w:p>
    <w:p w:rsidR="00FE55B9" w:rsidRPr="00FE55B9" w:rsidRDefault="00FE55B9" w:rsidP="00074928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</w:t>
      </w:r>
      <w:r w:rsidRPr="00FE55B9">
        <w:rPr>
          <w:rFonts w:ascii="Times New Roman" w:hAnsi="Times New Roman" w:cs="Times New Roman"/>
          <w:b/>
          <w:sz w:val="28"/>
          <w:szCs w:val="28"/>
        </w:rPr>
        <w:t>Н.А. Карабановский</w:t>
      </w:r>
    </w:p>
    <w:p w:rsidR="00074928" w:rsidRDefault="00074928" w:rsidP="00074928">
      <w:pPr>
        <w:pStyle w:val="a3"/>
        <w:jc w:val="both"/>
        <w:rPr>
          <w:rFonts w:ascii="Times New Roman" w:hAnsi="Times New Roman"/>
          <w:sz w:val="28"/>
        </w:rPr>
      </w:pPr>
    </w:p>
    <w:p w:rsidR="00074928" w:rsidRDefault="00074928" w:rsidP="00445836">
      <w:pPr>
        <w:pStyle w:val="a3"/>
        <w:ind w:left="6237"/>
        <w:rPr>
          <w:rFonts w:ascii="Times New Roman" w:hAnsi="Times New Roman" w:cs="Times New Roman"/>
        </w:rPr>
      </w:pPr>
    </w:p>
    <w:p w:rsidR="00074928" w:rsidRDefault="00074928" w:rsidP="00445836">
      <w:pPr>
        <w:pStyle w:val="a3"/>
        <w:ind w:left="6237"/>
        <w:rPr>
          <w:rFonts w:ascii="Times New Roman" w:hAnsi="Times New Roman" w:cs="Times New Roman"/>
        </w:rPr>
      </w:pPr>
    </w:p>
    <w:p w:rsidR="00074928" w:rsidRDefault="00074928" w:rsidP="00445836">
      <w:pPr>
        <w:pStyle w:val="a3"/>
        <w:ind w:left="6237"/>
        <w:rPr>
          <w:rFonts w:ascii="Times New Roman" w:hAnsi="Times New Roman" w:cs="Times New Roman"/>
        </w:rPr>
      </w:pPr>
    </w:p>
    <w:p w:rsidR="00074928" w:rsidRDefault="00074928" w:rsidP="00445836">
      <w:pPr>
        <w:pStyle w:val="a3"/>
        <w:ind w:left="6237"/>
        <w:rPr>
          <w:rFonts w:ascii="Times New Roman" w:hAnsi="Times New Roman" w:cs="Times New Roman"/>
        </w:rPr>
      </w:pPr>
    </w:p>
    <w:p w:rsidR="00074928" w:rsidRDefault="00074928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FC5F1D">
      <w:pPr>
        <w:pStyle w:val="a3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FE55B9" w:rsidRDefault="00FE55B9" w:rsidP="00445836">
      <w:pPr>
        <w:pStyle w:val="a3"/>
        <w:ind w:left="6237"/>
        <w:rPr>
          <w:rFonts w:ascii="Times New Roman" w:hAnsi="Times New Roman" w:cs="Times New Roman"/>
        </w:rPr>
      </w:pPr>
    </w:p>
    <w:p w:rsidR="00445836" w:rsidRPr="00FE55B9" w:rsidRDefault="00445836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FE55B9">
        <w:rPr>
          <w:rFonts w:ascii="Times New Roman" w:hAnsi="Times New Roman" w:cs="Times New Roman"/>
          <w:sz w:val="28"/>
          <w:szCs w:val="28"/>
        </w:rPr>
        <w:t>Утверждена</w:t>
      </w:r>
    </w:p>
    <w:p w:rsidR="00445836" w:rsidRPr="00FE55B9" w:rsidRDefault="00F86AD1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FE55B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55B9">
        <w:rPr>
          <w:rFonts w:ascii="Times New Roman" w:hAnsi="Times New Roman" w:cs="Times New Roman"/>
          <w:sz w:val="28"/>
          <w:szCs w:val="28"/>
        </w:rPr>
        <w:t xml:space="preserve">Совета депутатов Вязьма-Брянского </w:t>
      </w:r>
      <w:r w:rsidRPr="00FE55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45836" w:rsidRPr="00FE55B9" w:rsidRDefault="0010347F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13.11.2014     №   32</w:t>
      </w:r>
    </w:p>
    <w:p w:rsid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FE55B9" w:rsidRPr="00880C4B" w:rsidRDefault="00FE55B9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80C4B" w:rsidRPr="00445836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 w:rsidRPr="00445836">
        <w:rPr>
          <w:rFonts w:ascii="Times New Roman" w:hAnsi="Times New Roman"/>
          <w:b/>
          <w:sz w:val="28"/>
        </w:rPr>
        <w:t>МЕТОДИКА</w:t>
      </w:r>
    </w:p>
    <w:p w:rsidR="00D3534D" w:rsidRPr="00D3534D" w:rsidRDefault="00D3534D" w:rsidP="00D3534D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РАСЧЕТА ОБЪЕМОВ МЕЖБЮДЖЕТНЫХ ТРАНСФЕРТОВ, ПЕРЕДАВАЕМЫХ ИЗ БЮДЖЕТА ПОСЕЛЕНИЯ </w:t>
      </w:r>
      <w:r w:rsidR="00FE55B9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D353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</w:t>
      </w:r>
      <w:r w:rsidRPr="00D3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БЮДЖЕТ ВЯЗЕМСКОГО РАЙОНА СМОЛЕНСКОЙ ОБЛАСТИ НА ОСУЩЕСТВЛЕНИЕ ПОЛНОМОЧИЙ </w:t>
      </w:r>
      <w:r w:rsidRPr="00D3534D">
        <w:rPr>
          <w:rFonts w:ascii="Times New Roman" w:hAnsi="Times New Roman" w:cs="Times New Roman"/>
          <w:b/>
          <w:sz w:val="24"/>
          <w:szCs w:val="24"/>
        </w:rPr>
        <w:t>ПО ОСУЩЕСТВЛЕНИЮ ФИНАНСОВОГО КОНТРОЛЯ</w:t>
      </w:r>
    </w:p>
    <w:p w:rsidR="00445836" w:rsidRPr="00445836" w:rsidRDefault="00445836" w:rsidP="00445836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</w:rPr>
      </w:pP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80C4B" w:rsidRPr="00804ECA" w:rsidRDefault="00880C4B" w:rsidP="009D2DCA">
      <w:pPr>
        <w:pStyle w:val="a3"/>
        <w:ind w:right="-1" w:firstLine="709"/>
        <w:jc w:val="both"/>
        <w:rPr>
          <w:rFonts w:ascii="Times New Roman" w:hAnsi="Times New Roman"/>
          <w:sz w:val="28"/>
        </w:rPr>
      </w:pPr>
      <w:r w:rsidRPr="00007BD6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  <w:r w:rsidRPr="00804ECA">
        <w:rPr>
          <w:rFonts w:ascii="Times New Roman" w:hAnsi="Times New Roman"/>
          <w:sz w:val="28"/>
        </w:rPr>
        <w:t xml:space="preserve">1. Методика </w:t>
      </w:r>
      <w:r w:rsidR="0098073E" w:rsidRPr="0098073E">
        <w:rPr>
          <w:rFonts w:ascii="Times New Roman" w:hAnsi="Times New Roman"/>
          <w:sz w:val="28"/>
        </w:rPr>
        <w:t>расчета объемов межбюджетных трансфертов, передава</w:t>
      </w:r>
      <w:r w:rsidR="00FC5F1D">
        <w:rPr>
          <w:rFonts w:ascii="Times New Roman" w:hAnsi="Times New Roman"/>
          <w:sz w:val="28"/>
        </w:rPr>
        <w:t>емых из бюджета поселения Вязьма-Брянского</w:t>
      </w:r>
      <w:r w:rsidR="0098073E" w:rsidRPr="0098073E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</w:t>
      </w:r>
      <w:r w:rsidR="00FC5F1D">
        <w:rPr>
          <w:rFonts w:ascii="Times New Roman" w:hAnsi="Times New Roman"/>
          <w:sz w:val="28"/>
        </w:rPr>
        <w:t xml:space="preserve"> </w:t>
      </w:r>
      <w:r w:rsidRPr="00804ECA">
        <w:rPr>
          <w:rFonts w:ascii="Times New Roman" w:hAnsi="Times New Roman"/>
          <w:sz w:val="28"/>
        </w:rPr>
        <w:t>(далее – Методика)  определяет цели предоставления и порядок расчета объемов межбюджетных трансфертов, передаваемых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="00FC5F1D">
        <w:rPr>
          <w:rFonts w:ascii="Times New Roman" w:hAnsi="Times New Roman"/>
          <w:sz w:val="28"/>
        </w:rPr>
        <w:t xml:space="preserve"> Вязьма-Брянского </w:t>
      </w:r>
      <w:r w:rsidR="00804ECA" w:rsidRPr="00007BD6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</w:t>
      </w:r>
      <w:r w:rsidR="00804ECA">
        <w:rPr>
          <w:rFonts w:ascii="Times New Roman" w:hAnsi="Times New Roman"/>
          <w:sz w:val="28"/>
        </w:rPr>
        <w:t xml:space="preserve">(далее - поселения) </w:t>
      </w:r>
      <w:r w:rsidR="00804ECA" w:rsidRPr="00007BD6">
        <w:rPr>
          <w:rFonts w:ascii="Times New Roman" w:hAnsi="Times New Roman"/>
          <w:sz w:val="28"/>
        </w:rPr>
        <w:t>в бюджет Вяземского района Смоленской области</w:t>
      </w:r>
      <w:r w:rsidRPr="00804ECA">
        <w:rPr>
          <w:rFonts w:ascii="Times New Roman" w:hAnsi="Times New Roman"/>
          <w:sz w:val="28"/>
        </w:rPr>
        <w:t xml:space="preserve"> (далее – межбюджетные трансферты) в случае передачи полномочий </w:t>
      </w:r>
      <w:r w:rsidR="00F703D6" w:rsidRPr="0098073E">
        <w:rPr>
          <w:rFonts w:ascii="Times New Roman" w:hAnsi="Times New Roman"/>
          <w:sz w:val="28"/>
        </w:rPr>
        <w:t>по осуществлению финансового контроля</w:t>
      </w:r>
      <w:r w:rsidRPr="00804ECA">
        <w:rPr>
          <w:rFonts w:ascii="Times New Roman" w:hAnsi="Times New Roman"/>
          <w:sz w:val="28"/>
        </w:rPr>
        <w:t>.</w:t>
      </w:r>
    </w:p>
    <w:p w:rsidR="00880C4B" w:rsidRPr="00804ECA" w:rsidRDefault="00880C4B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2. Межбюджетные трансферты предоставляются в целях финансового обеспечения деятельности </w:t>
      </w:r>
      <w:r w:rsidR="00F703D6">
        <w:rPr>
          <w:rFonts w:ascii="Times New Roman" w:hAnsi="Times New Roman"/>
          <w:sz w:val="28"/>
        </w:rPr>
        <w:t>финансового управления Администрации</w:t>
      </w:r>
      <w:r w:rsidR="00804ECA" w:rsidRPr="00804ECA">
        <w:rPr>
          <w:rFonts w:ascii="Times New Roman" w:hAnsi="Times New Roman"/>
          <w:sz w:val="28"/>
        </w:rPr>
        <w:t xml:space="preserve"> муниципального образования  «Вяземский район» Смоленской области </w:t>
      </w:r>
      <w:r w:rsidRPr="00804ECA">
        <w:rPr>
          <w:rFonts w:ascii="Times New Roman" w:hAnsi="Times New Roman"/>
          <w:sz w:val="28"/>
        </w:rPr>
        <w:t xml:space="preserve">в связи с осуществлением </w:t>
      </w:r>
      <w:r w:rsidR="00F82B8C" w:rsidRPr="00F82B8C">
        <w:rPr>
          <w:rFonts w:ascii="Times New Roman" w:hAnsi="Times New Roman"/>
          <w:sz w:val="28"/>
        </w:rPr>
        <w:t xml:space="preserve">исполнения расходной части местного бюджета </w:t>
      </w:r>
      <w:r w:rsidR="00F703D6" w:rsidRPr="00F82B8C">
        <w:rPr>
          <w:rFonts w:ascii="Times New Roman" w:hAnsi="Times New Roman"/>
          <w:sz w:val="28"/>
        </w:rPr>
        <w:t>по кассовому обслуживанию, контроля  за исполнением</w:t>
      </w:r>
      <w:r w:rsidRPr="00804ECA">
        <w:rPr>
          <w:rFonts w:ascii="Times New Roman" w:hAnsi="Times New Roman"/>
          <w:sz w:val="28"/>
        </w:rPr>
        <w:t>в рамках переданных полномочий поселени</w:t>
      </w:r>
      <w:r w:rsid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>.</w:t>
      </w:r>
    </w:p>
    <w:p w:rsidR="003A624F" w:rsidRPr="00880C4B" w:rsidRDefault="00880C4B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4ECA">
        <w:rPr>
          <w:rFonts w:ascii="Times New Roman" w:hAnsi="Times New Roman"/>
          <w:sz w:val="28"/>
        </w:rPr>
        <w:t>3. Объемы межбюджетных трансфертов, предоставляемых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Pr="00804ECA">
        <w:rPr>
          <w:rFonts w:ascii="Times New Roman" w:hAnsi="Times New Roman"/>
          <w:sz w:val="28"/>
        </w:rPr>
        <w:t xml:space="preserve"> поселени</w:t>
      </w:r>
      <w:r w:rsidR="00804ECA" w:rsidRP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 xml:space="preserve"> в бюджет муниципального района, определя</w:t>
      </w:r>
      <w:r w:rsidR="003A624F">
        <w:rPr>
          <w:rFonts w:ascii="Times New Roman" w:hAnsi="Times New Roman"/>
          <w:sz w:val="28"/>
        </w:rPr>
        <w:t>ю</w:t>
      </w:r>
      <w:r w:rsidRPr="00804ECA">
        <w:rPr>
          <w:rFonts w:ascii="Times New Roman" w:hAnsi="Times New Roman"/>
          <w:sz w:val="28"/>
        </w:rPr>
        <w:t xml:space="preserve">тся </w:t>
      </w:r>
      <w:r w:rsidR="003A624F" w:rsidRPr="002B0B38">
        <w:rPr>
          <w:rFonts w:ascii="Times New Roman" w:hAnsi="Times New Roman"/>
          <w:sz w:val="28"/>
        </w:rPr>
        <w:t>по следующей формуле:</w:t>
      </w:r>
    </w:p>
    <w:p w:rsidR="003A624F" w:rsidRPr="00EA7903" w:rsidRDefault="003A624F" w:rsidP="003A624F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 xml:space="preserve">ОМТ = </w:t>
      </w:r>
      <w:r>
        <w:rPr>
          <w:rFonts w:ascii="Times New Roman" w:hAnsi="Times New Roman"/>
          <w:sz w:val="28"/>
        </w:rPr>
        <w:t>ФОТ + РМ</w:t>
      </w:r>
      <w:r w:rsidRPr="00EA7903">
        <w:rPr>
          <w:rFonts w:ascii="Times New Roman" w:hAnsi="Times New Roman"/>
          <w:sz w:val="28"/>
        </w:rPr>
        <w:t>,</w:t>
      </w:r>
    </w:p>
    <w:p w:rsidR="003A624F" w:rsidRPr="00EA7903" w:rsidRDefault="003A624F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ОМТ – объем межбюджетного трансферта, предоставляемый из бюджета поселения, округленный до целых тысяч рублей;</w:t>
      </w:r>
    </w:p>
    <w:p w:rsidR="003A624F" w:rsidRDefault="003A624F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>ФОТ - размер фонда оплаты труда с начислениями работников, осуществляющих переданные полномочия</w:t>
      </w:r>
      <w:r>
        <w:rPr>
          <w:rFonts w:ascii="Times New Roman" w:hAnsi="Times New Roman"/>
          <w:sz w:val="28"/>
        </w:rPr>
        <w:t>;</w:t>
      </w:r>
    </w:p>
    <w:p w:rsidR="003A624F" w:rsidRDefault="003A624F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РМ – расходные материалы.</w:t>
      </w:r>
    </w:p>
    <w:p w:rsidR="00880C4B" w:rsidRPr="00642DA5" w:rsidRDefault="00642DA5" w:rsidP="003A624F">
      <w:pPr>
        <w:pStyle w:val="a3"/>
        <w:numPr>
          <w:ilvl w:val="0"/>
          <w:numId w:val="2"/>
        </w:numPr>
        <w:tabs>
          <w:tab w:val="left" w:pos="993"/>
        </w:tabs>
        <w:ind w:left="0" w:firstLine="632"/>
        <w:jc w:val="both"/>
        <w:rPr>
          <w:rFonts w:ascii="Times New Roman" w:hAnsi="Times New Roman"/>
          <w:sz w:val="28"/>
        </w:rPr>
      </w:pPr>
      <w:r w:rsidRPr="00642DA5">
        <w:rPr>
          <w:rFonts w:ascii="Times New Roman" w:hAnsi="Times New Roman"/>
          <w:sz w:val="28"/>
        </w:rPr>
        <w:lastRenderedPageBreak/>
        <w:t>Об</w:t>
      </w:r>
      <w:r w:rsidR="00880C4B" w:rsidRPr="00642DA5">
        <w:rPr>
          <w:rFonts w:ascii="Times New Roman" w:hAnsi="Times New Roman"/>
          <w:sz w:val="28"/>
        </w:rPr>
        <w:t>ъем предоставляемых из бюджет</w:t>
      </w:r>
      <w:r w:rsidR="00804ECA" w:rsidRPr="00642DA5">
        <w:rPr>
          <w:rFonts w:ascii="Times New Roman" w:hAnsi="Times New Roman"/>
          <w:sz w:val="28"/>
        </w:rPr>
        <w:t>а</w:t>
      </w:r>
      <w:r w:rsidR="00880C4B" w:rsidRPr="00642DA5">
        <w:rPr>
          <w:rFonts w:ascii="Times New Roman" w:hAnsi="Times New Roman"/>
          <w:sz w:val="28"/>
        </w:rPr>
        <w:t xml:space="preserve"> поселени</w:t>
      </w:r>
      <w:r w:rsidR="00804ECA" w:rsidRPr="00642DA5">
        <w:rPr>
          <w:rFonts w:ascii="Times New Roman" w:hAnsi="Times New Roman"/>
          <w:sz w:val="28"/>
        </w:rPr>
        <w:t>я</w:t>
      </w:r>
      <w:r w:rsidR="00880C4B" w:rsidRPr="00642DA5">
        <w:rPr>
          <w:rFonts w:ascii="Times New Roman" w:hAnsi="Times New Roman"/>
          <w:sz w:val="28"/>
        </w:rPr>
        <w:t xml:space="preserve"> в бюджет </w:t>
      </w:r>
      <w:r w:rsidRPr="00642DA5">
        <w:rPr>
          <w:rFonts w:ascii="Times New Roman" w:hAnsi="Times New Roman"/>
          <w:sz w:val="28"/>
        </w:rPr>
        <w:t>Вяземского района Смоленской области</w:t>
      </w:r>
      <w:r w:rsidR="00880C4B" w:rsidRPr="00642DA5">
        <w:rPr>
          <w:rFonts w:ascii="Times New Roman" w:hAnsi="Times New Roman"/>
          <w:sz w:val="28"/>
        </w:rPr>
        <w:t xml:space="preserve"> межбюджетных трансфертов может быть увеличен в порядке, определенном настоящей Методикой.</w:t>
      </w:r>
    </w:p>
    <w:p w:rsidR="00880C4B" w:rsidRPr="00880C4B" w:rsidRDefault="00880C4B" w:rsidP="00880C4B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7E265D" w:rsidRDefault="007E265D">
      <w:bookmarkStart w:id="0" w:name="_GoBack"/>
      <w:bookmarkEnd w:id="0"/>
    </w:p>
    <w:sectPr w:rsidR="007E265D" w:rsidSect="00FC5F1D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6D" w:rsidRDefault="00B9386D" w:rsidP="00FC5F1D">
      <w:pPr>
        <w:spacing w:after="0" w:line="240" w:lineRule="auto"/>
      </w:pPr>
      <w:r>
        <w:separator/>
      </w:r>
    </w:p>
  </w:endnote>
  <w:endnote w:type="continuationSeparator" w:id="1">
    <w:p w:rsidR="00B9386D" w:rsidRDefault="00B9386D" w:rsidP="00F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6D" w:rsidRDefault="00B9386D" w:rsidP="00FC5F1D">
      <w:pPr>
        <w:spacing w:after="0" w:line="240" w:lineRule="auto"/>
      </w:pPr>
      <w:r>
        <w:separator/>
      </w:r>
    </w:p>
  </w:footnote>
  <w:footnote w:type="continuationSeparator" w:id="1">
    <w:p w:rsidR="00B9386D" w:rsidRDefault="00B9386D" w:rsidP="00FC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672"/>
    </w:sdtPr>
    <w:sdtContent>
      <w:p w:rsidR="00FC5F1D" w:rsidRDefault="00DD3F06">
        <w:pPr>
          <w:pStyle w:val="a9"/>
          <w:jc w:val="center"/>
        </w:pPr>
        <w:fldSimple w:instr=" PAGE   \* MERGEFORMAT ">
          <w:r w:rsidR="0010347F">
            <w:rPr>
              <w:noProof/>
            </w:rPr>
            <w:t>4</w:t>
          </w:r>
        </w:fldSimple>
      </w:p>
    </w:sdtContent>
  </w:sdt>
  <w:p w:rsidR="00FC5F1D" w:rsidRDefault="00FC5F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AE"/>
    <w:rsid w:val="00007BD6"/>
    <w:rsid w:val="00074928"/>
    <w:rsid w:val="000A2145"/>
    <w:rsid w:val="000A6B1F"/>
    <w:rsid w:val="0010347F"/>
    <w:rsid w:val="00106459"/>
    <w:rsid w:val="00115FEC"/>
    <w:rsid w:val="00210BC7"/>
    <w:rsid w:val="002B0B38"/>
    <w:rsid w:val="002B1E87"/>
    <w:rsid w:val="00383097"/>
    <w:rsid w:val="003A624F"/>
    <w:rsid w:val="00445836"/>
    <w:rsid w:val="00642DA5"/>
    <w:rsid w:val="00774B6F"/>
    <w:rsid w:val="007E265D"/>
    <w:rsid w:val="008028B4"/>
    <w:rsid w:val="00804ECA"/>
    <w:rsid w:val="00880C4B"/>
    <w:rsid w:val="008C6815"/>
    <w:rsid w:val="0098073E"/>
    <w:rsid w:val="00980C70"/>
    <w:rsid w:val="009D2DCA"/>
    <w:rsid w:val="009E2F7C"/>
    <w:rsid w:val="00B776AE"/>
    <w:rsid w:val="00B9386D"/>
    <w:rsid w:val="00BF1988"/>
    <w:rsid w:val="00C16245"/>
    <w:rsid w:val="00C957BE"/>
    <w:rsid w:val="00CB034B"/>
    <w:rsid w:val="00D10906"/>
    <w:rsid w:val="00D3534D"/>
    <w:rsid w:val="00DD3F06"/>
    <w:rsid w:val="00EA7903"/>
    <w:rsid w:val="00F43BB9"/>
    <w:rsid w:val="00F703D6"/>
    <w:rsid w:val="00F82B8C"/>
    <w:rsid w:val="00F86AD1"/>
    <w:rsid w:val="00FC5F1D"/>
    <w:rsid w:val="00FE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5F1D"/>
  </w:style>
  <w:style w:type="paragraph" w:styleId="ab">
    <w:name w:val="footer"/>
    <w:basedOn w:val="a"/>
    <w:link w:val="ac"/>
    <w:uiPriority w:val="99"/>
    <w:semiHidden/>
    <w:unhideWhenUsed/>
    <w:rsid w:val="00FC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User</cp:lastModifiedBy>
  <cp:revision>34</cp:revision>
  <cp:lastPrinted>2014-11-13T08:03:00Z</cp:lastPrinted>
  <dcterms:created xsi:type="dcterms:W3CDTF">2014-10-14T10:44:00Z</dcterms:created>
  <dcterms:modified xsi:type="dcterms:W3CDTF">2014-11-13T08:09:00Z</dcterms:modified>
</cp:coreProperties>
</file>