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D8" w:rsidRDefault="007008D8" w:rsidP="00296016">
      <w:pPr>
        <w:rPr>
          <w:sz w:val="25"/>
          <w:szCs w:val="25"/>
        </w:rPr>
      </w:pPr>
    </w:p>
    <w:p w:rsidR="00296016" w:rsidRDefault="00296016" w:rsidP="00296016">
      <w:pPr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-110490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016" w:rsidRDefault="00296016" w:rsidP="00296016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296016" w:rsidRDefault="00296016" w:rsidP="0029601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</w:p>
    <w:p w:rsidR="00296016" w:rsidRDefault="00D807DE" w:rsidP="00BB6C4C">
      <w:pPr>
        <w:shd w:val="clear" w:color="auto" w:fill="FFFFFF"/>
        <w:tabs>
          <w:tab w:val="left" w:pos="6645"/>
          <w:tab w:val="left" w:pos="9537"/>
          <w:tab w:val="left" w:pos="9911"/>
        </w:tabs>
        <w:ind w:right="20"/>
        <w:rPr>
          <w:b/>
          <w:caps/>
          <w:sz w:val="28"/>
        </w:rPr>
      </w:pPr>
      <w:r>
        <w:rPr>
          <w:b/>
          <w:caps/>
          <w:sz w:val="28"/>
        </w:rPr>
        <w:tab/>
      </w:r>
    </w:p>
    <w:p w:rsidR="00D807DE" w:rsidRPr="00BB6C4C" w:rsidRDefault="00D807DE" w:rsidP="00296016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  <w:sz w:val="28"/>
          <w:szCs w:val="28"/>
        </w:rPr>
      </w:pPr>
    </w:p>
    <w:p w:rsidR="00BB6C4C" w:rsidRPr="00BB6C4C" w:rsidRDefault="00BB6C4C" w:rsidP="00BB6C4C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СОВЕТ ДЕПУТАТОВ</w:t>
      </w:r>
    </w:p>
    <w:p w:rsidR="00BB6C4C" w:rsidRPr="00BB6C4C" w:rsidRDefault="00BB6C4C" w:rsidP="00BB6C4C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ВЯЗЬМА-БРЯНСКОГО СЕЛЬСКОГО ПОСЕЛЕНИЯ</w:t>
      </w:r>
    </w:p>
    <w:p w:rsidR="00BB6C4C" w:rsidRPr="00BB6C4C" w:rsidRDefault="00BB6C4C" w:rsidP="00BB6C4C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ВЯЗЕМСКОГО РАЙОНА  СМОЛЕНСКОЙ  ОБЛАСТИ</w:t>
      </w:r>
    </w:p>
    <w:p w:rsidR="00BB6C4C" w:rsidRPr="00BB6C4C" w:rsidRDefault="00BB6C4C" w:rsidP="00BB6C4C">
      <w:pPr>
        <w:jc w:val="center"/>
        <w:rPr>
          <w:b/>
          <w:sz w:val="28"/>
          <w:szCs w:val="28"/>
        </w:rPr>
      </w:pPr>
    </w:p>
    <w:p w:rsidR="00BB6C4C" w:rsidRPr="00BB6C4C" w:rsidRDefault="00BB6C4C" w:rsidP="00BB6C4C">
      <w:pPr>
        <w:jc w:val="center"/>
        <w:rPr>
          <w:b/>
          <w:sz w:val="28"/>
          <w:szCs w:val="28"/>
        </w:rPr>
      </w:pPr>
      <w:r w:rsidRPr="00BB6C4C">
        <w:rPr>
          <w:b/>
          <w:sz w:val="28"/>
          <w:szCs w:val="28"/>
        </w:rPr>
        <w:t>Р Е Ш Е Н И Е</w:t>
      </w:r>
    </w:p>
    <w:p w:rsidR="00BB6C4C" w:rsidRDefault="00BB6C4C" w:rsidP="00BB6C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BB6C4C" w:rsidRDefault="00BB6C4C" w:rsidP="00BB6C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BB6C4C" w:rsidRPr="00BB6C4C" w:rsidRDefault="006A1E88" w:rsidP="00BB6C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 12.01.2015</w:t>
      </w:r>
      <w:r w:rsidR="00BB6C4C" w:rsidRPr="00BB6C4C">
        <w:rPr>
          <w:sz w:val="28"/>
          <w:szCs w:val="28"/>
        </w:rPr>
        <w:t xml:space="preserve">            </w:t>
      </w:r>
      <w:r w:rsidR="00BB6C4C" w:rsidRPr="00BB6C4C">
        <w:rPr>
          <w:sz w:val="28"/>
          <w:szCs w:val="28"/>
        </w:rPr>
        <w:tab/>
      </w:r>
      <w:r w:rsidR="00BB6C4C" w:rsidRPr="00BB6C4C">
        <w:rPr>
          <w:sz w:val="28"/>
          <w:szCs w:val="28"/>
        </w:rPr>
        <w:tab/>
      </w:r>
      <w:r w:rsidR="00BB6C4C" w:rsidRPr="00BB6C4C">
        <w:rPr>
          <w:sz w:val="28"/>
          <w:szCs w:val="28"/>
        </w:rPr>
        <w:tab/>
      </w:r>
      <w:r w:rsidR="00BB6C4C" w:rsidRPr="00BB6C4C">
        <w:rPr>
          <w:sz w:val="28"/>
          <w:szCs w:val="28"/>
        </w:rPr>
        <w:tab/>
      </w:r>
      <w:r w:rsidR="00BB6C4C" w:rsidRPr="00BB6C4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№   1</w:t>
      </w:r>
    </w:p>
    <w:p w:rsidR="00BB6C4C" w:rsidRPr="001944C0" w:rsidRDefault="00BB6C4C" w:rsidP="00BB6C4C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</w:p>
    <w:p w:rsidR="00BB6C4C" w:rsidRPr="001944C0" w:rsidRDefault="00BB6C4C" w:rsidP="00BB6C4C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О внесении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изменений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в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 Устав Вязьма-Брянского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 сельского поселения Вяземского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>района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>Смоленской области</w:t>
      </w:r>
    </w:p>
    <w:p w:rsidR="00BB6C4C" w:rsidRDefault="00BB6C4C" w:rsidP="00BB6C4C"/>
    <w:p w:rsidR="00BB6C4C" w:rsidRDefault="00BB6C4C" w:rsidP="006A1E88">
      <w:pPr>
        <w:pStyle w:val="ConsTitle"/>
        <w:tabs>
          <w:tab w:val="left" w:pos="4253"/>
        </w:tabs>
        <w:ind w:right="5385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>Принято      Советом     депутатов</w:t>
      </w:r>
    </w:p>
    <w:p w:rsidR="006A1E88" w:rsidRDefault="008240CD" w:rsidP="006A1E88">
      <w:pPr>
        <w:pStyle w:val="ConsTitle"/>
        <w:tabs>
          <w:tab w:val="left" w:pos="4253"/>
        </w:tabs>
        <w:ind w:right="5952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>Вязьма-</w:t>
      </w:r>
      <w:r w:rsidR="00BB6C4C">
        <w:rPr>
          <w:rFonts w:ascii="Times NR Cyr MT" w:hAnsi="Times NR Cyr MT" w:cs="Times New Roman"/>
          <w:b w:val="0"/>
          <w:sz w:val="28"/>
          <w:szCs w:val="28"/>
        </w:rPr>
        <w:t xml:space="preserve">Брянского     </w:t>
      </w:r>
      <w:r w:rsidR="006A1E88">
        <w:rPr>
          <w:rFonts w:ascii="Times NR Cyr MT" w:hAnsi="Times NR Cyr MT" w:cs="Times New Roman"/>
          <w:b w:val="0"/>
          <w:sz w:val="28"/>
          <w:szCs w:val="28"/>
        </w:rPr>
        <w:t xml:space="preserve">   </w:t>
      </w:r>
      <w:r w:rsidR="00BB6C4C">
        <w:rPr>
          <w:rFonts w:ascii="Times NR Cyr MT" w:hAnsi="Times NR Cyr MT" w:cs="Times New Roman"/>
          <w:b w:val="0"/>
          <w:sz w:val="28"/>
          <w:szCs w:val="28"/>
        </w:rPr>
        <w:t xml:space="preserve">сельского поселения Вяземского района Смоленской   области  </w:t>
      </w:r>
    </w:p>
    <w:p w:rsidR="00BB6C4C" w:rsidRPr="001944C0" w:rsidRDefault="006A1E88" w:rsidP="006A1E88">
      <w:pPr>
        <w:pStyle w:val="ConsTitle"/>
        <w:tabs>
          <w:tab w:val="left" w:pos="4253"/>
        </w:tabs>
        <w:ind w:right="5952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>12.01. 2015</w:t>
      </w:r>
    </w:p>
    <w:p w:rsidR="00296016" w:rsidRDefault="00296016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6C4C" w:rsidRPr="00BB6C4C" w:rsidRDefault="00296016" w:rsidP="00BB6C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C4C" w:rsidRPr="00BB6C4C">
        <w:rPr>
          <w:rFonts w:ascii="Times NR Cyr MT" w:hAnsi="Times NR Cyr MT"/>
          <w:sz w:val="28"/>
          <w:szCs w:val="28"/>
        </w:rPr>
        <w:t xml:space="preserve">В целях приведения Устава Вязьма-Брянского сельского поселения Вяземского района Смоленской области (в редакции решений Совета депутатов Вязьма-Брянского  сельского поселения Вяземского района Смоленской области от </w:t>
      </w:r>
      <w:r w:rsidR="00BB6C4C" w:rsidRPr="00BB6C4C">
        <w:rPr>
          <w:sz w:val="28"/>
          <w:szCs w:val="28"/>
        </w:rPr>
        <w:t xml:space="preserve"> 28.04.2006 № 6, 19.04.2007 №12, от 24.04.2008 №16, от 19.03.2009 №5, от 15.10.2009 №28, от 13.05.2010 №13, от 25.04.2011 №18, от 15.03.2012 №5, от 04.04.2013 № 8, от 24.03.2014  № 5) в соответствие с нормами Федерального закона от  6 октября 2003 № 131-ФЗ «Об общих принципах организации местного самоуправления в Российской Федерации», Федерального закона от 23 июня 2014 №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  <w:r w:rsidR="00BB6C4C" w:rsidRPr="00BB6C4C">
        <w:rPr>
          <w:rFonts w:ascii="Calibri" w:hAnsi="Calibri" w:cs="Calibri"/>
          <w:sz w:val="28"/>
          <w:szCs w:val="28"/>
        </w:rPr>
        <w:t xml:space="preserve"> </w:t>
      </w:r>
      <w:r w:rsidR="00BB6C4C" w:rsidRPr="00BB6C4C">
        <w:rPr>
          <w:sz w:val="28"/>
          <w:szCs w:val="28"/>
        </w:rPr>
        <w:t xml:space="preserve">Федерального закона от 21июля 2014 № 217-ФЗ 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Федерального закона от 21 июля 2014 № 234-ФЗ "О внесении изменений в отдельные законодательные акты Российской Федерации", Федерального закона от 21 июля 2014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</w:t>
      </w:r>
      <w:r w:rsidR="00BB6C4C" w:rsidRPr="00BB6C4C">
        <w:rPr>
          <w:sz w:val="28"/>
          <w:szCs w:val="28"/>
        </w:rPr>
        <w:lastRenderedPageBreak/>
        <w:t xml:space="preserve">образования", областного закона от 30 октября 2014 года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глава муниципальных образований Смоленской области», областного закона от 30 октября 2014 года № 141-з «О закреплении за сельскими поселениями Смоленской области отдельных вопросов местного значения»  </w:t>
      </w:r>
    </w:p>
    <w:p w:rsidR="00296016" w:rsidRDefault="00BB6C4C" w:rsidP="00BB6C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</w:t>
      </w:r>
      <w:r w:rsidR="00296016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3331D8" w:rsidRDefault="003331D8" w:rsidP="00296016">
      <w:pPr>
        <w:jc w:val="both"/>
        <w:rPr>
          <w:b/>
          <w:sz w:val="28"/>
          <w:szCs w:val="28"/>
        </w:rPr>
      </w:pPr>
    </w:p>
    <w:p w:rsidR="00296016" w:rsidRDefault="00296016" w:rsidP="00BB6C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6016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6016" w:rsidRDefault="00BB6C4C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Устав Вязьма-Брянского</w:t>
      </w:r>
      <w:r w:rsidR="0029601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EC1C5D">
        <w:rPr>
          <w:rFonts w:ascii="Times NR Cyr MT" w:hAnsi="Times NR Cyr MT"/>
          <w:sz w:val="28"/>
          <w:szCs w:val="28"/>
        </w:rPr>
        <w:t xml:space="preserve">(в редакции решений Совета депутатов </w:t>
      </w:r>
      <w:r>
        <w:rPr>
          <w:rFonts w:ascii="Times NR Cyr MT" w:hAnsi="Times NR Cyr MT"/>
          <w:sz w:val="28"/>
          <w:szCs w:val="28"/>
        </w:rPr>
        <w:t>Вязьма-Брянского</w:t>
      </w:r>
      <w:r w:rsidRPr="00EC1C5D">
        <w:rPr>
          <w:rFonts w:ascii="Times NR Cyr MT" w:hAnsi="Times NR Cyr MT"/>
          <w:sz w:val="28"/>
          <w:szCs w:val="28"/>
        </w:rPr>
        <w:t xml:space="preserve"> 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 xml:space="preserve"> 28.04.2006 № 6, 19.04.2007 №12</w:t>
      </w:r>
      <w:r w:rsidRPr="00EC1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24</w:t>
      </w:r>
      <w:r w:rsidRPr="00EC1C5D">
        <w:rPr>
          <w:rFonts w:ascii="Times New Roman" w:hAnsi="Times New Roman"/>
          <w:sz w:val="28"/>
          <w:szCs w:val="28"/>
        </w:rPr>
        <w:t>.04.2008</w:t>
      </w:r>
      <w:r>
        <w:rPr>
          <w:rFonts w:ascii="Times New Roman" w:hAnsi="Times New Roman"/>
          <w:sz w:val="28"/>
          <w:szCs w:val="28"/>
        </w:rPr>
        <w:t xml:space="preserve"> №16, от 19.03.2009 №5, от 15.10.2009 №28, от 13.05.2010 №13</w:t>
      </w:r>
      <w:r w:rsidRPr="00EC1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25.04.2011 №18, от 15.03.2012 №5, от 04.04.2013 №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szCs w:val="28"/>
        </w:rPr>
        <w:t xml:space="preserve">,  </w:t>
      </w:r>
      <w:r w:rsidRPr="00431091">
        <w:rPr>
          <w:rFonts w:ascii="Times New Roman" w:hAnsi="Times New Roman"/>
          <w:sz w:val="28"/>
          <w:szCs w:val="28"/>
        </w:rPr>
        <w:t>от 24.03.2014  № 5</w:t>
      </w:r>
      <w:r w:rsidRPr="00EC1C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9601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B2A5E" w:rsidRDefault="00EA4DC7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C568D4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ю</w:t>
      </w:r>
      <w:r w:rsidR="00C568D4">
        <w:rPr>
          <w:rFonts w:ascii="Times New Roman" w:hAnsi="Times New Roman"/>
          <w:sz w:val="28"/>
          <w:szCs w:val="28"/>
        </w:rPr>
        <w:t xml:space="preserve"> 7</w:t>
      </w:r>
      <w:r w:rsidRPr="00EA4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AB2A5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A4DC7" w:rsidRPr="00EA4DC7" w:rsidRDefault="00C568D4" w:rsidP="00EA4DC7">
      <w:pPr>
        <w:ind w:firstLine="720"/>
        <w:jc w:val="both"/>
        <w:rPr>
          <w:b/>
          <w:sz w:val="28"/>
          <w:szCs w:val="28"/>
        </w:rPr>
      </w:pPr>
      <w:r w:rsidRPr="00EA4DC7">
        <w:rPr>
          <w:sz w:val="28"/>
          <w:szCs w:val="28"/>
        </w:rPr>
        <w:t>«</w:t>
      </w:r>
      <w:r w:rsidR="00EA4DC7" w:rsidRPr="00EA4DC7">
        <w:rPr>
          <w:b/>
          <w:sz w:val="28"/>
          <w:szCs w:val="28"/>
        </w:rPr>
        <w:t>Статья 7. Вопро</w:t>
      </w:r>
      <w:r w:rsidR="00BB6C4C">
        <w:rPr>
          <w:b/>
          <w:sz w:val="28"/>
          <w:szCs w:val="28"/>
        </w:rPr>
        <w:t>сы местного значения Вязьма-Брянского</w:t>
      </w:r>
      <w:r w:rsidR="00EA4DC7" w:rsidRPr="00EA4DC7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EA4DC7" w:rsidRDefault="00EA4DC7" w:rsidP="00EA4DC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05780">
        <w:rPr>
          <w:sz w:val="28"/>
          <w:szCs w:val="28"/>
        </w:rPr>
        <w:t>К вопросам местного значения сельского поселения относятся:</w:t>
      </w:r>
    </w:p>
    <w:p w:rsidR="00EA4DC7" w:rsidRP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EA4DC7">
        <w:rPr>
          <w:sz w:val="28"/>
          <w:szCs w:val="28"/>
        </w:rPr>
        <w:t>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сельского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r>
        <w:rPr>
          <w:sz w:val="28"/>
          <w:szCs w:val="28"/>
        </w:rPr>
        <w:lastRenderedPageBreak/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EA4DC7" w:rsidRDefault="00EA4DC7" w:rsidP="00EA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A4DC7" w:rsidRP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EA4DC7">
        <w:rPr>
          <w:sz w:val="28"/>
          <w:szCs w:val="28"/>
        </w:rPr>
        <w:t>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EA4DC7" w:rsidRPr="006D16D7" w:rsidRDefault="00EA4DC7" w:rsidP="00EA4D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05780">
        <w:rPr>
          <w:sz w:val="28"/>
          <w:szCs w:val="28"/>
        </w:rPr>
        <w:t>) организация в границах сельского поселения электро-, тепло-, газо-, водоснабжения населения, водоотведения, снабжения населения топливом</w:t>
      </w:r>
      <w:r>
        <w:rPr>
          <w:sz w:val="28"/>
          <w:szCs w:val="28"/>
        </w:rPr>
        <w:t xml:space="preserve"> </w:t>
      </w:r>
      <w:r w:rsidRPr="006D16D7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EA4DC7" w:rsidRPr="00805780" w:rsidRDefault="00EA4DC7" w:rsidP="00EA4D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05780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A4DC7" w:rsidRDefault="00EA4DC7" w:rsidP="00EA4D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A4DC7" w:rsidRPr="00805780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5780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EA4DC7" w:rsidRPr="00805780" w:rsidRDefault="00EA4DC7" w:rsidP="00EA4DC7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5780">
        <w:rPr>
          <w:sz w:val="28"/>
          <w:szCs w:val="28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</w:t>
      </w:r>
      <w:r w:rsidRPr="00805780">
        <w:rPr>
          <w:sz w:val="28"/>
          <w:szCs w:val="28"/>
        </w:rPr>
        <w:lastRenderedPageBreak/>
        <w:t>экстремизма в границах сельского поселения;</w:t>
      </w:r>
    </w:p>
    <w:p w:rsidR="00EA4DC7" w:rsidRPr="00B20B02" w:rsidRDefault="00EA4DC7" w:rsidP="00EA4D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B02"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A4DC7" w:rsidRPr="00805780" w:rsidRDefault="00EA4DC7" w:rsidP="00EA4DC7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B20B02">
        <w:rPr>
          <w:sz w:val="28"/>
          <w:szCs w:val="28"/>
        </w:rPr>
        <w:t>7) участие в предупреждении и ликвидации</w:t>
      </w:r>
      <w:r w:rsidRPr="00805780">
        <w:rPr>
          <w:sz w:val="28"/>
          <w:szCs w:val="28"/>
        </w:rPr>
        <w:t xml:space="preserve"> последствий чрезвычайных ситуаций в границах сельского поселения;</w:t>
      </w:r>
    </w:p>
    <w:p w:rsidR="00EA4DC7" w:rsidRPr="00805780" w:rsidRDefault="00EA4DC7" w:rsidP="00EA4DC7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780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EA4DC7" w:rsidRPr="00805780" w:rsidRDefault="00EA4DC7" w:rsidP="00EA4DC7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05780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EA4DC7" w:rsidRPr="00805780" w:rsidRDefault="00EA4DC7" w:rsidP="00EA4DC7">
      <w:pPr>
        <w:widowControl w:val="0"/>
        <w:tabs>
          <w:tab w:val="left" w:pos="709"/>
        </w:tabs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05780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EA4DC7" w:rsidRPr="00805780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05780">
        <w:rPr>
          <w:sz w:val="28"/>
          <w:szCs w:val="28"/>
        </w:rPr>
        <w:t>) создание условий для массового отдыха жителей сельского поселения и организация обустройства мест массового отдыха населения,</w:t>
      </w:r>
      <w:r w:rsidRPr="00805780">
        <w:t xml:space="preserve"> </w:t>
      </w:r>
      <w:r w:rsidRPr="00805780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полосам;</w:t>
      </w:r>
    </w:p>
    <w:p w:rsidR="00EA4DC7" w:rsidRPr="00805780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05780">
        <w:rPr>
          <w:sz w:val="28"/>
          <w:szCs w:val="28"/>
        </w:rPr>
        <w:t>) организация сбора и вывоза бытовых отходов и мусора;</w:t>
      </w:r>
    </w:p>
    <w:p w:rsidR="00EA4DC7" w:rsidRPr="00805780" w:rsidRDefault="00EA4DC7" w:rsidP="00EA4D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805780">
        <w:rPr>
          <w:sz w:val="28"/>
          <w:szCs w:val="28"/>
        </w:rPr>
        <w:t>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A4DC7" w:rsidRDefault="00EA4DC7" w:rsidP="00EA4DC7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3F5E06">
          <w:rPr>
            <w:sz w:val="28"/>
            <w:szCs w:val="28"/>
          </w:rPr>
          <w:t>кодексом</w:t>
        </w:r>
      </w:hyperlink>
      <w:r w:rsidRPr="003F5E0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</w:r>
      <w:r w:rsidRPr="007B77EF">
        <w:rPr>
          <w:sz w:val="28"/>
          <w:szCs w:val="28"/>
        </w:rPr>
        <w:t xml:space="preserve">, </w:t>
      </w:r>
      <w:r w:rsidRPr="00EA4DC7">
        <w:rPr>
          <w:sz w:val="28"/>
          <w:szCs w:val="28"/>
        </w:rPr>
        <w:t>осуществление муниципального земельного контроля в границах поселения,</w:t>
      </w:r>
      <w:r>
        <w:rPr>
          <w:sz w:val="28"/>
          <w:szCs w:val="28"/>
        </w:rPr>
        <w:t xml:space="preserve"> </w:t>
      </w:r>
      <w:r w:rsidRPr="006D16D7">
        <w:rPr>
          <w:sz w:val="28"/>
          <w:szCs w:val="28"/>
        </w:rPr>
        <w:t xml:space="preserve">осуществление в случаях, предусмотренных Градостроительным </w:t>
      </w:r>
      <w:hyperlink r:id="rId11" w:history="1">
        <w:r w:rsidRPr="006D16D7">
          <w:rPr>
            <w:sz w:val="28"/>
            <w:szCs w:val="28"/>
          </w:rPr>
          <w:t>кодексом</w:t>
        </w:r>
      </w:hyperlink>
      <w:r w:rsidRPr="006D16D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sz w:val="28"/>
          <w:szCs w:val="28"/>
        </w:rPr>
        <w:t xml:space="preserve"> </w:t>
      </w:r>
    </w:p>
    <w:p w:rsidR="00EA4DC7" w:rsidRPr="00805780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05780">
        <w:rPr>
          <w:sz w:val="28"/>
          <w:szCs w:val="28"/>
        </w:rPr>
        <w:t>) организация ритуальных услуг и содержание мест захоронения;</w:t>
      </w:r>
    </w:p>
    <w:p w:rsidR="00EA4DC7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05780">
        <w:rPr>
          <w:sz w:val="28"/>
          <w:szCs w:val="28"/>
        </w:rPr>
        <w:t xml:space="preserve">) организация и осуществление мероприятий </w:t>
      </w:r>
      <w:r w:rsidRPr="007B77EF">
        <w:rPr>
          <w:sz w:val="28"/>
          <w:szCs w:val="28"/>
        </w:rPr>
        <w:t>по территориальной обороне и</w:t>
      </w:r>
      <w:r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EA4DC7" w:rsidRPr="00805780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05780">
        <w:rPr>
          <w:sz w:val="28"/>
          <w:szCs w:val="28"/>
        </w:rPr>
        <w:t>) создание, содержание и организация деятельности аварийно-</w:t>
      </w:r>
      <w:r w:rsidRPr="00805780">
        <w:rPr>
          <w:sz w:val="28"/>
          <w:szCs w:val="28"/>
        </w:rPr>
        <w:lastRenderedPageBreak/>
        <w:t>спасательных служб и (или) аварийно-спасательных формирований на территории сельского поселения;</w:t>
      </w:r>
    </w:p>
    <w:p w:rsidR="00EA4DC7" w:rsidRPr="00805780" w:rsidRDefault="00EA4DC7" w:rsidP="00EA4DC7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05780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EA4DC7" w:rsidRPr="00805780" w:rsidRDefault="00EA4DC7" w:rsidP="00EA4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Pr="00805780">
        <w:rPr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A4DC7" w:rsidRPr="00805780" w:rsidRDefault="00EA4DC7" w:rsidP="00EA4D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05780">
        <w:rPr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A4DC7" w:rsidRPr="00805780" w:rsidRDefault="00EA4DC7" w:rsidP="00EA4DC7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Pr="00805780">
        <w:rPr>
          <w:sz w:val="28"/>
          <w:szCs w:val="28"/>
        </w:rPr>
        <w:t>) осуществление муниципального лесного контроля;</w:t>
      </w:r>
    </w:p>
    <w:p w:rsidR="00EA4DC7" w:rsidRPr="00805780" w:rsidRDefault="00EA4DC7" w:rsidP="00EA4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Pr="00805780">
        <w:rPr>
          <w:sz w:val="28"/>
          <w:szCs w:val="28"/>
        </w:rPr>
        <w:t>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EA4DC7" w:rsidRPr="00805780" w:rsidRDefault="00EA4DC7" w:rsidP="00EA4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805780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A4DC7" w:rsidRPr="00805780" w:rsidRDefault="00EA4DC7" w:rsidP="00EA4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05780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EA4DC7" w:rsidRPr="00805780" w:rsidRDefault="00EA4DC7" w:rsidP="00EA4D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805780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A4DC7" w:rsidRPr="00805780" w:rsidRDefault="00EA4DC7" w:rsidP="00EA4D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Pr="00805780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EA4DC7" w:rsidRPr="00805780" w:rsidRDefault="00EA4DC7" w:rsidP="00EA4DC7">
      <w:pPr>
        <w:widowControl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Pr="00805780">
        <w:rPr>
          <w:sz w:val="28"/>
          <w:szCs w:val="28"/>
        </w:rPr>
        <w:t>. Органы местного</w:t>
      </w:r>
      <w:r w:rsidRPr="00805780">
        <w:rPr>
          <w:b/>
          <w:bCs/>
          <w:sz w:val="28"/>
          <w:szCs w:val="28"/>
        </w:rPr>
        <w:t xml:space="preserve"> </w:t>
      </w:r>
      <w:r w:rsidRPr="00805780">
        <w:rPr>
          <w:sz w:val="28"/>
          <w:szCs w:val="28"/>
        </w:rPr>
        <w:t>самоуправления сельского поселения вправе заключать соглашения с органами местного самоуправления муниципального района о</w:t>
      </w:r>
      <w:r w:rsidRPr="00805780">
        <w:rPr>
          <w:i/>
          <w:iCs/>
          <w:sz w:val="28"/>
          <w:szCs w:val="28"/>
        </w:rPr>
        <w:t xml:space="preserve"> </w:t>
      </w:r>
      <w:r w:rsidRPr="00805780">
        <w:rPr>
          <w:sz w:val="28"/>
          <w:szCs w:val="28"/>
        </w:rPr>
        <w:t>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 w:rsidRPr="00805780">
        <w:rPr>
          <w:i/>
          <w:iCs/>
          <w:sz w:val="28"/>
          <w:szCs w:val="28"/>
        </w:rPr>
        <w:t xml:space="preserve">. </w:t>
      </w:r>
    </w:p>
    <w:p w:rsidR="00EA4DC7" w:rsidRPr="00805780" w:rsidRDefault="00EA4DC7" w:rsidP="00EA4DC7">
      <w:pPr>
        <w:widowControl w:val="0"/>
        <w:ind w:firstLine="720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Решение о передаче осуществления части полномочий органов местного самоуправления сельского поселения</w:t>
      </w:r>
      <w:r w:rsidRPr="00805780">
        <w:rPr>
          <w:b/>
          <w:bCs/>
          <w:sz w:val="28"/>
          <w:szCs w:val="28"/>
        </w:rPr>
        <w:t xml:space="preserve"> </w:t>
      </w:r>
      <w:r w:rsidRPr="00805780">
        <w:rPr>
          <w:sz w:val="28"/>
          <w:szCs w:val="28"/>
        </w:rPr>
        <w:t xml:space="preserve">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</w:t>
      </w:r>
      <w:r w:rsidR="00BB6C4C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805780">
        <w:rPr>
          <w:sz w:val="28"/>
          <w:szCs w:val="28"/>
        </w:rPr>
        <w:t>(далее – Глава</w:t>
      </w:r>
      <w:r w:rsidRPr="002A09FC"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05780">
        <w:rPr>
          <w:sz w:val="28"/>
          <w:szCs w:val="28"/>
        </w:rPr>
        <w:t>образования).</w:t>
      </w:r>
    </w:p>
    <w:p w:rsidR="00AB2A5E" w:rsidRDefault="00EA4DC7" w:rsidP="00EA4DC7">
      <w:pPr>
        <w:widowControl w:val="0"/>
        <w:ind w:firstLine="709"/>
        <w:jc w:val="both"/>
        <w:rPr>
          <w:sz w:val="28"/>
          <w:szCs w:val="28"/>
        </w:rPr>
      </w:pPr>
      <w:r w:rsidRPr="00805780">
        <w:rPr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</w:t>
      </w:r>
      <w:r w:rsidRPr="00805780">
        <w:rPr>
          <w:sz w:val="28"/>
          <w:szCs w:val="28"/>
        </w:rPr>
        <w:lastRenderedPageBreak/>
        <w:t>передаваемых полномочий, а также предусматривать финансовые санкции за неисполнение соглашений.</w:t>
      </w:r>
      <w:r w:rsidR="00C568D4">
        <w:rPr>
          <w:sz w:val="28"/>
          <w:szCs w:val="28"/>
        </w:rPr>
        <w:t>»;</w:t>
      </w:r>
    </w:p>
    <w:p w:rsidR="00C568D4" w:rsidRDefault="00C568D4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63246">
        <w:rPr>
          <w:rFonts w:ascii="Times New Roman" w:hAnsi="Times New Roman"/>
          <w:sz w:val="28"/>
          <w:szCs w:val="28"/>
        </w:rPr>
        <w:t>часть 1</w:t>
      </w:r>
      <w:r w:rsidR="00133A3A">
        <w:rPr>
          <w:rFonts w:ascii="Times New Roman" w:hAnsi="Times New Roman"/>
          <w:sz w:val="28"/>
          <w:szCs w:val="28"/>
        </w:rPr>
        <w:t xml:space="preserve"> </w:t>
      </w:r>
      <w:r w:rsidR="003A11F6">
        <w:rPr>
          <w:rFonts w:ascii="Times New Roman" w:hAnsi="Times New Roman"/>
          <w:sz w:val="28"/>
          <w:szCs w:val="28"/>
        </w:rPr>
        <w:t>статью 7.1 дополнить пунктами 1</w:t>
      </w:r>
      <w:r w:rsidR="00D63246">
        <w:rPr>
          <w:rFonts w:ascii="Times New Roman" w:hAnsi="Times New Roman"/>
          <w:sz w:val="28"/>
          <w:szCs w:val="28"/>
        </w:rPr>
        <w:t xml:space="preserve">3 и 14 </w:t>
      </w:r>
      <w:r w:rsidR="003A11F6">
        <w:rPr>
          <w:rFonts w:ascii="Times New Roman" w:hAnsi="Times New Roman"/>
          <w:sz w:val="28"/>
          <w:szCs w:val="28"/>
        </w:rPr>
        <w:t>следующего содержания:</w:t>
      </w:r>
    </w:p>
    <w:p w:rsidR="003A11F6" w:rsidRPr="003A11F6" w:rsidRDefault="003A11F6" w:rsidP="003A1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246">
        <w:rPr>
          <w:sz w:val="28"/>
          <w:szCs w:val="28"/>
        </w:rPr>
        <w:t>13</w:t>
      </w:r>
      <w:r w:rsidRPr="003A11F6">
        <w:rPr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3A11F6" w:rsidRPr="003A11F6" w:rsidRDefault="00D63246" w:rsidP="003A1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11F6" w:rsidRPr="003A11F6">
        <w:rPr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 w:rsidR="003A11F6">
        <w:rPr>
          <w:sz w:val="28"/>
          <w:szCs w:val="28"/>
        </w:rPr>
        <w:t>»;</w:t>
      </w:r>
    </w:p>
    <w:p w:rsidR="003A11F6" w:rsidRDefault="003A11F6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1 статьи 7.2 изложить в следующей редакции</w:t>
      </w:r>
      <w:r w:rsidR="00A622FF">
        <w:rPr>
          <w:rFonts w:ascii="Times New Roman" w:hAnsi="Times New Roman"/>
          <w:sz w:val="28"/>
          <w:szCs w:val="28"/>
        </w:rPr>
        <w:t>:</w:t>
      </w:r>
    </w:p>
    <w:p w:rsidR="00A622FF" w:rsidRPr="00A622FF" w:rsidRDefault="00A622FF" w:rsidP="00A622F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622FF">
        <w:rPr>
          <w:sz w:val="28"/>
          <w:szCs w:val="28"/>
        </w:rPr>
        <w:t>1. 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</w:t>
      </w:r>
      <w:r>
        <w:rPr>
          <w:sz w:val="28"/>
          <w:szCs w:val="28"/>
        </w:rPr>
        <w:t>»;</w:t>
      </w:r>
    </w:p>
    <w:p w:rsidR="00A622FF" w:rsidRDefault="00A622FF" w:rsidP="00A622F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622FF">
        <w:rPr>
          <w:rFonts w:ascii="Times New Roman" w:hAnsi="Times New Roman"/>
          <w:sz w:val="28"/>
          <w:szCs w:val="28"/>
        </w:rPr>
        <w:t xml:space="preserve"> </w:t>
      </w:r>
      <w:r w:rsidR="0078730F">
        <w:rPr>
          <w:rFonts w:ascii="Times New Roman" w:hAnsi="Times New Roman"/>
          <w:sz w:val="28"/>
          <w:szCs w:val="28"/>
        </w:rPr>
        <w:t xml:space="preserve"> в абзаце 1</w:t>
      </w:r>
      <w:r w:rsidR="0013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</w:t>
      </w:r>
      <w:r w:rsidR="007873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 статьи 10 </w:t>
      </w:r>
      <w:r w:rsidR="0078730F">
        <w:rPr>
          <w:rFonts w:ascii="Times New Roman" w:hAnsi="Times New Roman"/>
          <w:sz w:val="28"/>
          <w:szCs w:val="28"/>
        </w:rPr>
        <w:t>исключить слова «</w:t>
      </w:r>
      <w:r w:rsidR="00BB6C4C">
        <w:rPr>
          <w:rFonts w:ascii="Times New Roman" w:hAnsi="Times New Roman"/>
          <w:sz w:val="28"/>
          <w:szCs w:val="28"/>
        </w:rPr>
        <w:t>Вязьма-Брянского</w:t>
      </w:r>
      <w:r w:rsidR="0078730F" w:rsidRPr="0078730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Глава муниципального образования)</w:t>
      </w:r>
      <w:r w:rsidR="00934562">
        <w:rPr>
          <w:rFonts w:ascii="Times New Roman" w:hAnsi="Times New Roman"/>
          <w:sz w:val="28"/>
          <w:szCs w:val="28"/>
        </w:rPr>
        <w:t>:</w:t>
      </w:r>
      <w:r w:rsidR="0078730F">
        <w:rPr>
          <w:rFonts w:ascii="Times New Roman" w:hAnsi="Times New Roman"/>
          <w:sz w:val="28"/>
          <w:szCs w:val="28"/>
        </w:rPr>
        <w:t>»</w:t>
      </w:r>
      <w:r w:rsidR="000D35D1">
        <w:rPr>
          <w:rFonts w:ascii="Times New Roman" w:hAnsi="Times New Roman"/>
          <w:sz w:val="28"/>
          <w:szCs w:val="28"/>
        </w:rPr>
        <w:t>;</w:t>
      </w:r>
    </w:p>
    <w:p w:rsidR="00A622FF" w:rsidRDefault="0078730F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E5703">
        <w:rPr>
          <w:rFonts w:ascii="Times New Roman" w:hAnsi="Times New Roman"/>
          <w:sz w:val="28"/>
          <w:szCs w:val="28"/>
        </w:rPr>
        <w:t xml:space="preserve"> в части 2 статьи 20 слова «и иными </w:t>
      </w:r>
      <w:r w:rsidR="005E5703">
        <w:rPr>
          <w:rFonts w:ascii="Times New Roman" w:hAnsi="Times New Roman"/>
          <w:sz w:val="28"/>
        </w:rPr>
        <w:t>нормативными правовыми актами органов местного самоуправления</w:t>
      </w:r>
      <w:r w:rsidR="005E5703">
        <w:rPr>
          <w:rFonts w:ascii="Times New Roman" w:hAnsi="Times New Roman"/>
          <w:sz w:val="28"/>
          <w:szCs w:val="28"/>
        </w:rPr>
        <w:t>» заменить словами «</w:t>
      </w:r>
      <w:r w:rsidR="005E5703" w:rsidRPr="005E5703">
        <w:rPr>
          <w:rFonts w:ascii="Times New Roman" w:hAnsi="Times New Roman"/>
          <w:sz w:val="28"/>
          <w:szCs w:val="28"/>
        </w:rPr>
        <w:t>в соответствии с областными законами.»</w:t>
      </w:r>
      <w:r w:rsidR="005E5703">
        <w:rPr>
          <w:rFonts w:ascii="Times New Roman" w:hAnsi="Times New Roman"/>
          <w:sz w:val="28"/>
          <w:szCs w:val="28"/>
        </w:rPr>
        <w:t>;</w:t>
      </w:r>
    </w:p>
    <w:p w:rsidR="005E5703" w:rsidRDefault="007E0E8A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пункты 2, 12, 26 части 3 статьи 22 изложить в следующей редакции:</w:t>
      </w:r>
    </w:p>
    <w:p w:rsidR="007E0E8A" w:rsidRDefault="007E0E8A" w:rsidP="007E0E8A">
      <w:pPr>
        <w:widowControl w:val="0"/>
        <w:ind w:firstLine="709"/>
        <w:jc w:val="both"/>
        <w:rPr>
          <w:i/>
        </w:rPr>
      </w:pPr>
      <w:r>
        <w:rPr>
          <w:sz w:val="28"/>
          <w:szCs w:val="28"/>
        </w:rPr>
        <w:t>«</w:t>
      </w:r>
      <w:r w:rsidRPr="007E0E8A">
        <w:rPr>
          <w:sz w:val="28"/>
          <w:szCs w:val="28"/>
        </w:rPr>
        <w:t>2) утверждение структуры Администрации сельского поселения по представлению Главы муниципального образования;</w:t>
      </w:r>
      <w:r w:rsidRPr="008B7712">
        <w:rPr>
          <w:i/>
        </w:rPr>
        <w:t xml:space="preserve"> </w:t>
      </w:r>
    </w:p>
    <w:p w:rsidR="007E0E8A" w:rsidRDefault="007E0E8A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E0E8A">
        <w:rPr>
          <w:rFonts w:ascii="Times New Roman" w:hAnsi="Times New Roman"/>
          <w:sz w:val="28"/>
          <w:szCs w:val="28"/>
        </w:rPr>
        <w:t>12) утверждение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образования;</w:t>
      </w:r>
    </w:p>
    <w:p w:rsidR="007E0E8A" w:rsidRDefault="007E0E8A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E0E8A">
        <w:rPr>
          <w:rFonts w:ascii="Times New Roman" w:hAnsi="Times New Roman"/>
          <w:sz w:val="28"/>
          <w:szCs w:val="28"/>
        </w:rPr>
        <w:t>26) заслушивание ежегодных отчетов Главы муниципального образования о результатах его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</w:t>
      </w:r>
      <w:r>
        <w:rPr>
          <w:rFonts w:ascii="Times New Roman" w:hAnsi="Times New Roman"/>
          <w:sz w:val="28"/>
          <w:szCs w:val="28"/>
        </w:rPr>
        <w:t xml:space="preserve"> поставленных Советом депутатов.»;</w:t>
      </w:r>
    </w:p>
    <w:p w:rsidR="007E0E8A" w:rsidRDefault="007E0E8A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часть 7 статьи 22 признать утратившей силу;</w:t>
      </w:r>
    </w:p>
    <w:p w:rsidR="00296016" w:rsidRDefault="00032EAA" w:rsidP="00342FEC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0E8A">
        <w:rPr>
          <w:rFonts w:ascii="Times New Roman" w:hAnsi="Times New Roman"/>
          <w:sz w:val="28"/>
          <w:szCs w:val="28"/>
        </w:rPr>
        <w:t>8</w:t>
      </w:r>
      <w:r w:rsidR="00342FEC">
        <w:rPr>
          <w:rFonts w:ascii="Times New Roman" w:hAnsi="Times New Roman"/>
          <w:sz w:val="28"/>
          <w:szCs w:val="28"/>
        </w:rPr>
        <w:t>) ст</w:t>
      </w:r>
      <w:r w:rsidR="003B3CA3">
        <w:rPr>
          <w:rFonts w:ascii="Times New Roman" w:hAnsi="Times New Roman"/>
          <w:sz w:val="28"/>
          <w:szCs w:val="28"/>
        </w:rPr>
        <w:t>атью</w:t>
      </w:r>
      <w:r w:rsidR="00342FEC">
        <w:rPr>
          <w:rFonts w:ascii="Times New Roman" w:hAnsi="Times New Roman"/>
          <w:sz w:val="28"/>
          <w:szCs w:val="28"/>
        </w:rPr>
        <w:t xml:space="preserve"> 26 </w:t>
      </w:r>
      <w:r w:rsidR="007E0E8A">
        <w:rPr>
          <w:rFonts w:ascii="Times New Roman" w:hAnsi="Times New Roman"/>
          <w:sz w:val="28"/>
          <w:szCs w:val="28"/>
        </w:rPr>
        <w:t xml:space="preserve">изложить </w:t>
      </w:r>
      <w:r w:rsidR="00342FEC">
        <w:rPr>
          <w:rFonts w:ascii="Times New Roman" w:hAnsi="Times New Roman"/>
          <w:sz w:val="28"/>
          <w:szCs w:val="28"/>
        </w:rPr>
        <w:t>в следующей редакции:</w:t>
      </w:r>
    </w:p>
    <w:p w:rsidR="006E2B04" w:rsidRPr="006E2B04" w:rsidRDefault="00342FEC" w:rsidP="006E2B04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="006E2B04" w:rsidRPr="006E2B04">
        <w:rPr>
          <w:b/>
          <w:sz w:val="28"/>
          <w:szCs w:val="28"/>
        </w:rPr>
        <w:t xml:space="preserve">Статья 26. Глава муниципального образования </w:t>
      </w:r>
      <w:r w:rsidR="00BB6C4C">
        <w:rPr>
          <w:b/>
          <w:sz w:val="28"/>
          <w:szCs w:val="28"/>
        </w:rPr>
        <w:t>Вязьма-Брянского</w:t>
      </w:r>
      <w:r w:rsidR="006E2B04" w:rsidRPr="006E2B04">
        <w:rPr>
          <w:b/>
          <w:sz w:val="28"/>
          <w:szCs w:val="28"/>
        </w:rPr>
        <w:t xml:space="preserve"> сельского поселения</w:t>
      </w:r>
      <w:r w:rsidR="006E2B04" w:rsidRPr="006E2B04">
        <w:rPr>
          <w:sz w:val="28"/>
          <w:szCs w:val="28"/>
        </w:rPr>
        <w:t xml:space="preserve"> </w:t>
      </w:r>
      <w:r w:rsidR="006E2B04" w:rsidRPr="006E2B04">
        <w:rPr>
          <w:b/>
          <w:sz w:val="28"/>
          <w:szCs w:val="28"/>
        </w:rPr>
        <w:t>Вяземского района  Смоленской области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 xml:space="preserve">1. Глава муниципального образования является высшим должностным лицом </w:t>
      </w:r>
      <w:r w:rsidR="00BB6C4C">
        <w:rPr>
          <w:sz w:val="28"/>
          <w:szCs w:val="28"/>
        </w:rPr>
        <w:t>Вязьма-Брянского</w:t>
      </w:r>
      <w:r w:rsidRPr="00032EAA">
        <w:rPr>
          <w:sz w:val="28"/>
          <w:szCs w:val="28"/>
        </w:rPr>
        <w:t xml:space="preserve"> сельского поселения Вяземского района Смоленской области и наделяется настоящим Уставом в соответствии со статьей 36 Федерального закона 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032EAA" w:rsidRPr="00342FEC" w:rsidRDefault="00032EAA" w:rsidP="00032EAA">
      <w:pPr>
        <w:widowControl w:val="0"/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2</w:t>
      </w:r>
      <w:r w:rsidRPr="00342FEC">
        <w:rPr>
          <w:sz w:val="28"/>
          <w:szCs w:val="28"/>
        </w:rPr>
        <w:t xml:space="preserve">. </w:t>
      </w:r>
      <w:r w:rsidR="00342FEC" w:rsidRPr="00342FEC">
        <w:rPr>
          <w:sz w:val="28"/>
          <w:szCs w:val="28"/>
        </w:rPr>
        <w:t xml:space="preserve">Глава муниципального образования избирается Советом депутатов из </w:t>
      </w:r>
      <w:r w:rsidR="00342FEC" w:rsidRPr="00342FEC">
        <w:rPr>
          <w:sz w:val="28"/>
          <w:szCs w:val="28"/>
        </w:rPr>
        <w:lastRenderedPageBreak/>
        <w:t>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342FEC" w:rsidRPr="00342FEC" w:rsidRDefault="00032EAA" w:rsidP="00342FEC">
      <w:pPr>
        <w:widowControl w:val="0"/>
        <w:ind w:firstLine="684"/>
        <w:jc w:val="both"/>
        <w:rPr>
          <w:sz w:val="28"/>
          <w:szCs w:val="28"/>
        </w:rPr>
      </w:pPr>
      <w:r w:rsidRPr="00032EAA">
        <w:rPr>
          <w:sz w:val="28"/>
          <w:szCs w:val="28"/>
        </w:rPr>
        <w:t xml:space="preserve">3. </w:t>
      </w:r>
      <w:r w:rsidR="00342FEC" w:rsidRPr="00342FEC">
        <w:rPr>
          <w:sz w:val="28"/>
          <w:szCs w:val="28"/>
        </w:rPr>
        <w:t>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032EAA" w:rsidRPr="00032EAA" w:rsidRDefault="00032EAA" w:rsidP="00032EAA">
      <w:pPr>
        <w:widowControl w:val="0"/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4. Глава муниципального образования подконтролен и подотчетен населению сельского поселения и Совету депутатов.</w:t>
      </w:r>
    </w:p>
    <w:p w:rsidR="00032EAA" w:rsidRPr="00032EAA" w:rsidRDefault="00032EAA" w:rsidP="00032EAA">
      <w:pPr>
        <w:widowControl w:val="0"/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 xml:space="preserve"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032EAA" w:rsidRPr="00032EAA" w:rsidRDefault="00032EAA" w:rsidP="00032EAA">
      <w:pPr>
        <w:widowControl w:val="0"/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Днем вступления в должность Главы муниципального образования является день его избрания из состава Совета депутатов</w:t>
      </w:r>
    </w:p>
    <w:p w:rsidR="00032EAA" w:rsidRPr="00032EAA" w:rsidRDefault="00032EAA" w:rsidP="00032EAA">
      <w:pPr>
        <w:widowControl w:val="0"/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6. Глава муниципального образования осуществляет следующие полномочия: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 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2)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3) принимает меры по обеспечению и защите интересов сельского поселения в суде, а также в государственных органах;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4) подписывает и обнародует в порядке, установленном настоящим Уставом,  нормативные правовые акты, принятые Советом депутатов; 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5) организует и осуществляет прием граждан, рассмотрение писем и заявлений, принятие по ним решений;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6) отчитывается перед населением сельского поселения о результатах своей деятельности;</w:t>
      </w:r>
    </w:p>
    <w:p w:rsidR="00032EAA" w:rsidRPr="00032EAA" w:rsidRDefault="00032EAA" w:rsidP="00032EAA">
      <w:pPr>
        <w:ind w:firstLine="720"/>
        <w:jc w:val="both"/>
        <w:rPr>
          <w:color w:val="000000"/>
          <w:sz w:val="28"/>
          <w:szCs w:val="28"/>
        </w:rPr>
      </w:pPr>
      <w:r w:rsidRPr="00032EAA">
        <w:rPr>
          <w:color w:val="000000"/>
          <w:sz w:val="28"/>
          <w:szCs w:val="28"/>
        </w:rPr>
        <w:t>7) представляет Совету депутатов ежегодные отчеты о результатах своей деятельности, деятельности Администрации муниципального образования, в том числе о решении  вопросов, поставленных Советом депутатов;</w:t>
      </w:r>
    </w:p>
    <w:p w:rsidR="00032EAA" w:rsidRPr="00032EAA" w:rsidRDefault="00032EAA" w:rsidP="00C03751">
      <w:pPr>
        <w:ind w:firstLine="709"/>
        <w:jc w:val="both"/>
        <w:rPr>
          <w:sz w:val="28"/>
          <w:szCs w:val="28"/>
        </w:rPr>
      </w:pPr>
      <w:r w:rsidRPr="00032EAA">
        <w:rPr>
          <w:color w:val="000000"/>
          <w:sz w:val="28"/>
          <w:szCs w:val="28"/>
        </w:rPr>
        <w:t>8)</w:t>
      </w:r>
      <w:r w:rsidRPr="00032EAA">
        <w:rPr>
          <w:sz w:val="28"/>
          <w:szCs w:val="28"/>
        </w:rPr>
        <w:t xml:space="preserve"> издает постановления и распоряжения по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</w:t>
      </w:r>
      <w:r w:rsidR="00C03751">
        <w:rPr>
          <w:sz w:val="28"/>
          <w:szCs w:val="28"/>
        </w:rPr>
        <w:t xml:space="preserve"> </w:t>
      </w:r>
      <w:r w:rsidRPr="00032EAA">
        <w:rPr>
          <w:sz w:val="28"/>
          <w:szCs w:val="28"/>
        </w:rPr>
        <w:t>другими федеральными законами;</w:t>
      </w:r>
    </w:p>
    <w:p w:rsidR="00032EAA" w:rsidRPr="00032EAA" w:rsidRDefault="00032EAA" w:rsidP="00032EAA">
      <w:pPr>
        <w:ind w:firstLine="709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9) осуществляет иные полномочия, предусмотренные федеральными законами и областными законами, настоящим Уставом и иными муниципальными правовыми актами.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7. Глава муниципального образования </w:t>
      </w:r>
      <w:r w:rsidR="00C03751"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  <w:r w:rsidR="00C03751" w:rsidRPr="00805780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03751">
        <w:rPr>
          <w:rFonts w:ascii="Times New Roman" w:hAnsi="Times New Roman" w:cs="Times New Roman"/>
          <w:sz w:val="28"/>
          <w:szCs w:val="28"/>
        </w:rPr>
        <w:t>я</w:t>
      </w:r>
      <w:r w:rsidR="00C03751" w:rsidRPr="0080578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032E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1) организует работу Совета депутатов, координирует деятельность </w:t>
      </w:r>
      <w:r w:rsidRPr="00032EAA">
        <w:rPr>
          <w:rFonts w:ascii="Times New Roman" w:eastAsia="Calibri" w:hAnsi="Times New Roman" w:cs="Times New Roman"/>
          <w:sz w:val="28"/>
          <w:szCs w:val="28"/>
        </w:rPr>
        <w:lastRenderedPageBreak/>
        <w:t>постоянных и временных комиссий Совета депутатов, дает поручения по вопросам их ведения;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2) обеспечивает взаимодействие Совета депутатов с органами местного самоуправления других муниципальных образований;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3) созывает и ведет заседания Совета депутатов;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4) предлагает созыв внеочередного заседания Совета депутатов;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5) информирует население сельского поселения о деятельности Совета депутатов; 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6) издает постановления и распоряжения по вопросам организации деятельности Совета депутатов;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7) разрабатывает и представляет на утверждение Совета депутатов структуру Совета депутатов.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8. Глава муниципального образования как </w:t>
      </w:r>
      <w:r w:rsidR="00C03751">
        <w:rPr>
          <w:rFonts w:ascii="Times New Roman" w:hAnsi="Times New Roman" w:cs="Times New Roman"/>
          <w:sz w:val="28"/>
          <w:szCs w:val="28"/>
        </w:rPr>
        <w:t>руководитель</w:t>
      </w:r>
      <w:r w:rsidR="00C03751" w:rsidRPr="008057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37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E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1) организует и руководит деятельностью Администрации сельского поселения на принципах единоначалия;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2) 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сельского поселения по вопросам организации работы Администрации сельского поселения;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3) представляет на утверждение Совета депутатов структуру Администрации сельского поселения;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4) формирует Администрацию сельского поселения;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5) представляет в Совет депутатов предложения об учреждении</w:t>
      </w:r>
      <w:r w:rsidRPr="00032E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EAA">
        <w:rPr>
          <w:rFonts w:ascii="Times New Roman" w:eastAsia="Calibri" w:hAnsi="Times New Roman" w:cs="Times New Roman"/>
          <w:sz w:val="28"/>
          <w:szCs w:val="28"/>
        </w:rPr>
        <w:t>органов Администрации сельского поселения в качестве юридических лиц и положения об этих органах для утверждения;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6) заключает договоры и соглашения от имени Администрации сельского поселения;</w:t>
      </w:r>
    </w:p>
    <w:p w:rsidR="00032EAA" w:rsidRPr="00032EAA" w:rsidRDefault="00032EAA" w:rsidP="00032EA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7)  организует работу по разработке проекта местного бюджета, проектов программ и планов социально- экономического развития сельского поселения;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9)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10) представляет на утверждение Совета депутатов проекты планов и программ социально-экономического развития сельского поселения, отчеты об их исполнении;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11) представляет на утверждение Совета депутатов проект бюджета сельского поселения и отчет о его исполнении;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lastRenderedPageBreak/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13) представляет в Совет депутатов проекты нормативных правовых актов по порядку управления и распоряжения  имуществом, находящимся в муниципальной собственности;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</w:t>
      </w:r>
      <w:r w:rsidR="00342FEC">
        <w:rPr>
          <w:sz w:val="28"/>
          <w:szCs w:val="28"/>
        </w:rPr>
        <w:t>4</w:t>
      </w:r>
      <w:r w:rsidRPr="00032EAA">
        <w:rPr>
          <w:sz w:val="28"/>
          <w:szCs w:val="28"/>
        </w:rPr>
        <w:t>) утверждает состав и порядок подготовки планов реализации документов территориального планирования сельского поселения;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</w:t>
      </w:r>
      <w:r w:rsidR="00342FEC">
        <w:rPr>
          <w:sz w:val="28"/>
          <w:szCs w:val="28"/>
        </w:rPr>
        <w:t>5</w:t>
      </w:r>
      <w:r w:rsidRPr="00032EAA">
        <w:rPr>
          <w:sz w:val="28"/>
          <w:szCs w:val="28"/>
        </w:rPr>
        <w:t>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</w:t>
      </w:r>
      <w:r w:rsidR="00342FEC">
        <w:rPr>
          <w:sz w:val="28"/>
          <w:szCs w:val="28"/>
        </w:rPr>
        <w:t>6</w:t>
      </w:r>
      <w:r w:rsidRPr="00032EAA">
        <w:rPr>
          <w:sz w:val="28"/>
          <w:szCs w:val="28"/>
        </w:rPr>
        <w:t>) назначает на должности и освобождает от должности руководителей структурных подразделений Администрации сельского поселения, работников Администрации сельского поселения, а также руководителей муниципальных предприятий и учреждений;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</w:t>
      </w:r>
      <w:r w:rsidR="00342FEC">
        <w:rPr>
          <w:sz w:val="28"/>
          <w:szCs w:val="28"/>
        </w:rPr>
        <w:t>7</w:t>
      </w:r>
      <w:r w:rsidRPr="00032EAA">
        <w:rPr>
          <w:sz w:val="28"/>
          <w:szCs w:val="28"/>
        </w:rPr>
        <w:t>)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поселения, а также руководителям муниципальных предприятий и учреждений;</w:t>
      </w:r>
    </w:p>
    <w:p w:rsidR="00032EAA" w:rsidRPr="00032EAA" w:rsidRDefault="00032EAA" w:rsidP="00032EAA">
      <w:pPr>
        <w:ind w:firstLine="720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</w:t>
      </w:r>
      <w:r w:rsidR="00342FEC">
        <w:rPr>
          <w:sz w:val="28"/>
          <w:szCs w:val="28"/>
        </w:rPr>
        <w:t>8</w:t>
      </w:r>
      <w:r w:rsidRPr="00032EAA">
        <w:rPr>
          <w:sz w:val="28"/>
          <w:szCs w:val="28"/>
        </w:rPr>
        <w:t>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032EAA" w:rsidRPr="00032EAA" w:rsidRDefault="00342FEC" w:rsidP="00032EA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19</w:t>
      </w:r>
      <w:r w:rsidR="00032EAA" w:rsidRPr="00032EAA">
        <w:rPr>
          <w:sz w:val="28"/>
          <w:szCs w:val="28"/>
        </w:rPr>
        <w:t>) исполняет полномочия руководителя органа муниципального контроля, в том числе утверждает ежегодный план проведения плановых проверок;</w:t>
      </w:r>
      <w:r w:rsidR="00032EAA" w:rsidRPr="00032EAA">
        <w:rPr>
          <w:i/>
          <w:sz w:val="28"/>
          <w:szCs w:val="28"/>
        </w:rPr>
        <w:t xml:space="preserve"> </w:t>
      </w:r>
    </w:p>
    <w:p w:rsidR="00032EAA" w:rsidRPr="00032EAA" w:rsidRDefault="00342FEC" w:rsidP="00032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32EAA" w:rsidRPr="00032EAA">
        <w:rPr>
          <w:sz w:val="28"/>
          <w:szCs w:val="28"/>
        </w:rPr>
        <w:t>) осуществляет иные полномочия Главы Администрации муниципального образования, предусмотренные федеральными и областными законами, настоящим Уставом и принимаемыми в соответствии с ними иными муниципальными правовыми актами.</w:t>
      </w:r>
    </w:p>
    <w:p w:rsidR="00032EAA" w:rsidRPr="00032EAA" w:rsidRDefault="00032EAA" w:rsidP="00032EAA">
      <w:pPr>
        <w:ind w:firstLine="709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9.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032EAA" w:rsidRPr="00032EAA" w:rsidRDefault="00032EAA" w:rsidP="00032EAA">
      <w:pPr>
        <w:ind w:firstLine="709"/>
        <w:jc w:val="both"/>
        <w:rPr>
          <w:sz w:val="28"/>
          <w:szCs w:val="28"/>
        </w:rPr>
      </w:pPr>
      <w:r w:rsidRPr="00032EAA">
        <w:rPr>
          <w:sz w:val="28"/>
          <w:szCs w:val="28"/>
        </w:rPr>
        <w:t>10. Глава муниципального образования имеет заместителя из числа депутатов, избираемого в порядке, установленном настоящим Уставом и Регламентом Совета депутатов.</w:t>
      </w:r>
    </w:p>
    <w:p w:rsidR="00032EAA" w:rsidRPr="00032EAA" w:rsidRDefault="00032EAA" w:rsidP="00032EAA">
      <w:pPr>
        <w:ind w:firstLine="709"/>
        <w:jc w:val="both"/>
        <w:rPr>
          <w:bCs/>
          <w:i/>
          <w:sz w:val="28"/>
          <w:szCs w:val="28"/>
        </w:rPr>
      </w:pPr>
      <w:r w:rsidRPr="00032EAA">
        <w:rPr>
          <w:sz w:val="28"/>
          <w:szCs w:val="28"/>
        </w:rPr>
        <w:t xml:space="preserve">11. </w:t>
      </w:r>
      <w:r w:rsidRPr="00032EAA">
        <w:rPr>
          <w:bCs/>
          <w:sz w:val="28"/>
          <w:szCs w:val="28"/>
        </w:rPr>
        <w:t>Полномочия Главы муниципального образования прекращаются досрочно в случаях, установленных 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  <w:r w:rsidRPr="00032EAA">
        <w:rPr>
          <w:bCs/>
          <w:i/>
          <w:sz w:val="28"/>
          <w:szCs w:val="28"/>
        </w:rPr>
        <w:t xml:space="preserve"> </w:t>
      </w:r>
    </w:p>
    <w:p w:rsidR="00032EAA" w:rsidRPr="00032EAA" w:rsidRDefault="00032EAA" w:rsidP="00032EAA">
      <w:pPr>
        <w:ind w:firstLine="709"/>
        <w:jc w:val="both"/>
        <w:rPr>
          <w:bCs/>
          <w:i/>
          <w:sz w:val="28"/>
          <w:szCs w:val="28"/>
        </w:rPr>
      </w:pPr>
      <w:r w:rsidRPr="00032EAA">
        <w:rPr>
          <w:bCs/>
          <w:sz w:val="28"/>
          <w:szCs w:val="28"/>
        </w:rPr>
        <w:t xml:space="preserve">12. Полномочия Главы муниципального образования прекращаются досрочно со дня вступления в силу соответствующего решения Совета депутатов, </w:t>
      </w:r>
      <w:r w:rsidRPr="00032EAA">
        <w:rPr>
          <w:bCs/>
          <w:sz w:val="28"/>
          <w:szCs w:val="28"/>
        </w:rPr>
        <w:lastRenderedPageBreak/>
        <w:t>правового акта Губернатора Смоленской области об отрешении от должности Главы муниципального образования, решения суда</w:t>
      </w:r>
      <w:r w:rsidRPr="00032EAA">
        <w:rPr>
          <w:bCs/>
          <w:i/>
          <w:sz w:val="28"/>
          <w:szCs w:val="28"/>
        </w:rPr>
        <w:t xml:space="preserve">. </w:t>
      </w:r>
    </w:p>
    <w:p w:rsidR="00032EAA" w:rsidRDefault="00032EAA" w:rsidP="00032EAA">
      <w:pPr>
        <w:ind w:firstLine="709"/>
        <w:jc w:val="both"/>
        <w:rPr>
          <w:bCs/>
          <w:sz w:val="28"/>
          <w:szCs w:val="28"/>
        </w:rPr>
      </w:pPr>
      <w:r w:rsidRPr="00032EAA">
        <w:rPr>
          <w:bCs/>
          <w:sz w:val="28"/>
          <w:szCs w:val="28"/>
        </w:rPr>
        <w:t>13. В случае временного отсутствия Главы муниципального образования, его полномочия, указанные в частях 6 и 7 настоящей статьи, исполняет заместитель Главы муниципального 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</w:p>
    <w:p w:rsidR="00032EAA" w:rsidRDefault="00DC3432" w:rsidP="00032E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03751">
        <w:rPr>
          <w:bCs/>
          <w:sz w:val="28"/>
          <w:szCs w:val="28"/>
        </w:rPr>
        <w:t>4</w:t>
      </w:r>
      <w:r w:rsidR="00032EAA" w:rsidRPr="00032EAA">
        <w:rPr>
          <w:bCs/>
          <w:sz w:val="28"/>
          <w:szCs w:val="28"/>
        </w:rPr>
        <w:t xml:space="preserve">. В случае досрочного прекращения полномочий Главы муниципального образования, его полномочия, указанные в частях 6 и 7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</w:t>
      </w:r>
      <w:r w:rsidR="00C03751">
        <w:rPr>
          <w:bCs/>
          <w:sz w:val="28"/>
          <w:szCs w:val="28"/>
        </w:rPr>
        <w:t>распределением обязанностей.</w:t>
      </w:r>
      <w:r w:rsidR="00342FEC">
        <w:rPr>
          <w:bCs/>
          <w:sz w:val="28"/>
          <w:szCs w:val="28"/>
        </w:rPr>
        <w:t>»;</w:t>
      </w:r>
    </w:p>
    <w:p w:rsidR="00D45220" w:rsidRDefault="00B41050" w:rsidP="00032EA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B3CA3">
        <w:rPr>
          <w:bCs/>
          <w:sz w:val="28"/>
          <w:szCs w:val="28"/>
        </w:rPr>
        <w:t xml:space="preserve">) статью </w:t>
      </w:r>
      <w:r w:rsidR="00D45220">
        <w:rPr>
          <w:bCs/>
          <w:sz w:val="28"/>
          <w:szCs w:val="28"/>
        </w:rPr>
        <w:t>26.1</w:t>
      </w:r>
      <w:r w:rsidR="006E2B04" w:rsidRPr="006E2B04">
        <w:rPr>
          <w:bCs/>
          <w:sz w:val="28"/>
          <w:szCs w:val="28"/>
        </w:rPr>
        <w:t xml:space="preserve"> </w:t>
      </w:r>
      <w:r w:rsidR="006E2B04">
        <w:rPr>
          <w:bCs/>
          <w:sz w:val="28"/>
          <w:szCs w:val="28"/>
        </w:rPr>
        <w:t>изложить</w:t>
      </w:r>
      <w:r w:rsidR="00D45220">
        <w:rPr>
          <w:bCs/>
          <w:sz w:val="28"/>
          <w:szCs w:val="28"/>
        </w:rPr>
        <w:t xml:space="preserve"> в следующей редакции:</w:t>
      </w:r>
    </w:p>
    <w:p w:rsidR="006E2B04" w:rsidRDefault="00AB2A5E" w:rsidP="00B41050">
      <w:pPr>
        <w:widowControl w:val="0"/>
        <w:ind w:firstLine="684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6E2B04" w:rsidRPr="006E2B04">
        <w:rPr>
          <w:b/>
          <w:sz w:val="28"/>
          <w:szCs w:val="28"/>
        </w:rPr>
        <w:t>Статья 26.1.</w:t>
      </w:r>
      <w:r w:rsidR="006E2B04" w:rsidRPr="006E2B04">
        <w:rPr>
          <w:sz w:val="28"/>
          <w:szCs w:val="28"/>
        </w:rPr>
        <w:t xml:space="preserve"> </w:t>
      </w:r>
      <w:r w:rsidR="006E2B04" w:rsidRPr="006E2B04">
        <w:rPr>
          <w:b/>
          <w:sz w:val="28"/>
          <w:szCs w:val="28"/>
        </w:rPr>
        <w:t xml:space="preserve">Заместитель Главы муниципального образования </w:t>
      </w:r>
      <w:r w:rsidR="00545B4D">
        <w:rPr>
          <w:b/>
          <w:sz w:val="28"/>
          <w:szCs w:val="28"/>
        </w:rPr>
        <w:t>Вязьма-Брянского</w:t>
      </w:r>
      <w:r w:rsidR="006E2B04" w:rsidRPr="006E2B04">
        <w:rPr>
          <w:b/>
          <w:sz w:val="28"/>
          <w:szCs w:val="28"/>
        </w:rPr>
        <w:t xml:space="preserve"> сельского поселения Вяземского района Смоленской области из числа депутатов</w:t>
      </w:r>
      <w:r w:rsidR="006E2B04">
        <w:rPr>
          <w:b/>
          <w:szCs w:val="28"/>
        </w:rPr>
        <w:t xml:space="preserve">  </w:t>
      </w:r>
    </w:p>
    <w:p w:rsidR="00B41050" w:rsidRPr="00805780" w:rsidRDefault="00AB2A5E" w:rsidP="00B41050">
      <w:pPr>
        <w:widowControl w:val="0"/>
        <w:ind w:firstLine="684"/>
        <w:jc w:val="both"/>
        <w:rPr>
          <w:sz w:val="28"/>
          <w:szCs w:val="28"/>
        </w:rPr>
      </w:pPr>
      <w:r w:rsidRPr="00AB2A5E">
        <w:rPr>
          <w:sz w:val="28"/>
          <w:szCs w:val="28"/>
        </w:rPr>
        <w:t>1.</w:t>
      </w:r>
      <w:r w:rsidR="00B41050" w:rsidRPr="00B41050">
        <w:rPr>
          <w:sz w:val="28"/>
          <w:szCs w:val="28"/>
        </w:rPr>
        <w:t xml:space="preserve"> </w:t>
      </w:r>
      <w:r w:rsidR="00B41050" w:rsidRPr="00805780">
        <w:rPr>
          <w:sz w:val="28"/>
          <w:szCs w:val="28"/>
        </w:rPr>
        <w:t>Заместитель Главы муниципального образования избирается на должность из числа депутатов</w:t>
      </w:r>
      <w:r w:rsidR="00B41050">
        <w:rPr>
          <w:sz w:val="28"/>
          <w:szCs w:val="28"/>
        </w:rPr>
        <w:t>, как правило, на втором</w:t>
      </w:r>
      <w:r w:rsidR="00B41050" w:rsidRPr="00805780">
        <w:rPr>
          <w:sz w:val="28"/>
          <w:szCs w:val="28"/>
        </w:rPr>
        <w:t xml:space="preserve"> заседании Совета депутатов </w:t>
      </w:r>
      <w:r w:rsidR="00B41050" w:rsidRPr="00CA591C">
        <w:rPr>
          <w:sz w:val="28"/>
          <w:szCs w:val="28"/>
        </w:rPr>
        <w:t>в порядке,</w:t>
      </w:r>
      <w:r w:rsidR="00B41050" w:rsidRPr="00EC2786">
        <w:rPr>
          <w:sz w:val="28"/>
          <w:szCs w:val="28"/>
        </w:rPr>
        <w:t xml:space="preserve"> установленном Регламентом Совета депутатов</w:t>
      </w:r>
      <w:r w:rsidR="00B41050">
        <w:rPr>
          <w:sz w:val="28"/>
          <w:szCs w:val="28"/>
        </w:rPr>
        <w:t>,</w:t>
      </w:r>
      <w:r w:rsidR="00B41050" w:rsidRPr="00805780">
        <w:rPr>
          <w:sz w:val="28"/>
          <w:szCs w:val="28"/>
        </w:rPr>
        <w:t xml:space="preserve"> и осуществляет свои полномочия на непостоянной основе.</w:t>
      </w:r>
    </w:p>
    <w:p w:rsidR="00B41050" w:rsidRPr="00805780" w:rsidRDefault="00B41050" w:rsidP="00B4105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5780">
        <w:rPr>
          <w:sz w:val="28"/>
          <w:szCs w:val="28"/>
        </w:rPr>
        <w:t xml:space="preserve">.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обязанностей, либо по его поручению, а также иные полномочия в соответствии с решением Совета депутатов. </w:t>
      </w:r>
    </w:p>
    <w:p w:rsidR="00B41050" w:rsidRPr="00805780" w:rsidRDefault="00B41050" w:rsidP="00B41050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780">
        <w:rPr>
          <w:sz w:val="28"/>
          <w:szCs w:val="28"/>
        </w:rPr>
        <w:t>.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образования.</w:t>
      </w:r>
    </w:p>
    <w:p w:rsidR="00D45220" w:rsidRDefault="00B41050" w:rsidP="00B41050">
      <w:pPr>
        <w:widowControl w:val="0"/>
        <w:ind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805780">
        <w:rPr>
          <w:sz w:val="28"/>
          <w:szCs w:val="28"/>
        </w:rPr>
        <w:t>. Порядок досрочного прекращения полномочий заместителя Главы муниципального образования устанавливается Регламентом Совета депутатов.</w:t>
      </w:r>
      <w:r w:rsidR="00AB2A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E0BD2" w:rsidRDefault="00C52B36" w:rsidP="00EE0BD2">
      <w:pPr>
        <w:widowControl w:val="0"/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062B39">
        <w:rPr>
          <w:bCs/>
          <w:sz w:val="28"/>
          <w:szCs w:val="28"/>
        </w:rPr>
        <w:t>)</w:t>
      </w:r>
      <w:r w:rsidR="00EE0BD2">
        <w:rPr>
          <w:sz w:val="28"/>
          <w:szCs w:val="28"/>
        </w:rPr>
        <w:t xml:space="preserve"> </w:t>
      </w:r>
      <w:r w:rsidR="00934562">
        <w:rPr>
          <w:sz w:val="28"/>
          <w:szCs w:val="28"/>
        </w:rPr>
        <w:t>часть 1 статьи</w:t>
      </w:r>
      <w:r w:rsidR="00062B39">
        <w:rPr>
          <w:sz w:val="28"/>
          <w:szCs w:val="28"/>
        </w:rPr>
        <w:t xml:space="preserve"> 27</w:t>
      </w:r>
      <w:r w:rsidRPr="00C52B3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утратившей силу</w:t>
      </w:r>
      <w:r w:rsidR="00062B39">
        <w:rPr>
          <w:sz w:val="28"/>
          <w:szCs w:val="28"/>
        </w:rPr>
        <w:t>;</w:t>
      </w:r>
    </w:p>
    <w:p w:rsidR="00062B39" w:rsidRDefault="00062B39" w:rsidP="00062B39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52B3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 части</w:t>
      </w:r>
      <w:r w:rsidR="00CC1ED0">
        <w:rPr>
          <w:rFonts w:ascii="Times New Roman" w:hAnsi="Times New Roman"/>
          <w:sz w:val="28"/>
          <w:szCs w:val="28"/>
        </w:rPr>
        <w:t xml:space="preserve"> 1,</w:t>
      </w:r>
      <w:r w:rsidR="00B60889">
        <w:rPr>
          <w:rFonts w:ascii="Times New Roman" w:hAnsi="Times New Roman"/>
          <w:sz w:val="28"/>
          <w:szCs w:val="28"/>
        </w:rPr>
        <w:t xml:space="preserve"> 3, 4, </w:t>
      </w:r>
      <w:r w:rsidR="00934562">
        <w:rPr>
          <w:rFonts w:ascii="Times New Roman" w:hAnsi="Times New Roman"/>
          <w:sz w:val="28"/>
          <w:szCs w:val="28"/>
        </w:rPr>
        <w:t>5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1A480D">
        <w:rPr>
          <w:rFonts w:ascii="Times New Roman" w:hAnsi="Times New Roman"/>
          <w:sz w:val="28"/>
          <w:szCs w:val="28"/>
        </w:rPr>
        <w:t>8</w:t>
      </w:r>
      <w:r w:rsidR="00C52B36" w:rsidRPr="00C52B36">
        <w:rPr>
          <w:rFonts w:ascii="Times New Roman" w:hAnsi="Times New Roman"/>
          <w:sz w:val="28"/>
          <w:szCs w:val="28"/>
        </w:rPr>
        <w:t xml:space="preserve"> </w:t>
      </w:r>
      <w:r w:rsidR="00C52B36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C1ED0" w:rsidRDefault="001A480D" w:rsidP="00CC1ED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1ED0" w:rsidRPr="00805780">
        <w:rPr>
          <w:sz w:val="28"/>
          <w:szCs w:val="28"/>
        </w:rPr>
        <w:t>1.</w:t>
      </w:r>
      <w:r w:rsidR="00CC1ED0">
        <w:rPr>
          <w:sz w:val="28"/>
          <w:szCs w:val="28"/>
        </w:rPr>
        <w:t xml:space="preserve"> </w:t>
      </w:r>
      <w:r w:rsidR="00CC1ED0" w:rsidRPr="00805780">
        <w:rPr>
          <w:sz w:val="28"/>
          <w:szCs w:val="28"/>
        </w:rPr>
        <w:t xml:space="preserve">Администрация сельского поселения – </w:t>
      </w:r>
      <w:r w:rsidR="00CC1ED0">
        <w:rPr>
          <w:sz w:val="28"/>
          <w:szCs w:val="28"/>
        </w:rPr>
        <w:t xml:space="preserve">исполнительно-распорядительный орган сельского поселения,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и областными законами. </w:t>
      </w:r>
    </w:p>
    <w:p w:rsidR="001A480D" w:rsidRDefault="001A480D" w:rsidP="001A480D">
      <w:pPr>
        <w:widowControl w:val="0"/>
        <w:ind w:firstLine="684"/>
        <w:jc w:val="both"/>
        <w:rPr>
          <w:sz w:val="28"/>
          <w:szCs w:val="28"/>
        </w:rPr>
      </w:pPr>
      <w:r w:rsidRPr="001A480D">
        <w:rPr>
          <w:sz w:val="28"/>
          <w:szCs w:val="28"/>
        </w:rPr>
        <w:t xml:space="preserve">3. Структура Администрации сельского поселения утверждается Советом депутатов по представлению Главы муниципального образования. </w:t>
      </w:r>
    </w:p>
    <w:p w:rsidR="001A480D" w:rsidRPr="001A480D" w:rsidRDefault="001A480D" w:rsidP="001A480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480D">
        <w:rPr>
          <w:sz w:val="28"/>
          <w:szCs w:val="28"/>
        </w:rPr>
        <w:t>Администрацией сельского поселения руководит Глава  муниципального</w:t>
      </w:r>
    </w:p>
    <w:p w:rsidR="001A480D" w:rsidRPr="001A480D" w:rsidRDefault="001A480D" w:rsidP="001A480D">
      <w:pPr>
        <w:widowControl w:val="0"/>
        <w:jc w:val="both"/>
        <w:rPr>
          <w:i/>
          <w:sz w:val="28"/>
          <w:szCs w:val="28"/>
        </w:rPr>
      </w:pPr>
      <w:r w:rsidRPr="001A480D">
        <w:rPr>
          <w:sz w:val="28"/>
          <w:szCs w:val="28"/>
        </w:rPr>
        <w:t>образования на принципах единоначалия. Администрация сельского поселения формируется Главой</w:t>
      </w:r>
      <w:r>
        <w:rPr>
          <w:sz w:val="28"/>
          <w:szCs w:val="28"/>
        </w:rPr>
        <w:t xml:space="preserve"> </w:t>
      </w:r>
      <w:r w:rsidRPr="001A480D">
        <w:rPr>
          <w:sz w:val="28"/>
          <w:szCs w:val="28"/>
        </w:rPr>
        <w:t>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  <w:r w:rsidRPr="001A480D">
        <w:rPr>
          <w:i/>
          <w:sz w:val="28"/>
          <w:szCs w:val="28"/>
        </w:rPr>
        <w:t xml:space="preserve"> </w:t>
      </w:r>
    </w:p>
    <w:p w:rsidR="006B211C" w:rsidRDefault="001A480D" w:rsidP="00B60889">
      <w:pPr>
        <w:widowControl w:val="0"/>
        <w:ind w:firstLine="684"/>
        <w:jc w:val="both"/>
        <w:rPr>
          <w:sz w:val="28"/>
          <w:szCs w:val="28"/>
        </w:rPr>
      </w:pPr>
      <w:r w:rsidRPr="001A480D">
        <w:rPr>
          <w:sz w:val="28"/>
          <w:szCs w:val="28"/>
        </w:rPr>
        <w:lastRenderedPageBreak/>
        <w:t>5.</w:t>
      </w:r>
      <w:r w:rsidRPr="001A480D">
        <w:rPr>
          <w:i/>
          <w:sz w:val="28"/>
          <w:szCs w:val="28"/>
        </w:rPr>
        <w:t xml:space="preserve"> </w:t>
      </w:r>
      <w:r w:rsidRPr="001A480D">
        <w:rPr>
          <w:sz w:val="28"/>
          <w:szCs w:val="28"/>
        </w:rPr>
        <w:t>Администрация сельского поселения осуществляет свою деятельность в соответствии с законодательством Российской Федерации, настоящим Уставом, Регламентом Администрации сельского поселения, муниципальными правовыми актами органов местного самоуправления сельского поселения</w:t>
      </w:r>
      <w:r w:rsidR="00C52B36">
        <w:rPr>
          <w:sz w:val="28"/>
          <w:szCs w:val="28"/>
        </w:rPr>
        <w:t>.</w:t>
      </w:r>
      <w:r w:rsidR="00B60889" w:rsidRPr="00B60889">
        <w:rPr>
          <w:sz w:val="28"/>
          <w:szCs w:val="28"/>
        </w:rPr>
        <w:t xml:space="preserve"> </w:t>
      </w:r>
      <w:r w:rsidR="00B60889" w:rsidRPr="00805780">
        <w:rPr>
          <w:sz w:val="28"/>
          <w:szCs w:val="28"/>
        </w:rPr>
        <w:t>Финансовое обеспечение деятельности Администрации сельского поселения осуществля</w:t>
      </w:r>
      <w:r w:rsidR="00B60889">
        <w:rPr>
          <w:sz w:val="28"/>
          <w:szCs w:val="28"/>
        </w:rPr>
        <w:t>е</w:t>
      </w:r>
      <w:r w:rsidR="00B60889" w:rsidRPr="00805780">
        <w:rPr>
          <w:sz w:val="28"/>
          <w:szCs w:val="28"/>
        </w:rPr>
        <w:t>тся за счет средств местного бюджета.</w:t>
      </w:r>
      <w:r>
        <w:rPr>
          <w:sz w:val="28"/>
          <w:szCs w:val="28"/>
        </w:rPr>
        <w:t>»</w:t>
      </w:r>
      <w:r w:rsidR="00C52B36">
        <w:rPr>
          <w:sz w:val="28"/>
          <w:szCs w:val="28"/>
        </w:rPr>
        <w:t>;</w:t>
      </w:r>
    </w:p>
    <w:p w:rsidR="006B211C" w:rsidRDefault="006B211C" w:rsidP="001A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часть 7 статьи 28 изложить в следующей редакции: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05780">
        <w:rPr>
          <w:sz w:val="28"/>
          <w:szCs w:val="28"/>
        </w:rPr>
        <w:t>К компетенции Администрации</w:t>
      </w:r>
      <w:r w:rsidRPr="006B211C">
        <w:rPr>
          <w:szCs w:val="28"/>
        </w:rPr>
        <w:t xml:space="preserve"> </w:t>
      </w:r>
      <w:r w:rsidR="00545B4D">
        <w:rPr>
          <w:sz w:val="28"/>
          <w:szCs w:val="28"/>
        </w:rPr>
        <w:t>Вязьма-Брянского</w:t>
      </w:r>
      <w:r w:rsidRPr="006B211C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805780">
        <w:rPr>
          <w:sz w:val="28"/>
          <w:szCs w:val="28"/>
        </w:rPr>
        <w:t>относится: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 xml:space="preserve">1)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законами, </w:t>
      </w:r>
      <w:r>
        <w:rPr>
          <w:sz w:val="28"/>
          <w:szCs w:val="28"/>
        </w:rPr>
        <w:t>муниципальными правовыми актами</w:t>
      </w:r>
      <w:r w:rsidRPr="00805780">
        <w:rPr>
          <w:sz w:val="28"/>
          <w:szCs w:val="28"/>
        </w:rPr>
        <w:t xml:space="preserve"> Совета депутатов и Администрации сельского поселения;</w:t>
      </w:r>
    </w:p>
    <w:p w:rsidR="006B211C" w:rsidRPr="006B211C" w:rsidRDefault="006B211C" w:rsidP="006B2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780">
        <w:rPr>
          <w:sz w:val="28"/>
          <w:szCs w:val="28"/>
        </w:rPr>
        <w:t xml:space="preserve">2) </w:t>
      </w:r>
      <w:r w:rsidRPr="006B211C">
        <w:rPr>
          <w:sz w:val="28"/>
          <w:szCs w:val="28"/>
        </w:rPr>
        <w:t>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</w:p>
    <w:p w:rsidR="006B211C" w:rsidRPr="006D16D7" w:rsidRDefault="006B211C" w:rsidP="006B211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05780">
        <w:rPr>
          <w:sz w:val="28"/>
          <w:szCs w:val="28"/>
        </w:rPr>
        <w:t xml:space="preserve">) организация в границах сельского поселения электро-, тепло-, газо-, водоснабжения населения, водоотведения, снабжения </w:t>
      </w:r>
      <w:r w:rsidRPr="006D16D7">
        <w:rPr>
          <w:sz w:val="28"/>
          <w:szCs w:val="28"/>
        </w:rPr>
        <w:t>населения топливом в пределах полномочий, установленных законодательством Российской Федерации;</w:t>
      </w:r>
    </w:p>
    <w:p w:rsidR="006B211C" w:rsidRPr="006D16D7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 w:rsidRPr="006D16D7">
        <w:rPr>
          <w:sz w:val="28"/>
          <w:szCs w:val="28"/>
        </w:rPr>
        <w:t>4)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</w:p>
    <w:p w:rsidR="006B211C" w:rsidRPr="006D16D7" w:rsidRDefault="006B211C" w:rsidP="006B2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16D7">
        <w:rPr>
          <w:sz w:val="28"/>
          <w:szCs w:val="28"/>
        </w:rPr>
        <w:t>) осуществление полномочий в сфере водоснабжения и водоотведения, предусмотренны</w:t>
      </w:r>
      <w:r>
        <w:rPr>
          <w:sz w:val="28"/>
          <w:szCs w:val="28"/>
        </w:rPr>
        <w:t>х</w:t>
      </w:r>
      <w:r w:rsidRPr="006D16D7">
        <w:rPr>
          <w:sz w:val="28"/>
          <w:szCs w:val="28"/>
        </w:rPr>
        <w:t xml:space="preserve"> Федеральным законом  </w:t>
      </w:r>
      <w:hyperlink r:id="rId12" w:history="1"/>
      <w:r w:rsidRPr="006D16D7">
        <w:rPr>
          <w:sz w:val="28"/>
          <w:szCs w:val="28"/>
        </w:rPr>
        <w:t xml:space="preserve"> «О водоснабжении и водоотведении»;</w:t>
      </w:r>
    </w:p>
    <w:p w:rsidR="006B211C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5780">
        <w:rPr>
          <w:sz w:val="28"/>
          <w:szCs w:val="28"/>
        </w:rPr>
        <w:t>) утверждение и реализация муниципальных программ в области энергос</w:t>
      </w:r>
      <w:r>
        <w:rPr>
          <w:sz w:val="28"/>
          <w:szCs w:val="28"/>
        </w:rPr>
        <w:t>бережения</w:t>
      </w:r>
      <w:r w:rsidRPr="00805780">
        <w:rPr>
          <w:sz w:val="28"/>
          <w:szCs w:val="28"/>
        </w:rPr>
        <w:t xml:space="preserve">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энергоснабжении и о повышении энергетической эффективности;</w:t>
      </w:r>
    </w:p>
    <w:p w:rsidR="006B211C" w:rsidRDefault="006B211C" w:rsidP="006B2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6189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полномочий в области регулирования тарифов и надбавок организаций коммунального комплекса, предусмотренных </w:t>
      </w:r>
      <w:r w:rsidRPr="00805780">
        <w:rPr>
          <w:sz w:val="28"/>
          <w:szCs w:val="28"/>
        </w:rPr>
        <w:t>Федеральным законом от 30 декабря 2004 года № 210-ФЗ «Об основах регулирования тарифов организаций коммунального комплекса»</w:t>
      </w:r>
      <w:r>
        <w:rPr>
          <w:sz w:val="28"/>
          <w:szCs w:val="28"/>
        </w:rPr>
        <w:t>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5780">
        <w:rPr>
          <w:sz w:val="28"/>
          <w:szCs w:val="28"/>
        </w:rPr>
        <w:t>) учет муниципального жилищного фонда;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05780">
        <w:rPr>
          <w:sz w:val="28"/>
          <w:szCs w:val="28"/>
        </w:rPr>
        <w:t>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05780">
        <w:rPr>
          <w:sz w:val="28"/>
          <w:szCs w:val="28"/>
        </w:rPr>
        <w:t>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05780">
        <w:rPr>
          <w:sz w:val="28"/>
          <w:szCs w:val="28"/>
        </w:rPr>
        <w:t xml:space="preserve">) предоставление в установленном порядке малоимущим гражданам по </w:t>
      </w:r>
      <w:r w:rsidRPr="00805780">
        <w:rPr>
          <w:sz w:val="28"/>
          <w:szCs w:val="28"/>
        </w:rPr>
        <w:lastRenderedPageBreak/>
        <w:t>договорам социального найма жилых помещений муниципального жилищного фонда;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 w:rsidRPr="008057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05780">
        <w:rPr>
          <w:sz w:val="28"/>
          <w:szCs w:val="28"/>
        </w:rPr>
        <w:t>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05780">
        <w:rPr>
          <w:sz w:val="28"/>
          <w:szCs w:val="28"/>
        </w:rPr>
        <w:t>) согласование переустройства и перепланировки жилых помещений;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05780">
        <w:rPr>
          <w:sz w:val="28"/>
          <w:szCs w:val="28"/>
        </w:rPr>
        <w:t>) признание в установленном порядке жилых помещений муниципального жилищного фонда непригодным для проживания;</w:t>
      </w:r>
    </w:p>
    <w:p w:rsidR="006B211C" w:rsidRPr="009E6189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E6189">
        <w:rPr>
          <w:sz w:val="28"/>
          <w:szCs w:val="28"/>
        </w:rPr>
        <w:t>) осуществление муниципального жилищного контроля в порядке, установленном федеральным и областным законодательством;</w:t>
      </w:r>
    </w:p>
    <w:p w:rsidR="006B211C" w:rsidRDefault="006B211C" w:rsidP="006B2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D71E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</w:p>
    <w:p w:rsidR="006B211C" w:rsidRDefault="006B211C" w:rsidP="006B211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211C" w:rsidRPr="00805780" w:rsidRDefault="006B211C" w:rsidP="006B211C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Pr="00805780">
        <w:rPr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B211C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05780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6B211C" w:rsidRPr="00B243FE" w:rsidRDefault="006B211C" w:rsidP="006B211C">
      <w:pPr>
        <w:ind w:firstLine="709"/>
        <w:jc w:val="both"/>
        <w:rPr>
          <w:sz w:val="28"/>
          <w:szCs w:val="28"/>
        </w:rPr>
      </w:pPr>
      <w:r w:rsidRPr="00B243FE">
        <w:rPr>
          <w:sz w:val="28"/>
          <w:szCs w:val="28"/>
        </w:rPr>
        <w:t>20)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05780">
        <w:rPr>
          <w:sz w:val="28"/>
          <w:szCs w:val="28"/>
        </w:rPr>
        <w:t>) участие в предупреждении и ликвидации последствий чрезвычайных ситуаций в границах сельского поселения;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05780">
        <w:rPr>
          <w:sz w:val="28"/>
          <w:szCs w:val="28"/>
        </w:rPr>
        <w:t>) обеспечение первичных мер пожарной безопасности в границах населенных пунктов сельского поселения;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05780">
        <w:rPr>
          <w:sz w:val="28"/>
          <w:szCs w:val="28"/>
        </w:rPr>
        <w:t>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05780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05780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05780"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05780">
        <w:rPr>
          <w:sz w:val="28"/>
          <w:szCs w:val="28"/>
        </w:rPr>
        <w:t xml:space="preserve">) создание условий для развития местного традиционного народного </w:t>
      </w:r>
      <w:r w:rsidRPr="00805780">
        <w:rPr>
          <w:sz w:val="28"/>
          <w:szCs w:val="28"/>
        </w:rPr>
        <w:lastRenderedPageBreak/>
        <w:t>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05780">
        <w:rPr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05780">
        <w:rPr>
          <w:sz w:val="28"/>
          <w:szCs w:val="28"/>
        </w:rPr>
        <w:t>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805780">
        <w:rPr>
          <w:sz w:val="28"/>
          <w:szCs w:val="28"/>
        </w:rPr>
        <w:t>) формирование архивных фондов сельского поселения;</w:t>
      </w:r>
    </w:p>
    <w:p w:rsidR="006B211C" w:rsidRPr="00805780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05780">
        <w:rPr>
          <w:sz w:val="28"/>
          <w:szCs w:val="28"/>
        </w:rPr>
        <w:t>) организация сбора и вывоза бытовых отходов и мусора;</w:t>
      </w:r>
    </w:p>
    <w:p w:rsidR="006B211C" w:rsidRPr="00805780" w:rsidRDefault="006B211C" w:rsidP="006B211C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805780">
        <w:rPr>
          <w:sz w:val="28"/>
          <w:szCs w:val="28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B211C" w:rsidRDefault="006B211C" w:rsidP="006B211C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33)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 w:rsidRPr="003F5E06">
          <w:rPr>
            <w:sz w:val="28"/>
            <w:szCs w:val="28"/>
          </w:rPr>
          <w:t>кодексом</w:t>
        </w:r>
      </w:hyperlink>
      <w:r w:rsidRPr="003F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6B211C">
        <w:rPr>
          <w:sz w:val="28"/>
          <w:szCs w:val="28"/>
        </w:rPr>
        <w:t>осуществление муниципального земельного контроля за использованием земель поселения,</w:t>
      </w:r>
      <w:r w:rsidRPr="006D16D7">
        <w:rPr>
          <w:sz w:val="28"/>
          <w:szCs w:val="28"/>
        </w:rPr>
        <w:t xml:space="preserve"> осуществление в случаях, предусмотренных Градостроительным </w:t>
      </w:r>
      <w:hyperlink r:id="rId14" w:history="1">
        <w:r w:rsidRPr="006D16D7">
          <w:rPr>
            <w:sz w:val="28"/>
            <w:szCs w:val="28"/>
          </w:rPr>
          <w:t>кодексом</w:t>
        </w:r>
      </w:hyperlink>
      <w:r w:rsidRPr="006D16D7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B243FE">
        <w:rPr>
          <w:i/>
          <w:color w:val="FF0000"/>
          <w:sz w:val="28"/>
          <w:szCs w:val="28"/>
        </w:rPr>
        <w:t xml:space="preserve"> </w:t>
      </w:r>
    </w:p>
    <w:p w:rsidR="006B211C" w:rsidRPr="00B243FE" w:rsidRDefault="006B211C" w:rsidP="006B2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3FE">
        <w:rPr>
          <w:sz w:val="28"/>
          <w:szCs w:val="28"/>
        </w:rPr>
        <w:t>34)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реестра;</w:t>
      </w:r>
    </w:p>
    <w:p w:rsidR="006B211C" w:rsidRPr="00711BBB" w:rsidRDefault="006B211C" w:rsidP="006B2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11BBB">
        <w:rPr>
          <w:sz w:val="28"/>
          <w:szCs w:val="28"/>
        </w:rPr>
        <w:t>) организация ритуальных услуг и содержание мест захоронения;</w:t>
      </w:r>
    </w:p>
    <w:p w:rsidR="006B211C" w:rsidRDefault="006B211C" w:rsidP="006B21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11BBB">
        <w:rPr>
          <w:sz w:val="28"/>
          <w:szCs w:val="28"/>
        </w:rPr>
        <w:t xml:space="preserve">) организация и осуществление </w:t>
      </w:r>
      <w:r w:rsidRPr="00B243FE">
        <w:rPr>
          <w:sz w:val="28"/>
          <w:szCs w:val="28"/>
        </w:rPr>
        <w:t>мероприятий по территориальной обороне и</w:t>
      </w:r>
      <w:r>
        <w:rPr>
          <w:sz w:val="28"/>
          <w:szCs w:val="28"/>
        </w:rPr>
        <w:t xml:space="preserve"> </w:t>
      </w:r>
      <w:r w:rsidRPr="00711BBB">
        <w:rPr>
          <w:sz w:val="28"/>
          <w:szCs w:val="28"/>
        </w:rPr>
        <w:t>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6B211C" w:rsidRPr="00711BBB" w:rsidRDefault="006B211C" w:rsidP="006B21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11BBB">
        <w:rPr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6B211C" w:rsidRPr="00711BBB" w:rsidRDefault="006B211C" w:rsidP="006B21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11BBB">
        <w:rPr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B211C" w:rsidRPr="00711BBB" w:rsidRDefault="006B211C" w:rsidP="006B211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11BBB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6B211C" w:rsidRPr="00711BBB" w:rsidRDefault="006B211C" w:rsidP="006B211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Pr="00711BBB">
        <w:rPr>
          <w:sz w:val="28"/>
          <w:szCs w:val="28"/>
        </w:rPr>
        <w:t>) создание, развитие,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B211C" w:rsidRPr="00711BBB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711BBB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B211C" w:rsidRPr="00711BBB" w:rsidRDefault="006B211C" w:rsidP="006B211C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711B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711BBB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6B211C" w:rsidRPr="00711BBB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711BBB">
        <w:rPr>
          <w:sz w:val="28"/>
          <w:szCs w:val="28"/>
        </w:rPr>
        <w:t>) организация и осуществление мероприятий по работе с детьми и молодежью в сельском поселении;</w:t>
      </w:r>
    </w:p>
    <w:p w:rsidR="006B211C" w:rsidRPr="00711BBB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711BBB">
        <w:rPr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B211C" w:rsidRPr="00711BBB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711BBB">
        <w:rPr>
          <w:sz w:val="28"/>
          <w:szCs w:val="28"/>
        </w:rPr>
        <w:t>) осуществление муниципального лесного контроля;</w:t>
      </w:r>
    </w:p>
    <w:p w:rsidR="006B211C" w:rsidRPr="00711BBB" w:rsidRDefault="006B211C" w:rsidP="006B211C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711BBB">
        <w:rPr>
          <w:sz w:val="28"/>
          <w:szCs w:val="28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6B211C" w:rsidRPr="00711BBB" w:rsidRDefault="006B211C" w:rsidP="006B21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47</w:t>
      </w:r>
      <w:r w:rsidRPr="00711BBB">
        <w:rPr>
          <w:sz w:val="28"/>
          <w:szCs w:val="28"/>
        </w:rPr>
        <w:t>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6B211C" w:rsidRPr="00711BBB" w:rsidRDefault="006B211C" w:rsidP="006B21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48</w:t>
      </w:r>
      <w:r w:rsidRPr="00711BBB">
        <w:rPr>
          <w:sz w:val="28"/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B211C" w:rsidRPr="00692F5C" w:rsidRDefault="006B211C" w:rsidP="006B2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92F5C">
        <w:rPr>
          <w:sz w:val="28"/>
          <w:szCs w:val="28"/>
        </w:rPr>
        <w:t>) утверждение  муниципальных программ;</w:t>
      </w:r>
    </w:p>
    <w:p w:rsidR="006B211C" w:rsidRPr="00692F5C" w:rsidRDefault="006B211C" w:rsidP="006B2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50)</w:t>
      </w:r>
      <w:r w:rsidRPr="00692F5C">
        <w:rPr>
          <w:sz w:val="28"/>
          <w:szCs w:val="28"/>
        </w:rPr>
        <w:t xml:space="preserve"> установление порядка принятия решений о разработке муниципальных программ, их формирования и реализации;</w:t>
      </w:r>
    </w:p>
    <w:p w:rsidR="006B211C" w:rsidRPr="00692F5C" w:rsidRDefault="006B211C" w:rsidP="006B21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92F5C">
        <w:rPr>
          <w:sz w:val="28"/>
          <w:szCs w:val="28"/>
        </w:rPr>
        <w:t>) установление порядка проведения оценки эффективности реализации муниципальных программ и критериев указанной оценки;</w:t>
      </w:r>
    </w:p>
    <w:p w:rsidR="006B211C" w:rsidRPr="00711BBB" w:rsidRDefault="006B211C" w:rsidP="006B21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711BBB">
        <w:rPr>
          <w:sz w:val="28"/>
          <w:szCs w:val="28"/>
        </w:rPr>
        <w:t>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законодательством.</w:t>
      </w:r>
    </w:p>
    <w:p w:rsidR="006B211C" w:rsidRPr="00711BBB" w:rsidRDefault="006B211C" w:rsidP="006B21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53</w:t>
      </w:r>
      <w:r w:rsidRPr="00711BBB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B211C" w:rsidRPr="00711BBB" w:rsidRDefault="006B211C" w:rsidP="006B211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711BBB">
        <w:rPr>
          <w:sz w:val="28"/>
          <w:szCs w:val="28"/>
        </w:rPr>
        <w:t>) введение временных ограничений или прекращения движения транспортных средств по автомобильным дорогам местного значения</w:t>
      </w:r>
      <w:r>
        <w:rPr>
          <w:sz w:val="28"/>
          <w:szCs w:val="28"/>
        </w:rPr>
        <w:t>;</w:t>
      </w:r>
    </w:p>
    <w:p w:rsidR="006B211C" w:rsidRPr="00711BBB" w:rsidRDefault="006B211C" w:rsidP="006B211C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711BBB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711BBB">
        <w:rPr>
          <w:sz w:val="28"/>
          <w:szCs w:val="28"/>
        </w:rPr>
        <w:t>) осуществление мер по противодействию коррупции в границах поселения;</w:t>
      </w:r>
      <w:r w:rsidRPr="00711BBB">
        <w:rPr>
          <w:i/>
          <w:iCs/>
          <w:sz w:val="28"/>
          <w:szCs w:val="28"/>
        </w:rPr>
        <w:t xml:space="preserve"> </w:t>
      </w:r>
    </w:p>
    <w:p w:rsidR="006B211C" w:rsidRPr="00711BBB" w:rsidRDefault="006B211C" w:rsidP="006B211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711BBB">
        <w:rPr>
          <w:sz w:val="28"/>
          <w:szCs w:val="28"/>
        </w:rPr>
        <w:t>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</w:t>
      </w:r>
      <w:r>
        <w:rPr>
          <w:sz w:val="28"/>
          <w:szCs w:val="28"/>
        </w:rPr>
        <w:t>;</w:t>
      </w:r>
    </w:p>
    <w:p w:rsidR="006B211C" w:rsidRPr="00B243FE" w:rsidRDefault="006B211C" w:rsidP="006B2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3FE">
        <w:rPr>
          <w:sz w:val="28"/>
          <w:szCs w:val="28"/>
        </w:rPr>
        <w:t>57) осуществление закупок товаров, работ, услуг для обеспечения муниципальных нужд;</w:t>
      </w:r>
    </w:p>
    <w:p w:rsidR="006B211C" w:rsidRPr="00B243FE" w:rsidRDefault="006B211C" w:rsidP="006B21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3FE">
        <w:rPr>
          <w:iCs/>
          <w:sz w:val="28"/>
          <w:szCs w:val="28"/>
        </w:rPr>
        <w:lastRenderedPageBreak/>
        <w:t xml:space="preserve">58) организация профессионального образования и дополнительного профессионального образования муниципальных служащих и работников </w:t>
      </w:r>
      <w:r w:rsidRPr="00B243FE">
        <w:rPr>
          <w:sz w:val="28"/>
          <w:szCs w:val="28"/>
        </w:rPr>
        <w:t>муниципальных учреждений;</w:t>
      </w:r>
    </w:p>
    <w:p w:rsidR="00342FEC" w:rsidRPr="001A480D" w:rsidRDefault="006B211C" w:rsidP="006B211C">
      <w:pPr>
        <w:ind w:firstLine="709"/>
        <w:jc w:val="both"/>
        <w:rPr>
          <w:bCs/>
          <w:sz w:val="28"/>
          <w:szCs w:val="28"/>
        </w:rPr>
      </w:pPr>
      <w:r w:rsidRPr="00B243FE">
        <w:rPr>
          <w:iCs/>
          <w:sz w:val="28"/>
          <w:szCs w:val="28"/>
        </w:rPr>
        <w:t>59)</w:t>
      </w:r>
      <w:r w:rsidRPr="00B243FE">
        <w:rPr>
          <w:sz w:val="28"/>
          <w:szCs w:val="28"/>
          <w:lang w:eastAsia="en-US"/>
        </w:rPr>
        <w:t xml:space="preserve"> рассмотрение у</w:t>
      </w:r>
      <w:r w:rsidRPr="00B243FE">
        <w:rPr>
          <w:sz w:val="28"/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</w:t>
      </w:r>
      <w:r w:rsidR="005A299E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796C55">
        <w:rPr>
          <w:sz w:val="28"/>
          <w:szCs w:val="28"/>
        </w:rPr>
        <w:t>;</w:t>
      </w:r>
      <w:r w:rsidR="001A480D" w:rsidRPr="001A480D">
        <w:rPr>
          <w:sz w:val="28"/>
          <w:szCs w:val="28"/>
        </w:rPr>
        <w:t xml:space="preserve"> </w:t>
      </w:r>
    </w:p>
    <w:p w:rsidR="001A480D" w:rsidRDefault="006B211C" w:rsidP="001A48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1A480D">
        <w:rPr>
          <w:bCs/>
          <w:sz w:val="28"/>
          <w:szCs w:val="28"/>
        </w:rPr>
        <w:t xml:space="preserve">) </w:t>
      </w:r>
      <w:r w:rsidR="00DA6F97">
        <w:rPr>
          <w:bCs/>
          <w:sz w:val="28"/>
          <w:szCs w:val="28"/>
        </w:rPr>
        <w:t>статью 28.1 признать утратившей силу</w:t>
      </w:r>
      <w:r w:rsidR="001A480D">
        <w:rPr>
          <w:bCs/>
          <w:sz w:val="28"/>
          <w:szCs w:val="28"/>
        </w:rPr>
        <w:t>;</w:t>
      </w:r>
    </w:p>
    <w:p w:rsidR="006B211C" w:rsidRDefault="006B211C" w:rsidP="001A48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статью 30 изложить в следующей редакции</w:t>
      </w:r>
      <w:r w:rsidR="006E2B04">
        <w:rPr>
          <w:bCs/>
          <w:sz w:val="28"/>
          <w:szCs w:val="28"/>
        </w:rPr>
        <w:t>:</w:t>
      </w:r>
    </w:p>
    <w:p w:rsidR="006E2B04" w:rsidRPr="00383B70" w:rsidRDefault="006E2B04" w:rsidP="006E2B04">
      <w:pPr>
        <w:pStyle w:val="ConsNormal0"/>
        <w:ind w:right="-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Cs/>
          <w:sz w:val="28"/>
          <w:szCs w:val="28"/>
        </w:rPr>
        <w:t>«</w:t>
      </w:r>
      <w:r w:rsidRPr="0044280B">
        <w:rPr>
          <w:rFonts w:ascii="Times New Roman" w:hAnsi="Times New Roman"/>
          <w:b/>
          <w:sz w:val="28"/>
        </w:rPr>
        <w:t xml:space="preserve">Статья 30. </w:t>
      </w:r>
      <w:r w:rsidRPr="00901BC2">
        <w:rPr>
          <w:rFonts w:ascii="Times New Roman" w:hAnsi="Times New Roman"/>
          <w:b/>
          <w:sz w:val="28"/>
          <w:szCs w:val="28"/>
        </w:rPr>
        <w:t xml:space="preserve">Должностные лица </w:t>
      </w:r>
      <w:r w:rsidR="005F6E36">
        <w:rPr>
          <w:rFonts w:ascii="Times New Roman" w:hAnsi="Times New Roman"/>
          <w:b/>
          <w:sz w:val="28"/>
          <w:szCs w:val="28"/>
        </w:rPr>
        <w:t>Вязьма-Брянского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1B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Вяземского</w:t>
      </w:r>
      <w:r w:rsidRPr="00901BC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E2B04" w:rsidRPr="006E2B04" w:rsidRDefault="006E2B04" w:rsidP="006E2B04">
      <w:pPr>
        <w:widowControl w:val="0"/>
        <w:ind w:right="-55"/>
        <w:jc w:val="both"/>
        <w:rPr>
          <w:sz w:val="28"/>
          <w:szCs w:val="28"/>
        </w:rPr>
      </w:pPr>
      <w:r w:rsidRPr="006E2B04">
        <w:rPr>
          <w:rFonts w:cs="Arial"/>
          <w:b/>
          <w:sz w:val="28"/>
          <w:szCs w:val="28"/>
        </w:rPr>
        <w:t xml:space="preserve">          </w:t>
      </w:r>
      <w:r w:rsidRPr="006E2B04">
        <w:rPr>
          <w:sz w:val="28"/>
          <w:szCs w:val="28"/>
        </w:rPr>
        <w:t xml:space="preserve">К должностным лицам </w:t>
      </w:r>
      <w:r w:rsidR="005F6E36">
        <w:rPr>
          <w:sz w:val="28"/>
          <w:szCs w:val="28"/>
        </w:rPr>
        <w:t>Вязьма-Брянского</w:t>
      </w:r>
      <w:r w:rsidRPr="006E2B04">
        <w:rPr>
          <w:sz w:val="28"/>
          <w:szCs w:val="28"/>
        </w:rPr>
        <w:t xml:space="preserve"> сельского поселения Вяземского района Смоленской области в соответствии с законодательством и настоящим Уставом относятся:</w:t>
      </w:r>
    </w:p>
    <w:p w:rsidR="006E2B04" w:rsidRPr="006E2B04" w:rsidRDefault="006E2B04" w:rsidP="006E2B04">
      <w:pPr>
        <w:widowControl w:val="0"/>
        <w:ind w:right="-55" w:firstLine="720"/>
        <w:jc w:val="both"/>
        <w:rPr>
          <w:sz w:val="28"/>
          <w:szCs w:val="28"/>
        </w:rPr>
      </w:pPr>
      <w:r w:rsidRPr="006E2B04">
        <w:rPr>
          <w:sz w:val="28"/>
          <w:szCs w:val="28"/>
        </w:rPr>
        <w:t>1) Глава муниципального образования;</w:t>
      </w:r>
    </w:p>
    <w:p w:rsidR="006E2B04" w:rsidRPr="006E2B04" w:rsidRDefault="006E2B04" w:rsidP="006E2B04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E2B04">
        <w:rPr>
          <w:rFonts w:ascii="Times New Roman" w:hAnsi="Times New Roman" w:cs="Times New Roman"/>
          <w:sz w:val="28"/>
          <w:szCs w:val="28"/>
        </w:rPr>
        <w:t>2) Заместитель Главы муниципального образования из числа депутатов;</w:t>
      </w:r>
    </w:p>
    <w:p w:rsidR="006E2B04" w:rsidRDefault="006E2B04" w:rsidP="006E2B04">
      <w:pPr>
        <w:widowControl w:val="0"/>
        <w:jc w:val="both"/>
        <w:rPr>
          <w:bCs/>
          <w:sz w:val="28"/>
          <w:szCs w:val="28"/>
        </w:rPr>
      </w:pPr>
      <w:r w:rsidRPr="006E2B04">
        <w:rPr>
          <w:sz w:val="28"/>
          <w:szCs w:val="28"/>
        </w:rPr>
        <w:t xml:space="preserve">          3) Председатель Контрольно-ревизионной комиссии сельского поселения.</w:t>
      </w:r>
      <w:r w:rsidRPr="006E2B0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43AFD" w:rsidRDefault="00094C34" w:rsidP="00D43AFD">
      <w:pPr>
        <w:widowControl w:val="0"/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52DA8">
        <w:rPr>
          <w:sz w:val="28"/>
          <w:szCs w:val="28"/>
        </w:rPr>
        <w:t>15</w:t>
      </w:r>
      <w:r w:rsidR="00D43AFD">
        <w:rPr>
          <w:sz w:val="28"/>
          <w:szCs w:val="28"/>
        </w:rPr>
        <w:t>) название статьи 31 изложить в следующей редакции:</w:t>
      </w:r>
    </w:p>
    <w:p w:rsidR="00D43AFD" w:rsidRDefault="00D43AFD" w:rsidP="005F6E36">
      <w:pPr>
        <w:pStyle w:val="ConsNormal0"/>
        <w:ind w:righ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31. Избирательная комиссия муници</w:t>
      </w:r>
      <w:r w:rsidR="005F6E36">
        <w:rPr>
          <w:rFonts w:ascii="Times New Roman" w:hAnsi="Times New Roman" w:cs="Times New Roman"/>
          <w:b/>
          <w:sz w:val="28"/>
          <w:szCs w:val="28"/>
        </w:rPr>
        <w:t>пального образования 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D43AFD" w:rsidRPr="00DA6F97" w:rsidRDefault="00D43AFD" w:rsidP="00D43AFD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52DA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2E6541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2E65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31 слова «избирательная комиссия» заменить словами «избирательная комиссия муниципального образования</w:t>
      </w:r>
      <w:r w:rsidR="002E6541">
        <w:rPr>
          <w:rFonts w:ascii="Times New Roman" w:hAnsi="Times New Roman" w:cs="Times New Roman"/>
          <w:sz w:val="28"/>
          <w:szCs w:val="28"/>
        </w:rPr>
        <w:t xml:space="preserve"> (далее избирательная комиссия)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94C34" w:rsidRPr="006E2B04" w:rsidRDefault="00452DA8" w:rsidP="00D43AFD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94C34">
        <w:rPr>
          <w:bCs/>
          <w:sz w:val="28"/>
          <w:szCs w:val="28"/>
        </w:rPr>
        <w:t>) части 2, 6, 8 статьи 34 изложить в следующей редакции:</w:t>
      </w:r>
    </w:p>
    <w:p w:rsidR="00094C34" w:rsidRDefault="00AB4DF3" w:rsidP="00094C34">
      <w:pPr>
        <w:pStyle w:val="ConsNormal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094C34" w:rsidRPr="00AB4DF3">
        <w:rPr>
          <w:rFonts w:ascii="Times New Roman" w:hAnsi="Times New Roman" w:cs="Times New Roman"/>
          <w:sz w:val="28"/>
        </w:rPr>
        <w:t>.</w:t>
      </w:r>
      <w:r w:rsidR="00094C34">
        <w:rPr>
          <w:rFonts w:ascii="Times New Roman" w:hAnsi="Times New Roman"/>
          <w:sz w:val="28"/>
        </w:rPr>
        <w:t xml:space="preserve"> Порядок принятия Устава сельского поселения, решения Совета депутатов о внесении изменений в Устав сельского поселения устанавливается Советом депутатов в соответствии с Федеральным законом «Об общих принципах организации местного самоуправления в Российской Федерации».</w:t>
      </w:r>
    </w:p>
    <w:p w:rsidR="00094C34" w:rsidRPr="00094C34" w:rsidRDefault="00094C34" w:rsidP="00094C34">
      <w:pPr>
        <w:widowControl w:val="0"/>
        <w:ind w:firstLine="684"/>
        <w:jc w:val="both"/>
        <w:rPr>
          <w:i/>
          <w:color w:val="000000"/>
          <w:sz w:val="28"/>
          <w:szCs w:val="28"/>
        </w:rPr>
      </w:pPr>
      <w:r w:rsidRPr="00094C34">
        <w:rPr>
          <w:sz w:val="28"/>
          <w:szCs w:val="28"/>
        </w:rPr>
        <w:t xml:space="preserve">Субъектами правотворческой инициативы по внесению в Совет депутатов проекта Устава сельского поселения, решения Совета депутатов о внесении изменений  и дополнений в Устав сельского поселения, а также проектов иных муниципальных правовых актов являются депутаты, Глава муниципального образования, Администрация сельского поселения, </w:t>
      </w:r>
      <w:r w:rsidRPr="00094C34">
        <w:rPr>
          <w:color w:val="000000"/>
          <w:sz w:val="28"/>
          <w:szCs w:val="28"/>
        </w:rPr>
        <w:t xml:space="preserve">Контрольно-ревизионная комиссия, </w:t>
      </w:r>
      <w:r w:rsidR="00452DA8">
        <w:rPr>
          <w:color w:val="000000"/>
          <w:sz w:val="28"/>
          <w:szCs w:val="28"/>
        </w:rPr>
        <w:t>Вяземский межрайонный прокурор</w:t>
      </w:r>
      <w:r w:rsidRPr="00094C34">
        <w:rPr>
          <w:color w:val="000000"/>
          <w:sz w:val="28"/>
          <w:szCs w:val="28"/>
        </w:rPr>
        <w:t>, органы территориа</w:t>
      </w:r>
      <w:r w:rsidRPr="00094C34">
        <w:rPr>
          <w:sz w:val="28"/>
          <w:szCs w:val="28"/>
        </w:rPr>
        <w:t>льного общественного самоуправления, инициативные группы граждан.</w:t>
      </w:r>
      <w:r w:rsidRPr="00094C34">
        <w:rPr>
          <w:i/>
          <w:sz w:val="28"/>
          <w:szCs w:val="28"/>
        </w:rPr>
        <w:t xml:space="preserve"> </w:t>
      </w:r>
    </w:p>
    <w:p w:rsidR="00094C34" w:rsidRPr="00094C34" w:rsidRDefault="00094C34" w:rsidP="00094C34">
      <w:pPr>
        <w:ind w:firstLine="720"/>
        <w:jc w:val="both"/>
        <w:rPr>
          <w:sz w:val="28"/>
          <w:szCs w:val="28"/>
        </w:rPr>
      </w:pPr>
      <w:r w:rsidRPr="00094C34">
        <w:rPr>
          <w:sz w:val="28"/>
          <w:szCs w:val="28"/>
        </w:rPr>
        <w:t xml:space="preserve">Проект Устава сельского поселения, проект решения о внесении изменений в Устав сельского поселения не позднее, чем за 30 дней до дня рассмотрения вопроса о принятии Устава сельского поселения, внесении изменений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</w:t>
      </w:r>
      <w:r w:rsidRPr="00094C34">
        <w:rPr>
          <w:sz w:val="28"/>
          <w:szCs w:val="28"/>
        </w:rPr>
        <w:lastRenderedPageBreak/>
        <w:t>сельского поселения в соответствие с Конституцией Российской Федерации, федеральными законами.</w:t>
      </w:r>
      <w:r w:rsidRPr="00094C34">
        <w:rPr>
          <w:i/>
          <w:sz w:val="28"/>
          <w:szCs w:val="28"/>
        </w:rPr>
        <w:t xml:space="preserve"> </w:t>
      </w:r>
    </w:p>
    <w:p w:rsidR="00094C34" w:rsidRDefault="00094C34" w:rsidP="00094C34">
      <w:pPr>
        <w:pStyle w:val="ConsNormal0"/>
        <w:ind w:right="0"/>
        <w:jc w:val="both"/>
        <w:rPr>
          <w:rFonts w:ascii="Times New Roman" w:hAnsi="Times New Roman"/>
          <w:sz w:val="28"/>
          <w:szCs w:val="28"/>
        </w:rPr>
      </w:pPr>
      <w:r w:rsidRPr="00094C34">
        <w:rPr>
          <w:rFonts w:ascii="Times New Roman" w:hAnsi="Times New Roman"/>
          <w:sz w:val="28"/>
          <w:szCs w:val="28"/>
        </w:rPr>
        <w:t>Устав сельского поселения,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депутатов.</w:t>
      </w:r>
    </w:p>
    <w:p w:rsidR="00094C34" w:rsidRDefault="00094C34" w:rsidP="00094C34">
      <w:pPr>
        <w:pStyle w:val="ConsNormal0"/>
        <w:ind w:right="0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 w:rsidRPr="00094C34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могут вноситься депутатами Совета депутатов, Главой муниципального образования, иными выборными органами местного самоуправления, органами территориального общественного самоуправления, инициативными группами граждан, </w:t>
      </w:r>
      <w:r w:rsidR="00DB5938">
        <w:rPr>
          <w:rFonts w:ascii="Times New Roman" w:hAnsi="Times New Roman" w:cs="Times New Roman"/>
          <w:sz w:val="28"/>
          <w:szCs w:val="28"/>
        </w:rPr>
        <w:t>Вяземским межрайонным прокурором</w:t>
      </w:r>
      <w:r>
        <w:t>.</w:t>
      </w:r>
    </w:p>
    <w:p w:rsidR="00296016" w:rsidRDefault="00094C34" w:rsidP="00094C34">
      <w:pPr>
        <w:widowControl w:val="0"/>
        <w:ind w:firstLine="684"/>
        <w:jc w:val="both"/>
        <w:rPr>
          <w:sz w:val="28"/>
          <w:szCs w:val="28"/>
        </w:rPr>
      </w:pPr>
      <w:r w:rsidRPr="00094C34">
        <w:rPr>
          <w:sz w:val="28"/>
          <w:szCs w:val="28"/>
        </w:rPr>
        <w:t>8. Проекты правовых актов Совета депутатов, предусматривающие установление, изменение или отмену местных налогов и сборов, осуществление расходов из средств бюджета сельского поселения,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образования.</w:t>
      </w:r>
      <w:r>
        <w:rPr>
          <w:sz w:val="28"/>
          <w:szCs w:val="28"/>
        </w:rPr>
        <w:t>»;</w:t>
      </w:r>
    </w:p>
    <w:p w:rsidR="00C84F30" w:rsidRDefault="00DA6F97" w:rsidP="00094C3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19E1">
        <w:rPr>
          <w:sz w:val="28"/>
          <w:szCs w:val="28"/>
        </w:rPr>
        <w:t>) статью 34 дополнить частью</w:t>
      </w:r>
      <w:r w:rsidR="00C84F30">
        <w:rPr>
          <w:sz w:val="28"/>
          <w:szCs w:val="28"/>
        </w:rPr>
        <w:t xml:space="preserve"> 12 следующего содержания:</w:t>
      </w:r>
    </w:p>
    <w:p w:rsidR="00C84F30" w:rsidRPr="00B243FE" w:rsidRDefault="00C84F30" w:rsidP="00C84F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«12. </w:t>
      </w:r>
      <w:r w:rsidRPr="00B243FE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м</w:t>
      </w:r>
      <w:r w:rsidRPr="00B243FE">
        <w:rPr>
          <w:sz w:val="28"/>
          <w:szCs w:val="28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</w:p>
    <w:p w:rsidR="00C84F30" w:rsidRDefault="00C84F30" w:rsidP="00C84F30">
      <w:pPr>
        <w:widowControl w:val="0"/>
        <w:tabs>
          <w:tab w:val="left" w:pos="0"/>
        </w:tabs>
        <w:ind w:firstLine="684"/>
        <w:jc w:val="both"/>
        <w:rPr>
          <w:sz w:val="28"/>
          <w:szCs w:val="28"/>
        </w:rPr>
      </w:pPr>
      <w:r w:rsidRPr="00B243FE">
        <w:rPr>
          <w:bCs/>
          <w:iCs/>
          <w:sz w:val="28"/>
          <w:szCs w:val="28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 депутатов в соответствии с областным законом.</w:t>
      </w:r>
      <w:r>
        <w:rPr>
          <w:sz w:val="28"/>
          <w:szCs w:val="28"/>
        </w:rPr>
        <w:t>»;</w:t>
      </w:r>
    </w:p>
    <w:p w:rsidR="001F19CB" w:rsidRDefault="00DE71CC" w:rsidP="00094C34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F19CB">
        <w:rPr>
          <w:sz w:val="28"/>
          <w:szCs w:val="28"/>
        </w:rPr>
        <w:t>) часть 1 статьи 38 дополнить пунктом 5 следующего содержания:</w:t>
      </w:r>
    </w:p>
    <w:p w:rsidR="00094C34" w:rsidRDefault="001F19CB" w:rsidP="001F1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19CB">
        <w:rPr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9158A3" w:rsidRDefault="00D43AFD" w:rsidP="009158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4C75">
        <w:rPr>
          <w:sz w:val="28"/>
          <w:szCs w:val="28"/>
        </w:rPr>
        <w:t>) статью 40 изложить в следующей редакции:</w:t>
      </w:r>
    </w:p>
    <w:p w:rsidR="001A4C75" w:rsidRPr="009421D6" w:rsidRDefault="001A4C75" w:rsidP="001A4C75">
      <w:pPr>
        <w:ind w:firstLine="720"/>
        <w:rPr>
          <w:b/>
        </w:rPr>
      </w:pPr>
      <w:r>
        <w:rPr>
          <w:sz w:val="28"/>
          <w:szCs w:val="28"/>
        </w:rPr>
        <w:t>«</w:t>
      </w:r>
      <w:r w:rsidR="005F6E36">
        <w:rPr>
          <w:b/>
          <w:sz w:val="28"/>
          <w:szCs w:val="28"/>
        </w:rPr>
        <w:t xml:space="preserve">Статья 40. Бюджет   Вязьма-Брянского </w:t>
      </w:r>
      <w:r w:rsidRPr="001A4C75">
        <w:rPr>
          <w:b/>
          <w:sz w:val="28"/>
          <w:szCs w:val="28"/>
        </w:rPr>
        <w:t>сельского поселения Вяземского района  Смоленской области</w:t>
      </w:r>
    </w:p>
    <w:p w:rsidR="001A4C75" w:rsidRPr="001A4C75" w:rsidRDefault="001A4C75" w:rsidP="001A4C75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1A4C75">
        <w:rPr>
          <w:sz w:val="28"/>
          <w:szCs w:val="28"/>
        </w:rPr>
        <w:t xml:space="preserve">1. Сельское поселение имеет собственный бюджет (местный бюджет). </w:t>
      </w:r>
    </w:p>
    <w:p w:rsidR="001A4C75" w:rsidRDefault="001A4C75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C75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</w:t>
      </w:r>
      <w:r w:rsidRPr="001A4C75">
        <w:rPr>
          <w:sz w:val="28"/>
          <w:szCs w:val="28"/>
        </w:rPr>
        <w:lastRenderedPageBreak/>
        <w:t>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1A4C75" w:rsidRDefault="001A4C75" w:rsidP="001A4C75">
      <w:pPr>
        <w:pStyle w:val="ab"/>
        <w:rPr>
          <w:sz w:val="28"/>
          <w:szCs w:val="28"/>
        </w:rPr>
      </w:pPr>
      <w:r>
        <w:rPr>
          <w:sz w:val="28"/>
          <w:szCs w:val="28"/>
        </w:rPr>
        <w:t>Полномочия Администрации сельского поселения по формированию, исполнению и (или) контролю за исполнением местного бюджета могут полностью или частично осуществляться Администрацией муниципального образования «Вяземский район» Смоленской области</w:t>
      </w:r>
      <w:r w:rsidR="003E716C" w:rsidRPr="003E716C">
        <w:rPr>
          <w:sz w:val="28"/>
          <w:szCs w:val="28"/>
        </w:rPr>
        <w:t xml:space="preserve"> </w:t>
      </w:r>
      <w:r w:rsidR="003E716C">
        <w:rPr>
          <w:sz w:val="28"/>
          <w:szCs w:val="28"/>
        </w:rPr>
        <w:t xml:space="preserve">на </w:t>
      </w:r>
      <w:r w:rsidR="003E716C" w:rsidRPr="00796C55">
        <w:rPr>
          <w:sz w:val="28"/>
          <w:szCs w:val="28"/>
        </w:rPr>
        <w:t>основе соглашения</w:t>
      </w:r>
      <w:r>
        <w:rPr>
          <w:sz w:val="28"/>
          <w:szCs w:val="28"/>
        </w:rPr>
        <w:t>.</w:t>
      </w:r>
    </w:p>
    <w:p w:rsidR="001A4C75" w:rsidRPr="001A4C75" w:rsidRDefault="001A4C75" w:rsidP="001A4C75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1A4C75">
        <w:rPr>
          <w:sz w:val="28"/>
          <w:szCs w:val="28"/>
        </w:rPr>
        <w:t xml:space="preserve">3. Местный бюджет утверждается решением Совета депутатов. </w:t>
      </w:r>
    </w:p>
    <w:p w:rsidR="001A4C75" w:rsidRPr="001A4C75" w:rsidRDefault="001A4C75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C75">
        <w:rPr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A4C75" w:rsidRDefault="001A4C75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C75">
        <w:rPr>
          <w:sz w:val="28"/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  <w:r>
        <w:rPr>
          <w:sz w:val="28"/>
          <w:szCs w:val="28"/>
        </w:rPr>
        <w:t>»;</w:t>
      </w:r>
    </w:p>
    <w:p w:rsidR="001A4C75" w:rsidRDefault="00D43AFD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A4C75">
        <w:rPr>
          <w:sz w:val="28"/>
          <w:szCs w:val="28"/>
        </w:rPr>
        <w:t>) статью 41изложить в сле</w:t>
      </w:r>
      <w:r w:rsidR="00B835B7">
        <w:rPr>
          <w:sz w:val="28"/>
          <w:szCs w:val="28"/>
        </w:rPr>
        <w:t>дующей редакции:</w:t>
      </w:r>
    </w:p>
    <w:p w:rsidR="00B835B7" w:rsidRPr="00B835B7" w:rsidRDefault="00B835B7" w:rsidP="00B835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35B7">
        <w:rPr>
          <w:b/>
          <w:kern w:val="2"/>
          <w:sz w:val="28"/>
          <w:szCs w:val="28"/>
        </w:rPr>
        <w:t>Статья 41.</w:t>
      </w:r>
      <w:r w:rsidRPr="00B835B7">
        <w:rPr>
          <w:b/>
          <w:bCs/>
          <w:kern w:val="2"/>
          <w:sz w:val="28"/>
          <w:szCs w:val="28"/>
        </w:rPr>
        <w:t xml:space="preserve"> </w:t>
      </w:r>
      <w:r w:rsidR="00764CC6">
        <w:rPr>
          <w:b/>
          <w:kern w:val="2"/>
          <w:sz w:val="28"/>
          <w:szCs w:val="28"/>
        </w:rPr>
        <w:t xml:space="preserve">Доходы бюджета  Вязьма-Брянского </w:t>
      </w:r>
      <w:r w:rsidRPr="00B835B7">
        <w:rPr>
          <w:b/>
          <w:kern w:val="2"/>
          <w:sz w:val="28"/>
          <w:szCs w:val="28"/>
        </w:rPr>
        <w:t xml:space="preserve"> </w:t>
      </w:r>
      <w:r w:rsidRPr="00B835B7">
        <w:rPr>
          <w:b/>
          <w:sz w:val="28"/>
          <w:szCs w:val="28"/>
        </w:rPr>
        <w:t>сельского поселения Вяземского</w:t>
      </w:r>
      <w:r w:rsidRPr="00B835B7">
        <w:rPr>
          <w:sz w:val="28"/>
          <w:szCs w:val="28"/>
        </w:rPr>
        <w:t xml:space="preserve"> </w:t>
      </w:r>
      <w:r w:rsidRPr="00B835B7">
        <w:rPr>
          <w:b/>
          <w:sz w:val="28"/>
          <w:szCs w:val="28"/>
        </w:rPr>
        <w:t>района  Смоленской области</w:t>
      </w:r>
      <w:r w:rsidRPr="00B835B7">
        <w:rPr>
          <w:sz w:val="28"/>
          <w:szCs w:val="28"/>
        </w:rPr>
        <w:t xml:space="preserve"> </w:t>
      </w:r>
    </w:p>
    <w:p w:rsidR="00B835B7" w:rsidRDefault="00B835B7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sz w:val="28"/>
          <w:szCs w:val="28"/>
        </w:rPr>
        <w:t>»;</w:t>
      </w:r>
    </w:p>
    <w:p w:rsidR="00B835B7" w:rsidRDefault="00D43AFD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35B7">
        <w:rPr>
          <w:sz w:val="28"/>
          <w:szCs w:val="28"/>
        </w:rPr>
        <w:t>) статью 42 изложить в следующей редакции:</w:t>
      </w:r>
    </w:p>
    <w:p w:rsidR="00B835B7" w:rsidRDefault="00B835B7" w:rsidP="00B835B7">
      <w:pPr>
        <w:ind w:firstLine="720"/>
        <w:jc w:val="both"/>
        <w:rPr>
          <w:b/>
          <w:i/>
        </w:rPr>
      </w:pPr>
      <w:r>
        <w:rPr>
          <w:sz w:val="28"/>
          <w:szCs w:val="28"/>
        </w:rPr>
        <w:t>«</w:t>
      </w:r>
      <w:r w:rsidRPr="00B835B7">
        <w:rPr>
          <w:b/>
          <w:kern w:val="2"/>
          <w:sz w:val="28"/>
          <w:szCs w:val="28"/>
        </w:rPr>
        <w:t>Статья</w:t>
      </w:r>
      <w:r w:rsidR="00764CC6">
        <w:rPr>
          <w:b/>
          <w:kern w:val="2"/>
          <w:sz w:val="28"/>
          <w:szCs w:val="28"/>
        </w:rPr>
        <w:t xml:space="preserve"> 42. Расходы бюджета Вязьма-Брянского</w:t>
      </w:r>
      <w:r w:rsidRPr="00B835B7">
        <w:rPr>
          <w:b/>
          <w:kern w:val="2"/>
          <w:sz w:val="28"/>
          <w:szCs w:val="28"/>
        </w:rPr>
        <w:t xml:space="preserve"> </w:t>
      </w:r>
      <w:r w:rsidRPr="00B835B7">
        <w:rPr>
          <w:b/>
          <w:sz w:val="28"/>
          <w:szCs w:val="28"/>
        </w:rPr>
        <w:t>сельского поселения Вяземского</w:t>
      </w:r>
      <w:r w:rsidRPr="00B835B7">
        <w:rPr>
          <w:sz w:val="28"/>
          <w:szCs w:val="28"/>
        </w:rPr>
        <w:t xml:space="preserve"> </w:t>
      </w:r>
      <w:r w:rsidRPr="00B835B7">
        <w:rPr>
          <w:b/>
          <w:sz w:val="28"/>
          <w:szCs w:val="28"/>
        </w:rPr>
        <w:t>района  Смоленской области</w:t>
      </w:r>
    </w:p>
    <w:p w:rsidR="00B835B7" w:rsidRPr="00B835B7" w:rsidRDefault="00B835B7" w:rsidP="00B83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B835B7" w:rsidRPr="00B835B7" w:rsidRDefault="00B835B7" w:rsidP="00B835B7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B835B7" w:rsidRPr="00B835B7" w:rsidRDefault="00B835B7" w:rsidP="00B83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5B7">
        <w:rPr>
          <w:sz w:val="28"/>
          <w:szCs w:val="28"/>
        </w:rPr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B835B7" w:rsidRDefault="00B835B7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5B7">
        <w:rPr>
          <w:sz w:val="28"/>
          <w:szCs w:val="28"/>
        </w:rPr>
        <w:lastRenderedPageBreak/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Федерации.</w:t>
      </w:r>
      <w:r>
        <w:rPr>
          <w:sz w:val="28"/>
          <w:szCs w:val="28"/>
        </w:rPr>
        <w:t>»;</w:t>
      </w:r>
    </w:p>
    <w:p w:rsidR="001A4C75" w:rsidRDefault="00D43AFD" w:rsidP="001A4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008D8">
        <w:rPr>
          <w:sz w:val="28"/>
          <w:szCs w:val="28"/>
        </w:rPr>
        <w:t>) статью 55 изложить в следующей редакции:</w:t>
      </w:r>
    </w:p>
    <w:p w:rsidR="007008D8" w:rsidRPr="007008D8" w:rsidRDefault="007008D8" w:rsidP="00764CC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7008D8">
        <w:rPr>
          <w:rFonts w:ascii="Times New Roman" w:hAnsi="Times New Roman"/>
          <w:sz w:val="28"/>
          <w:szCs w:val="28"/>
        </w:rPr>
        <w:t>«Статья 55. Вступление в силу настоящего Устава</w:t>
      </w:r>
    </w:p>
    <w:p w:rsidR="007008D8" w:rsidRPr="007008D8" w:rsidRDefault="007008D8" w:rsidP="00764CC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08D8">
        <w:rPr>
          <w:rFonts w:ascii="Times New Roman" w:hAnsi="Times New Roman"/>
          <w:sz w:val="28"/>
          <w:szCs w:val="28"/>
        </w:rPr>
        <w:t>Настоящий Устав вступает в силу с 1 января 2006 года.</w:t>
      </w:r>
    </w:p>
    <w:p w:rsidR="007008D8" w:rsidRPr="007008D8" w:rsidRDefault="004919E1" w:rsidP="00764CC6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 части 12 статьи 34</w:t>
      </w:r>
      <w:r w:rsidR="007008D8" w:rsidRPr="007008D8">
        <w:rPr>
          <w:rFonts w:ascii="Times New Roman" w:hAnsi="Times New Roman"/>
          <w:sz w:val="28"/>
          <w:szCs w:val="28"/>
        </w:rPr>
        <w:t xml:space="preserve"> настоящего Устава применяются с 1 января 2017 года.».</w:t>
      </w:r>
    </w:p>
    <w:p w:rsidR="00296016" w:rsidRPr="00C13140" w:rsidRDefault="00296016" w:rsidP="00D43AFD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</w:t>
      </w:r>
      <w:r w:rsidR="00D43AFD" w:rsidRPr="00796C55">
        <w:rPr>
          <w:sz w:val="28"/>
          <w:szCs w:val="28"/>
        </w:rPr>
        <w:t>его</w:t>
      </w:r>
      <w:r w:rsidR="00D43AF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в  газете «Вяземский вестник» после государственной регистрации в Управлении Министерства юстиции Российской Федерации по Смоленской области</w:t>
      </w:r>
      <w:r w:rsidR="00D43AFD">
        <w:rPr>
          <w:sz w:val="28"/>
          <w:szCs w:val="28"/>
        </w:rPr>
        <w:t>.</w:t>
      </w:r>
    </w:p>
    <w:p w:rsidR="00296016" w:rsidRDefault="00296016" w:rsidP="00296016">
      <w:pPr>
        <w:widowControl w:val="0"/>
        <w:jc w:val="both"/>
        <w:rPr>
          <w:sz w:val="28"/>
          <w:szCs w:val="28"/>
        </w:rPr>
      </w:pPr>
    </w:p>
    <w:p w:rsidR="00296016" w:rsidRDefault="00296016" w:rsidP="00296016">
      <w:pPr>
        <w:widowControl w:val="0"/>
        <w:jc w:val="both"/>
        <w:rPr>
          <w:sz w:val="28"/>
          <w:szCs w:val="28"/>
        </w:rPr>
      </w:pPr>
    </w:p>
    <w:p w:rsidR="009602D1" w:rsidRDefault="009602D1" w:rsidP="00296016">
      <w:pPr>
        <w:widowControl w:val="0"/>
        <w:jc w:val="both"/>
        <w:rPr>
          <w:sz w:val="28"/>
          <w:szCs w:val="28"/>
        </w:rPr>
      </w:pPr>
    </w:p>
    <w:p w:rsidR="009602D1" w:rsidRDefault="009602D1" w:rsidP="00296016">
      <w:pPr>
        <w:widowControl w:val="0"/>
        <w:jc w:val="both"/>
        <w:rPr>
          <w:sz w:val="28"/>
          <w:szCs w:val="28"/>
        </w:rPr>
      </w:pPr>
    </w:p>
    <w:p w:rsidR="00764CC6" w:rsidRPr="00764CC6" w:rsidRDefault="00764CC6" w:rsidP="00764CC6">
      <w:pPr>
        <w:rPr>
          <w:sz w:val="28"/>
          <w:szCs w:val="28"/>
        </w:rPr>
      </w:pPr>
      <w:r w:rsidRPr="00764CC6">
        <w:rPr>
          <w:sz w:val="28"/>
          <w:szCs w:val="28"/>
        </w:rPr>
        <w:t xml:space="preserve">Глава    </w:t>
      </w:r>
      <w:r>
        <w:rPr>
          <w:sz w:val="28"/>
          <w:szCs w:val="28"/>
        </w:rPr>
        <w:t xml:space="preserve"> </w:t>
      </w:r>
      <w:r w:rsidRPr="00764CC6">
        <w:rPr>
          <w:sz w:val="28"/>
          <w:szCs w:val="28"/>
        </w:rPr>
        <w:t>муниципального    образования</w:t>
      </w:r>
    </w:p>
    <w:p w:rsidR="00764CC6" w:rsidRPr="00764CC6" w:rsidRDefault="00764CC6" w:rsidP="00764CC6">
      <w:pPr>
        <w:rPr>
          <w:sz w:val="28"/>
          <w:szCs w:val="28"/>
        </w:rPr>
      </w:pPr>
      <w:r w:rsidRPr="00764CC6">
        <w:rPr>
          <w:sz w:val="28"/>
          <w:szCs w:val="28"/>
        </w:rPr>
        <w:t>Вязьма–Брянского сельского поселения</w:t>
      </w:r>
    </w:p>
    <w:p w:rsidR="00764CC6" w:rsidRPr="00764CC6" w:rsidRDefault="00764CC6" w:rsidP="00764CC6">
      <w:pPr>
        <w:rPr>
          <w:b/>
          <w:sz w:val="28"/>
          <w:szCs w:val="28"/>
        </w:rPr>
      </w:pPr>
      <w:r w:rsidRPr="00764CC6">
        <w:rPr>
          <w:sz w:val="28"/>
          <w:szCs w:val="28"/>
        </w:rPr>
        <w:t xml:space="preserve">Вяземского района Смоленской области                               </w:t>
      </w:r>
      <w:r w:rsidRPr="00764CC6">
        <w:rPr>
          <w:b/>
          <w:sz w:val="28"/>
          <w:szCs w:val="28"/>
        </w:rPr>
        <w:t xml:space="preserve">Н.А. Карабановский </w:t>
      </w:r>
    </w:p>
    <w:p w:rsidR="00764CC6" w:rsidRPr="00764CC6" w:rsidRDefault="00764CC6" w:rsidP="00764CC6">
      <w:pPr>
        <w:pStyle w:val="ab"/>
        <w:ind w:left="284"/>
        <w:rPr>
          <w:sz w:val="28"/>
          <w:szCs w:val="28"/>
        </w:rPr>
      </w:pPr>
    </w:p>
    <w:p w:rsidR="00296016" w:rsidRDefault="00296016" w:rsidP="00296016">
      <w:pPr>
        <w:rPr>
          <w:sz w:val="28"/>
          <w:szCs w:val="28"/>
        </w:rPr>
      </w:pPr>
    </w:p>
    <w:p w:rsidR="00296016" w:rsidRDefault="00296016" w:rsidP="00296016"/>
    <w:p w:rsidR="00296016" w:rsidRDefault="00296016" w:rsidP="00296016"/>
    <w:p w:rsidR="00CF423E" w:rsidRDefault="00CF423E"/>
    <w:sectPr w:rsidR="00CF423E" w:rsidSect="006A1E88">
      <w:headerReference w:type="default" r:id="rId15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1D" w:rsidRDefault="0006561D" w:rsidP="00D807DE">
      <w:r>
        <w:separator/>
      </w:r>
    </w:p>
  </w:endnote>
  <w:endnote w:type="continuationSeparator" w:id="1">
    <w:p w:rsidR="0006561D" w:rsidRDefault="0006561D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1D" w:rsidRDefault="0006561D" w:rsidP="00D807DE">
      <w:r>
        <w:separator/>
      </w:r>
    </w:p>
  </w:footnote>
  <w:footnote w:type="continuationSeparator" w:id="1">
    <w:p w:rsidR="0006561D" w:rsidRDefault="0006561D" w:rsidP="00D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47"/>
      <w:docPartObj>
        <w:docPartGallery w:val="㔄∀ऀ܀"/>
        <w:docPartUnique/>
      </w:docPartObj>
    </w:sdtPr>
    <w:sdtContent>
      <w:p w:rsidR="006A1E88" w:rsidRDefault="006A1E88">
        <w:pPr>
          <w:pStyle w:val="a7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6A1E88" w:rsidRDefault="006A1E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016"/>
    <w:rsid w:val="00023FD8"/>
    <w:rsid w:val="000272B8"/>
    <w:rsid w:val="00032EAA"/>
    <w:rsid w:val="00037BEF"/>
    <w:rsid w:val="00041564"/>
    <w:rsid w:val="0004496C"/>
    <w:rsid w:val="00060EB9"/>
    <w:rsid w:val="00062B39"/>
    <w:rsid w:val="0006561D"/>
    <w:rsid w:val="000768A1"/>
    <w:rsid w:val="00080B21"/>
    <w:rsid w:val="00082975"/>
    <w:rsid w:val="000853BF"/>
    <w:rsid w:val="00085B67"/>
    <w:rsid w:val="00087073"/>
    <w:rsid w:val="00094C34"/>
    <w:rsid w:val="0009748C"/>
    <w:rsid w:val="000B2F32"/>
    <w:rsid w:val="000D1B1D"/>
    <w:rsid w:val="000D35D1"/>
    <w:rsid w:val="000D57FA"/>
    <w:rsid w:val="000E1A24"/>
    <w:rsid w:val="000E3F20"/>
    <w:rsid w:val="000E50C9"/>
    <w:rsid w:val="000E54D1"/>
    <w:rsid w:val="000E626A"/>
    <w:rsid w:val="000F6C2D"/>
    <w:rsid w:val="00111137"/>
    <w:rsid w:val="00123A77"/>
    <w:rsid w:val="00123AAF"/>
    <w:rsid w:val="00126B70"/>
    <w:rsid w:val="00133A3A"/>
    <w:rsid w:val="00142EC8"/>
    <w:rsid w:val="00153728"/>
    <w:rsid w:val="001625F8"/>
    <w:rsid w:val="00172E21"/>
    <w:rsid w:val="00191575"/>
    <w:rsid w:val="00192526"/>
    <w:rsid w:val="0019581D"/>
    <w:rsid w:val="001A0CD3"/>
    <w:rsid w:val="001A1D4E"/>
    <w:rsid w:val="001A33E8"/>
    <w:rsid w:val="001A480D"/>
    <w:rsid w:val="001A4C75"/>
    <w:rsid w:val="001B4D8A"/>
    <w:rsid w:val="001D6963"/>
    <w:rsid w:val="001D7860"/>
    <w:rsid w:val="001E26F0"/>
    <w:rsid w:val="001E73BC"/>
    <w:rsid w:val="001F19CB"/>
    <w:rsid w:val="001F2719"/>
    <w:rsid w:val="00207E43"/>
    <w:rsid w:val="00214C1B"/>
    <w:rsid w:val="00215411"/>
    <w:rsid w:val="0022364D"/>
    <w:rsid w:val="002279E6"/>
    <w:rsid w:val="00234B1D"/>
    <w:rsid w:val="00236F4D"/>
    <w:rsid w:val="00243DFD"/>
    <w:rsid w:val="002536A5"/>
    <w:rsid w:val="00254E2F"/>
    <w:rsid w:val="00264789"/>
    <w:rsid w:val="00272F94"/>
    <w:rsid w:val="002731DD"/>
    <w:rsid w:val="002745D5"/>
    <w:rsid w:val="00280768"/>
    <w:rsid w:val="0028422B"/>
    <w:rsid w:val="002929A6"/>
    <w:rsid w:val="00296016"/>
    <w:rsid w:val="002B2851"/>
    <w:rsid w:val="002B43FC"/>
    <w:rsid w:val="002B59EE"/>
    <w:rsid w:val="002B72E8"/>
    <w:rsid w:val="002B7AFE"/>
    <w:rsid w:val="002E6541"/>
    <w:rsid w:val="002F3D2B"/>
    <w:rsid w:val="003004DC"/>
    <w:rsid w:val="00300CB7"/>
    <w:rsid w:val="00313396"/>
    <w:rsid w:val="003331D8"/>
    <w:rsid w:val="003378A3"/>
    <w:rsid w:val="003404FC"/>
    <w:rsid w:val="00341C68"/>
    <w:rsid w:val="0034292F"/>
    <w:rsid w:val="00342FEC"/>
    <w:rsid w:val="00346735"/>
    <w:rsid w:val="00354BBC"/>
    <w:rsid w:val="003645C5"/>
    <w:rsid w:val="00365C9B"/>
    <w:rsid w:val="003735AB"/>
    <w:rsid w:val="00373FC7"/>
    <w:rsid w:val="0037515D"/>
    <w:rsid w:val="003831B3"/>
    <w:rsid w:val="00392C6F"/>
    <w:rsid w:val="003A11F6"/>
    <w:rsid w:val="003B0968"/>
    <w:rsid w:val="003B0B61"/>
    <w:rsid w:val="003B3CA3"/>
    <w:rsid w:val="003B416B"/>
    <w:rsid w:val="003C05D1"/>
    <w:rsid w:val="003C3F1C"/>
    <w:rsid w:val="003D0A9A"/>
    <w:rsid w:val="003D36AA"/>
    <w:rsid w:val="003E716C"/>
    <w:rsid w:val="003E7E58"/>
    <w:rsid w:val="003E7F37"/>
    <w:rsid w:val="003F5901"/>
    <w:rsid w:val="00400AE9"/>
    <w:rsid w:val="00402609"/>
    <w:rsid w:val="00404A54"/>
    <w:rsid w:val="00405165"/>
    <w:rsid w:val="004076B9"/>
    <w:rsid w:val="0042025C"/>
    <w:rsid w:val="004216A5"/>
    <w:rsid w:val="004227D5"/>
    <w:rsid w:val="004238DF"/>
    <w:rsid w:val="004262D4"/>
    <w:rsid w:val="004313F9"/>
    <w:rsid w:val="00444988"/>
    <w:rsid w:val="00452DA8"/>
    <w:rsid w:val="00453F78"/>
    <w:rsid w:val="0045544B"/>
    <w:rsid w:val="00456EC3"/>
    <w:rsid w:val="00481785"/>
    <w:rsid w:val="00485E04"/>
    <w:rsid w:val="004919E1"/>
    <w:rsid w:val="004A42DD"/>
    <w:rsid w:val="004A47EF"/>
    <w:rsid w:val="004B3664"/>
    <w:rsid w:val="004B3B75"/>
    <w:rsid w:val="004B5AF1"/>
    <w:rsid w:val="004B73C3"/>
    <w:rsid w:val="004B7C14"/>
    <w:rsid w:val="004C3BA1"/>
    <w:rsid w:val="004D5F10"/>
    <w:rsid w:val="004E422F"/>
    <w:rsid w:val="004F28D7"/>
    <w:rsid w:val="004F4718"/>
    <w:rsid w:val="0051755F"/>
    <w:rsid w:val="00520A63"/>
    <w:rsid w:val="00521C95"/>
    <w:rsid w:val="00525916"/>
    <w:rsid w:val="0053078C"/>
    <w:rsid w:val="0053220E"/>
    <w:rsid w:val="00545B4D"/>
    <w:rsid w:val="00545F6A"/>
    <w:rsid w:val="005515FC"/>
    <w:rsid w:val="00560430"/>
    <w:rsid w:val="00561255"/>
    <w:rsid w:val="005651A6"/>
    <w:rsid w:val="005653E1"/>
    <w:rsid w:val="00571A39"/>
    <w:rsid w:val="0057297E"/>
    <w:rsid w:val="00581921"/>
    <w:rsid w:val="00583300"/>
    <w:rsid w:val="00590331"/>
    <w:rsid w:val="00591396"/>
    <w:rsid w:val="005A05A7"/>
    <w:rsid w:val="005A1E3D"/>
    <w:rsid w:val="005A299E"/>
    <w:rsid w:val="005B09F9"/>
    <w:rsid w:val="005B0D03"/>
    <w:rsid w:val="005C30A6"/>
    <w:rsid w:val="005D5284"/>
    <w:rsid w:val="005E30F2"/>
    <w:rsid w:val="005E5703"/>
    <w:rsid w:val="005E78A2"/>
    <w:rsid w:val="005F0C8B"/>
    <w:rsid w:val="005F2ED7"/>
    <w:rsid w:val="005F39AF"/>
    <w:rsid w:val="005F4D43"/>
    <w:rsid w:val="005F6E36"/>
    <w:rsid w:val="00600CB7"/>
    <w:rsid w:val="0060579D"/>
    <w:rsid w:val="00606A71"/>
    <w:rsid w:val="006127B8"/>
    <w:rsid w:val="006303C2"/>
    <w:rsid w:val="006449BA"/>
    <w:rsid w:val="006573F4"/>
    <w:rsid w:val="006656B3"/>
    <w:rsid w:val="00672D76"/>
    <w:rsid w:val="00677C98"/>
    <w:rsid w:val="006903B3"/>
    <w:rsid w:val="006909ED"/>
    <w:rsid w:val="006954EA"/>
    <w:rsid w:val="006A17B0"/>
    <w:rsid w:val="006A1E88"/>
    <w:rsid w:val="006B211C"/>
    <w:rsid w:val="006B2493"/>
    <w:rsid w:val="006B2E27"/>
    <w:rsid w:val="006B58FF"/>
    <w:rsid w:val="006C3A7D"/>
    <w:rsid w:val="006C5C50"/>
    <w:rsid w:val="006C67C1"/>
    <w:rsid w:val="006D620D"/>
    <w:rsid w:val="006D79D8"/>
    <w:rsid w:val="006D7CFF"/>
    <w:rsid w:val="006E116F"/>
    <w:rsid w:val="006E2148"/>
    <w:rsid w:val="006E2B04"/>
    <w:rsid w:val="006F48BC"/>
    <w:rsid w:val="006F56D0"/>
    <w:rsid w:val="007008D8"/>
    <w:rsid w:val="00707039"/>
    <w:rsid w:val="00707817"/>
    <w:rsid w:val="007100AF"/>
    <w:rsid w:val="0071126A"/>
    <w:rsid w:val="007147B3"/>
    <w:rsid w:val="00720955"/>
    <w:rsid w:val="00724C7C"/>
    <w:rsid w:val="0072523D"/>
    <w:rsid w:val="007306B7"/>
    <w:rsid w:val="007632DB"/>
    <w:rsid w:val="00764CC6"/>
    <w:rsid w:val="0076600A"/>
    <w:rsid w:val="00773B64"/>
    <w:rsid w:val="007752AA"/>
    <w:rsid w:val="007848E6"/>
    <w:rsid w:val="007870C9"/>
    <w:rsid w:val="0078730F"/>
    <w:rsid w:val="00792D04"/>
    <w:rsid w:val="00796C55"/>
    <w:rsid w:val="007A0808"/>
    <w:rsid w:val="007A7BAA"/>
    <w:rsid w:val="007B170D"/>
    <w:rsid w:val="007B5DD1"/>
    <w:rsid w:val="007C0D41"/>
    <w:rsid w:val="007C39AF"/>
    <w:rsid w:val="007C4FEB"/>
    <w:rsid w:val="007C7C38"/>
    <w:rsid w:val="007D2D13"/>
    <w:rsid w:val="007D4F97"/>
    <w:rsid w:val="007D5AE2"/>
    <w:rsid w:val="007E074B"/>
    <w:rsid w:val="007E0E8A"/>
    <w:rsid w:val="007E4E23"/>
    <w:rsid w:val="007E79E4"/>
    <w:rsid w:val="00804291"/>
    <w:rsid w:val="00806362"/>
    <w:rsid w:val="008240CD"/>
    <w:rsid w:val="00826D35"/>
    <w:rsid w:val="00843500"/>
    <w:rsid w:val="00855726"/>
    <w:rsid w:val="00861169"/>
    <w:rsid w:val="00872E39"/>
    <w:rsid w:val="00873291"/>
    <w:rsid w:val="00874582"/>
    <w:rsid w:val="00882461"/>
    <w:rsid w:val="00882C18"/>
    <w:rsid w:val="0089050C"/>
    <w:rsid w:val="00894126"/>
    <w:rsid w:val="00894DBC"/>
    <w:rsid w:val="008B0C82"/>
    <w:rsid w:val="008B1847"/>
    <w:rsid w:val="008B26A6"/>
    <w:rsid w:val="008C3736"/>
    <w:rsid w:val="008C4D7A"/>
    <w:rsid w:val="008F18B4"/>
    <w:rsid w:val="008F1E84"/>
    <w:rsid w:val="008F2B29"/>
    <w:rsid w:val="008F3E4C"/>
    <w:rsid w:val="008F732A"/>
    <w:rsid w:val="00903C3E"/>
    <w:rsid w:val="00912E81"/>
    <w:rsid w:val="00913B02"/>
    <w:rsid w:val="00915449"/>
    <w:rsid w:val="009158A3"/>
    <w:rsid w:val="0092638B"/>
    <w:rsid w:val="0093321E"/>
    <w:rsid w:val="00934562"/>
    <w:rsid w:val="009355A2"/>
    <w:rsid w:val="009424CC"/>
    <w:rsid w:val="00947A0D"/>
    <w:rsid w:val="009602D1"/>
    <w:rsid w:val="00964178"/>
    <w:rsid w:val="009711B6"/>
    <w:rsid w:val="00973C6C"/>
    <w:rsid w:val="00982158"/>
    <w:rsid w:val="00991227"/>
    <w:rsid w:val="00997454"/>
    <w:rsid w:val="009A1566"/>
    <w:rsid w:val="009A7D44"/>
    <w:rsid w:val="009D1F82"/>
    <w:rsid w:val="009D3580"/>
    <w:rsid w:val="009E1E84"/>
    <w:rsid w:val="009E6FC4"/>
    <w:rsid w:val="00A02D24"/>
    <w:rsid w:val="00A03749"/>
    <w:rsid w:val="00A04DD5"/>
    <w:rsid w:val="00A12E2B"/>
    <w:rsid w:val="00A15E9F"/>
    <w:rsid w:val="00A178EF"/>
    <w:rsid w:val="00A224E9"/>
    <w:rsid w:val="00A25000"/>
    <w:rsid w:val="00A41591"/>
    <w:rsid w:val="00A4311B"/>
    <w:rsid w:val="00A622FF"/>
    <w:rsid w:val="00A7724B"/>
    <w:rsid w:val="00A80B8F"/>
    <w:rsid w:val="00A81AF6"/>
    <w:rsid w:val="00A914BE"/>
    <w:rsid w:val="00AB2A5E"/>
    <w:rsid w:val="00AB4DF3"/>
    <w:rsid w:val="00AB5684"/>
    <w:rsid w:val="00AE1DAD"/>
    <w:rsid w:val="00AE297B"/>
    <w:rsid w:val="00AE3638"/>
    <w:rsid w:val="00AF1138"/>
    <w:rsid w:val="00AF308E"/>
    <w:rsid w:val="00B05E28"/>
    <w:rsid w:val="00B10A57"/>
    <w:rsid w:val="00B11858"/>
    <w:rsid w:val="00B124F2"/>
    <w:rsid w:val="00B13A0A"/>
    <w:rsid w:val="00B2778D"/>
    <w:rsid w:val="00B41050"/>
    <w:rsid w:val="00B42A1A"/>
    <w:rsid w:val="00B42C84"/>
    <w:rsid w:val="00B5153F"/>
    <w:rsid w:val="00B55C8E"/>
    <w:rsid w:val="00B60889"/>
    <w:rsid w:val="00B60D9A"/>
    <w:rsid w:val="00B612B2"/>
    <w:rsid w:val="00B65703"/>
    <w:rsid w:val="00B71CF5"/>
    <w:rsid w:val="00B7265F"/>
    <w:rsid w:val="00B72667"/>
    <w:rsid w:val="00B8078F"/>
    <w:rsid w:val="00B835B7"/>
    <w:rsid w:val="00B84548"/>
    <w:rsid w:val="00BB6C4C"/>
    <w:rsid w:val="00BB7DDE"/>
    <w:rsid w:val="00BC05FE"/>
    <w:rsid w:val="00BD2591"/>
    <w:rsid w:val="00BD59EF"/>
    <w:rsid w:val="00BE50D2"/>
    <w:rsid w:val="00BE559F"/>
    <w:rsid w:val="00C03751"/>
    <w:rsid w:val="00C13140"/>
    <w:rsid w:val="00C136AC"/>
    <w:rsid w:val="00C1411A"/>
    <w:rsid w:val="00C22EC5"/>
    <w:rsid w:val="00C3000C"/>
    <w:rsid w:val="00C37F31"/>
    <w:rsid w:val="00C41960"/>
    <w:rsid w:val="00C451C5"/>
    <w:rsid w:val="00C52B36"/>
    <w:rsid w:val="00C568D4"/>
    <w:rsid w:val="00C56F5D"/>
    <w:rsid w:val="00C67E7B"/>
    <w:rsid w:val="00C72A4A"/>
    <w:rsid w:val="00C80F33"/>
    <w:rsid w:val="00C84F30"/>
    <w:rsid w:val="00CA1473"/>
    <w:rsid w:val="00CA18C1"/>
    <w:rsid w:val="00CA3F2C"/>
    <w:rsid w:val="00CA4838"/>
    <w:rsid w:val="00CB15BB"/>
    <w:rsid w:val="00CC17D4"/>
    <w:rsid w:val="00CC1ED0"/>
    <w:rsid w:val="00CC7F37"/>
    <w:rsid w:val="00CD0E5B"/>
    <w:rsid w:val="00CD72A9"/>
    <w:rsid w:val="00CE005F"/>
    <w:rsid w:val="00CE30AF"/>
    <w:rsid w:val="00CF423E"/>
    <w:rsid w:val="00CF726C"/>
    <w:rsid w:val="00D00748"/>
    <w:rsid w:val="00D13998"/>
    <w:rsid w:val="00D16107"/>
    <w:rsid w:val="00D219FD"/>
    <w:rsid w:val="00D24601"/>
    <w:rsid w:val="00D247EE"/>
    <w:rsid w:val="00D372BA"/>
    <w:rsid w:val="00D43AFD"/>
    <w:rsid w:val="00D45220"/>
    <w:rsid w:val="00D47983"/>
    <w:rsid w:val="00D515A9"/>
    <w:rsid w:val="00D55D0C"/>
    <w:rsid w:val="00D63246"/>
    <w:rsid w:val="00D63F69"/>
    <w:rsid w:val="00D6415B"/>
    <w:rsid w:val="00D677C7"/>
    <w:rsid w:val="00D70812"/>
    <w:rsid w:val="00D746AD"/>
    <w:rsid w:val="00D75420"/>
    <w:rsid w:val="00D75565"/>
    <w:rsid w:val="00D7563B"/>
    <w:rsid w:val="00D805F8"/>
    <w:rsid w:val="00D807DE"/>
    <w:rsid w:val="00D91C1F"/>
    <w:rsid w:val="00DA2A91"/>
    <w:rsid w:val="00DA6F97"/>
    <w:rsid w:val="00DB2688"/>
    <w:rsid w:val="00DB5938"/>
    <w:rsid w:val="00DB665D"/>
    <w:rsid w:val="00DC10AC"/>
    <w:rsid w:val="00DC3432"/>
    <w:rsid w:val="00DC4367"/>
    <w:rsid w:val="00DC7AE7"/>
    <w:rsid w:val="00DD19AC"/>
    <w:rsid w:val="00DD34ED"/>
    <w:rsid w:val="00DE50EE"/>
    <w:rsid w:val="00DE71CC"/>
    <w:rsid w:val="00E00E9A"/>
    <w:rsid w:val="00E167A0"/>
    <w:rsid w:val="00E34C6C"/>
    <w:rsid w:val="00E353C5"/>
    <w:rsid w:val="00E412C3"/>
    <w:rsid w:val="00E574BF"/>
    <w:rsid w:val="00E63C69"/>
    <w:rsid w:val="00E66231"/>
    <w:rsid w:val="00E90EAF"/>
    <w:rsid w:val="00E95997"/>
    <w:rsid w:val="00EA347C"/>
    <w:rsid w:val="00EA3C1E"/>
    <w:rsid w:val="00EA4DC7"/>
    <w:rsid w:val="00EC1E1D"/>
    <w:rsid w:val="00EC3C90"/>
    <w:rsid w:val="00ED525A"/>
    <w:rsid w:val="00EE0BD2"/>
    <w:rsid w:val="00EE4A90"/>
    <w:rsid w:val="00EF6673"/>
    <w:rsid w:val="00EF75C1"/>
    <w:rsid w:val="00F06766"/>
    <w:rsid w:val="00F159CF"/>
    <w:rsid w:val="00F167EF"/>
    <w:rsid w:val="00F22E59"/>
    <w:rsid w:val="00F304AD"/>
    <w:rsid w:val="00F3420E"/>
    <w:rsid w:val="00F36D73"/>
    <w:rsid w:val="00F42BE3"/>
    <w:rsid w:val="00F45A33"/>
    <w:rsid w:val="00F4601A"/>
    <w:rsid w:val="00F471DE"/>
    <w:rsid w:val="00F51948"/>
    <w:rsid w:val="00F52CE4"/>
    <w:rsid w:val="00F54737"/>
    <w:rsid w:val="00F62735"/>
    <w:rsid w:val="00F66D67"/>
    <w:rsid w:val="00F67441"/>
    <w:rsid w:val="00F72427"/>
    <w:rsid w:val="00F76190"/>
    <w:rsid w:val="00F77388"/>
    <w:rsid w:val="00F81CBC"/>
    <w:rsid w:val="00F95B21"/>
    <w:rsid w:val="00FA0136"/>
    <w:rsid w:val="00FA4C55"/>
    <w:rsid w:val="00FB63FC"/>
    <w:rsid w:val="00FB66B6"/>
    <w:rsid w:val="00FC2EA0"/>
    <w:rsid w:val="00FC3DED"/>
    <w:rsid w:val="00FC41F0"/>
    <w:rsid w:val="00FC7AF2"/>
    <w:rsid w:val="00FD01F7"/>
    <w:rsid w:val="00FD29C8"/>
    <w:rsid w:val="00FD3BD9"/>
    <w:rsid w:val="00FE0651"/>
    <w:rsid w:val="00FE5C2F"/>
    <w:rsid w:val="00FE79D4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35186DE8121CF4A75AF75E3DCAEBB7836D31FBD6C66B1B45A939E8A52C02D7FCE3E05B400AV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B399F83DD9D3FF3AE4BBD34A68EAB238B8508ADC4C5CB915EFD5C2F99EE9B30F34DFED5C93F8567Cq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EB2FA2DCE314076F7DCEB5D63E4EEFB43BFBA7E69D5F462D99E29BA8U7Y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35186DE8121CF4A75AF75E3DCAEBB7836D31FBD6C66B1B45A939E8A52C02D7FCE3E05B400AVB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22EB2FA2DCE314076F7DCEB5D63E4EEFB43BFBA7E69D5F462D99E29BA8U7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95DC-1435-49C3-BDEF-43DC8A3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34</cp:revision>
  <cp:lastPrinted>2015-01-12T05:25:00Z</cp:lastPrinted>
  <dcterms:created xsi:type="dcterms:W3CDTF">2014-02-28T14:39:00Z</dcterms:created>
  <dcterms:modified xsi:type="dcterms:W3CDTF">2015-01-12T05:26:00Z</dcterms:modified>
</cp:coreProperties>
</file>