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AF" w:rsidRDefault="006E76AF" w:rsidP="006E76A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bookmarkStart w:id="0" w:name="_GoBack"/>
      <w:bookmarkEnd w:id="0"/>
    </w:p>
    <w:p w:rsidR="006E76AF" w:rsidRPr="00BE7139" w:rsidRDefault="006E76AF" w:rsidP="006E76AF">
      <w:pPr>
        <w:shd w:val="clear" w:color="auto" w:fill="FFFFFF"/>
        <w:tabs>
          <w:tab w:val="left" w:pos="6645"/>
          <w:tab w:val="left" w:pos="9537"/>
          <w:tab w:val="left" w:pos="9911"/>
        </w:tabs>
        <w:ind w:right="20"/>
        <w:rPr>
          <w:b/>
          <w:caps/>
        </w:rPr>
      </w:pPr>
      <w:r>
        <w:rPr>
          <w:b/>
          <w:caps/>
        </w:rPr>
        <w:tab/>
      </w:r>
    </w:p>
    <w:p w:rsidR="006E76AF" w:rsidRPr="00BB6C4C" w:rsidRDefault="006E76AF" w:rsidP="006E76AF">
      <w:pPr>
        <w:rPr>
          <w:b/>
          <w:szCs w:val="28"/>
        </w:rPr>
      </w:pPr>
      <w:r w:rsidRPr="00BB6C4C">
        <w:rPr>
          <w:b/>
          <w:szCs w:val="28"/>
        </w:rPr>
        <w:t>СОВЕТ ДЕПУТАТОВ</w:t>
      </w:r>
    </w:p>
    <w:p w:rsidR="006E76AF" w:rsidRPr="00BB6C4C" w:rsidRDefault="006E76AF" w:rsidP="006E76AF">
      <w:pPr>
        <w:rPr>
          <w:b/>
          <w:szCs w:val="28"/>
        </w:rPr>
      </w:pPr>
      <w:r w:rsidRPr="00BB6C4C">
        <w:rPr>
          <w:b/>
          <w:szCs w:val="28"/>
        </w:rPr>
        <w:t>ВЯЗЬМА-БРЯНСКОГО СЕЛЬСКОГО ПОСЕЛЕНИЯ</w:t>
      </w:r>
    </w:p>
    <w:p w:rsidR="006E76AF" w:rsidRPr="00BB6C4C" w:rsidRDefault="006E76AF" w:rsidP="006E76AF">
      <w:pPr>
        <w:rPr>
          <w:b/>
          <w:szCs w:val="28"/>
        </w:rPr>
      </w:pPr>
      <w:r w:rsidRPr="00BB6C4C">
        <w:rPr>
          <w:b/>
          <w:szCs w:val="28"/>
        </w:rPr>
        <w:t>ВЯЗЕМСКОГО РАЙОНА  СМОЛЕНСКОЙ  ОБЛАСТИ</w:t>
      </w:r>
    </w:p>
    <w:p w:rsidR="006E76AF" w:rsidRDefault="006E76AF" w:rsidP="006E76AF">
      <w:pPr>
        <w:rPr>
          <w:b/>
          <w:szCs w:val="28"/>
        </w:rPr>
      </w:pPr>
    </w:p>
    <w:p w:rsidR="006E76AF" w:rsidRPr="00BB6C4C" w:rsidRDefault="006E76AF" w:rsidP="006E76AF">
      <w:pPr>
        <w:rPr>
          <w:b/>
          <w:szCs w:val="28"/>
        </w:rPr>
      </w:pPr>
    </w:p>
    <w:p w:rsidR="006E76AF" w:rsidRPr="00BB6C4C" w:rsidRDefault="006E76AF" w:rsidP="006E76AF">
      <w:pPr>
        <w:rPr>
          <w:b/>
          <w:szCs w:val="28"/>
        </w:rPr>
      </w:pPr>
      <w:r w:rsidRPr="00BB6C4C">
        <w:rPr>
          <w:b/>
          <w:szCs w:val="28"/>
        </w:rPr>
        <w:t>Р Е Ш Е Н И Е</w:t>
      </w:r>
    </w:p>
    <w:p w:rsidR="006E76AF" w:rsidRDefault="006E76AF" w:rsidP="006E76AF">
      <w:pPr>
        <w:pStyle w:val="a3"/>
        <w:tabs>
          <w:tab w:val="clear" w:pos="4677"/>
          <w:tab w:val="clear" w:pos="9355"/>
        </w:tabs>
        <w:spacing w:before="120"/>
      </w:pPr>
    </w:p>
    <w:p w:rsidR="006E76AF" w:rsidRPr="00047C50" w:rsidRDefault="006E76AF" w:rsidP="006E76AF">
      <w:pPr>
        <w:pStyle w:val="a3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:rsidR="006E76AF" w:rsidRDefault="00EB0F49" w:rsidP="006E76AF">
      <w:pPr>
        <w:pStyle w:val="a3"/>
        <w:tabs>
          <w:tab w:val="clear" w:pos="4677"/>
          <w:tab w:val="clear" w:pos="9355"/>
        </w:tabs>
        <w:jc w:val="both"/>
      </w:pPr>
      <w:r>
        <w:t xml:space="preserve">от    </w:t>
      </w:r>
      <w:r w:rsidR="00BD42CD">
        <w:t xml:space="preserve">30.11.2017                                                                                         </w:t>
      </w:r>
      <w:r>
        <w:t xml:space="preserve">№  </w:t>
      </w:r>
      <w:r w:rsidR="00BD42CD">
        <w:t>41</w:t>
      </w:r>
    </w:p>
    <w:p w:rsidR="00535749" w:rsidRDefault="00535749" w:rsidP="006E76AF">
      <w:pPr>
        <w:pStyle w:val="a3"/>
        <w:tabs>
          <w:tab w:val="clear" w:pos="4677"/>
          <w:tab w:val="clear" w:pos="9355"/>
        </w:tabs>
        <w:jc w:val="both"/>
      </w:pPr>
    </w:p>
    <w:p w:rsidR="00535749" w:rsidRDefault="00535749" w:rsidP="00535749">
      <w:pPr>
        <w:pStyle w:val="a3"/>
        <w:tabs>
          <w:tab w:val="left" w:pos="708"/>
        </w:tabs>
        <w:jc w:val="both"/>
        <w:rPr>
          <w:rFonts w:ascii="Times New Roman CYR" w:hAnsi="Times New Roman CYR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35749" w:rsidTr="00093D6E">
        <w:tc>
          <w:tcPr>
            <w:tcW w:w="4786" w:type="dxa"/>
          </w:tcPr>
          <w:p w:rsidR="00535749" w:rsidRPr="00774BE2" w:rsidRDefault="00535749" w:rsidP="00093D6E">
            <w:pPr>
              <w:pStyle w:val="a3"/>
              <w:tabs>
                <w:tab w:val="left" w:pos="708"/>
              </w:tabs>
              <w:jc w:val="both"/>
              <w:rPr>
                <w:rFonts w:ascii="Times New Roman CYR" w:hAnsi="Times New Roman CYR"/>
                <w:szCs w:val="28"/>
              </w:rPr>
            </w:pPr>
            <w:r w:rsidRPr="00774BE2">
              <w:rPr>
                <w:rFonts w:ascii="Times New Roman CYR" w:hAnsi="Times New Roman CYR"/>
                <w:szCs w:val="28"/>
              </w:rPr>
              <w:t xml:space="preserve">О   назначении      </w:t>
            </w:r>
            <w:r>
              <w:rPr>
                <w:rFonts w:ascii="Times New Roman CYR" w:hAnsi="Times New Roman CYR"/>
                <w:szCs w:val="28"/>
              </w:rPr>
              <w:t xml:space="preserve">Черняевой Светланы Васильевны членом избирательной </w:t>
            </w:r>
            <w:r w:rsidRPr="00774BE2">
              <w:rPr>
                <w:rFonts w:ascii="Times New Roman CYR" w:hAnsi="Times New Roman CYR"/>
                <w:szCs w:val="28"/>
              </w:rPr>
              <w:t>комиссии   муниципального образования</w:t>
            </w:r>
          </w:p>
          <w:p w:rsidR="00535749" w:rsidRDefault="00535749" w:rsidP="00093D6E">
            <w:pPr>
              <w:pStyle w:val="a3"/>
              <w:tabs>
                <w:tab w:val="left" w:pos="708"/>
              </w:tabs>
              <w:jc w:val="both"/>
              <w:rPr>
                <w:rFonts w:ascii="Times New Roman CYR" w:hAnsi="Times New Roman CYR"/>
                <w:sz w:val="32"/>
                <w:szCs w:val="32"/>
              </w:rPr>
            </w:pPr>
            <w:r w:rsidRPr="00774BE2">
              <w:rPr>
                <w:rFonts w:ascii="Times New Roman CYR" w:hAnsi="Times New Roman CYR"/>
                <w:szCs w:val="28"/>
              </w:rPr>
              <w:t>Вязьма-Брянского сельского   поселения</w:t>
            </w: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774BE2">
              <w:rPr>
                <w:rFonts w:ascii="Times New Roman CYR" w:hAnsi="Times New Roman CYR"/>
                <w:szCs w:val="28"/>
              </w:rPr>
              <w:t>Вяземского района  Смоленской области с правом решающего голоса</w:t>
            </w:r>
          </w:p>
        </w:tc>
      </w:tr>
    </w:tbl>
    <w:p w:rsidR="00535749" w:rsidRDefault="00535749" w:rsidP="00535749">
      <w:pPr>
        <w:pStyle w:val="a3"/>
        <w:tabs>
          <w:tab w:val="left" w:pos="708"/>
        </w:tabs>
        <w:jc w:val="both"/>
        <w:rPr>
          <w:rFonts w:ascii="Times New Roman CYR" w:hAnsi="Times New Roman CYR"/>
          <w:sz w:val="32"/>
          <w:szCs w:val="32"/>
        </w:rPr>
      </w:pPr>
    </w:p>
    <w:p w:rsidR="006E76AF" w:rsidRPr="007C4D2C" w:rsidRDefault="006E76AF" w:rsidP="006E76AF">
      <w:pPr>
        <w:pStyle w:val="3"/>
        <w:ind w:right="-11" w:firstLine="0"/>
        <w:rPr>
          <w:sz w:val="32"/>
          <w:szCs w:val="32"/>
        </w:rPr>
      </w:pPr>
    </w:p>
    <w:p w:rsidR="006E76AF" w:rsidRDefault="006E76AF" w:rsidP="006E76AF">
      <w:pPr>
        <w:pStyle w:val="3"/>
        <w:ind w:right="-11"/>
      </w:pPr>
      <w:r>
        <w:t xml:space="preserve">В соответствии с пунктом 11 статьи 29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статьи 12 областного закона от 24 апреля 2003 года № 12-з «Об избирательных комиссиях, комиссиях референдума в Смоленской области», Устава  Вязьма-Брянского сельского поселения Вяземского района  Смоленской области, на основании </w:t>
      </w:r>
      <w:r w:rsidR="00535749">
        <w:t xml:space="preserve">постановления избирательной комиссии муниципального образования «Вяземский район» Смоленской области от 2 ноября 2017 года № 40/141 </w:t>
      </w:r>
      <w:r w:rsidRPr="00DF6A8D">
        <w:t>и</w:t>
      </w:r>
      <w:r w:rsidRPr="00F44574">
        <w:t xml:space="preserve"> письменного согласия </w:t>
      </w:r>
      <w:r>
        <w:t xml:space="preserve"> </w:t>
      </w:r>
      <w:r w:rsidR="00535749">
        <w:t>Черняевой Светланы Васильевны</w:t>
      </w:r>
    </w:p>
    <w:p w:rsidR="006E76AF" w:rsidRDefault="006E76AF" w:rsidP="006E76AF">
      <w:pPr>
        <w:pStyle w:val="3"/>
        <w:ind w:right="-11"/>
      </w:pPr>
      <w:r>
        <w:t>Совет депутатов Вязьма-Брянского сельского поселения Вяземского района Смоленской области</w:t>
      </w:r>
    </w:p>
    <w:p w:rsidR="006E76AF" w:rsidRDefault="006E76AF" w:rsidP="006E76AF">
      <w:pPr>
        <w:ind w:firstLine="709"/>
        <w:jc w:val="both"/>
        <w:rPr>
          <w:szCs w:val="28"/>
        </w:rPr>
      </w:pPr>
    </w:p>
    <w:p w:rsidR="006E76AF" w:rsidRDefault="006E76AF" w:rsidP="006E76AF">
      <w:pPr>
        <w:ind w:firstLine="709"/>
        <w:jc w:val="both"/>
      </w:pPr>
      <w:r>
        <w:rPr>
          <w:b/>
        </w:rPr>
        <w:t>Р Е Ш И Л:</w:t>
      </w:r>
    </w:p>
    <w:p w:rsidR="006E76AF" w:rsidRDefault="006E76AF" w:rsidP="006E76AF">
      <w:pPr>
        <w:ind w:firstLine="709"/>
        <w:jc w:val="both"/>
        <w:rPr>
          <w:szCs w:val="28"/>
        </w:rPr>
      </w:pPr>
    </w:p>
    <w:p w:rsidR="006E76AF" w:rsidRPr="00535749" w:rsidRDefault="006E76AF" w:rsidP="006E76AF">
      <w:pPr>
        <w:pStyle w:val="3"/>
        <w:ind w:right="-11"/>
        <w:rPr>
          <w:b/>
        </w:rPr>
      </w:pPr>
      <w:r>
        <w:t xml:space="preserve">1. Назначить членом избирательной комиссии муниципального образования Вязьма-Брянского сельского поселения Вяземского района  Смоленской области с правом решающего голоса </w:t>
      </w:r>
      <w:r w:rsidR="00535749">
        <w:t>–</w:t>
      </w:r>
      <w:r>
        <w:t xml:space="preserve"> </w:t>
      </w:r>
      <w:r w:rsidR="00535749">
        <w:t>Черняеву Светлану Васильевну</w:t>
      </w:r>
      <w:r w:rsidR="00327625">
        <w:t xml:space="preserve">, </w:t>
      </w:r>
      <w:r>
        <w:t>19</w:t>
      </w:r>
      <w:r w:rsidR="00535749">
        <w:t>83</w:t>
      </w:r>
      <w:r>
        <w:t xml:space="preserve"> года рождения, образование </w:t>
      </w:r>
      <w:r w:rsidR="00535749">
        <w:t>высшее</w:t>
      </w:r>
      <w:r>
        <w:t xml:space="preserve">, должность – </w:t>
      </w:r>
      <w:r w:rsidR="00535749">
        <w:t>инспектор Администрации Вязьма-Брянского сельского поселения Вяземского района  Смоленской области</w:t>
      </w:r>
      <w:r w:rsidRPr="00AF1BC3">
        <w:rPr>
          <w:bCs/>
        </w:rPr>
        <w:t>,</w:t>
      </w:r>
      <w:r>
        <w:t xml:space="preserve"> </w:t>
      </w:r>
      <w:r w:rsidR="00535749">
        <w:t>предложенной</w:t>
      </w:r>
      <w:r>
        <w:rPr>
          <w:color w:val="FF0000"/>
        </w:rPr>
        <w:t xml:space="preserve"> </w:t>
      </w:r>
      <w:r w:rsidR="00535749">
        <w:t xml:space="preserve">избирательной комиссией муниципального образования «Вяземский район» Смоленской </w:t>
      </w:r>
      <w:r w:rsidR="00535749" w:rsidRPr="00535749">
        <w:lastRenderedPageBreak/>
        <w:t>области.</w:t>
      </w:r>
    </w:p>
    <w:p w:rsidR="006E76AF" w:rsidRPr="006E76AF" w:rsidRDefault="006E76AF" w:rsidP="006E76AF">
      <w:pPr>
        <w:pStyle w:val="3"/>
        <w:ind w:right="-11"/>
      </w:pPr>
      <w:r>
        <w:t xml:space="preserve">2. </w:t>
      </w:r>
      <w:r w:rsidR="00535749">
        <w:t>Н</w:t>
      </w:r>
      <w:r w:rsidR="00535749">
        <w:rPr>
          <w:bCs/>
          <w:iCs/>
        </w:rPr>
        <w:t>аправить решение в</w:t>
      </w:r>
      <w:r>
        <w:rPr>
          <w:bCs/>
          <w:iCs/>
        </w:rPr>
        <w:t xml:space="preserve"> избирательную комиссию </w:t>
      </w:r>
      <w:r>
        <w:t>муниципально</w:t>
      </w:r>
      <w:r w:rsidR="00166C7B">
        <w:t xml:space="preserve">го образования Вязьма-Брянского сельского поселения Вяземского района </w:t>
      </w:r>
      <w:r w:rsidR="00535749">
        <w:t xml:space="preserve"> Смоленской области.</w:t>
      </w:r>
    </w:p>
    <w:p w:rsidR="006E76AF" w:rsidRDefault="006E76AF" w:rsidP="006E76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путем размещения на  информационных стендах Администрации Вязьма-Брянского сельского поселения Вяземского района Смоленской области, и официальном сайте Администрации  Вязьма-Брянского сельского поселения Вяземского района  Смоленской области в информационно-телекоммуникационной сети «Интернет»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proofErr w:type="spellStart"/>
      <w:r w:rsidR="00535749">
        <w:rPr>
          <w:rFonts w:ascii="Times New Roman" w:hAnsi="Times New Roman" w:cs="Times New Roman"/>
          <w:color w:val="0000FF"/>
          <w:sz w:val="28"/>
          <w:szCs w:val="28"/>
        </w:rPr>
        <w:t>вязьма-брянская.рф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AF" w:rsidRDefault="006E76AF" w:rsidP="006E76AF">
      <w:pPr>
        <w:jc w:val="both"/>
        <w:rPr>
          <w:szCs w:val="28"/>
        </w:rPr>
      </w:pPr>
    </w:p>
    <w:p w:rsidR="006E76AF" w:rsidRDefault="006E76AF" w:rsidP="006E76AF">
      <w:pPr>
        <w:jc w:val="both"/>
        <w:rPr>
          <w:szCs w:val="28"/>
        </w:rPr>
      </w:pPr>
    </w:p>
    <w:p w:rsidR="006E76AF" w:rsidRDefault="006E76AF" w:rsidP="006E76AF">
      <w:pPr>
        <w:jc w:val="both"/>
        <w:rPr>
          <w:szCs w:val="28"/>
        </w:rPr>
      </w:pPr>
    </w:p>
    <w:p w:rsidR="006E76AF" w:rsidRDefault="006E76AF" w:rsidP="006E76AF">
      <w:pPr>
        <w:jc w:val="both"/>
        <w:rPr>
          <w:szCs w:val="28"/>
        </w:rPr>
      </w:pPr>
      <w:r>
        <w:rPr>
          <w:szCs w:val="28"/>
        </w:rPr>
        <w:t>Глава    муниципального   образования</w:t>
      </w:r>
    </w:p>
    <w:p w:rsidR="006E76AF" w:rsidRDefault="006E76AF" w:rsidP="006E76AF">
      <w:pPr>
        <w:jc w:val="both"/>
        <w:rPr>
          <w:szCs w:val="28"/>
        </w:rPr>
      </w:pPr>
      <w:r>
        <w:rPr>
          <w:szCs w:val="28"/>
        </w:rPr>
        <w:t>Вязьма-Брянского сельского поселения</w:t>
      </w:r>
    </w:p>
    <w:p w:rsidR="006E76AF" w:rsidRPr="006E76AF" w:rsidRDefault="006E76AF" w:rsidP="006E76AF">
      <w:pPr>
        <w:jc w:val="both"/>
        <w:rPr>
          <w:b/>
          <w:szCs w:val="28"/>
        </w:rPr>
      </w:pPr>
      <w:r>
        <w:rPr>
          <w:szCs w:val="28"/>
        </w:rPr>
        <w:t xml:space="preserve">Вяземского района Смоленской области                     </w:t>
      </w:r>
      <w:r w:rsidR="00535749">
        <w:rPr>
          <w:szCs w:val="28"/>
        </w:rPr>
        <w:t xml:space="preserve">          </w:t>
      </w:r>
      <w:r w:rsidR="00535749">
        <w:rPr>
          <w:b/>
          <w:szCs w:val="28"/>
        </w:rPr>
        <w:t xml:space="preserve">В.П. </w:t>
      </w:r>
      <w:proofErr w:type="spellStart"/>
      <w:r w:rsidR="00535749">
        <w:rPr>
          <w:b/>
          <w:szCs w:val="28"/>
        </w:rPr>
        <w:t>Шайторова</w:t>
      </w:r>
      <w:proofErr w:type="spellEnd"/>
    </w:p>
    <w:p w:rsidR="006E76AF" w:rsidRDefault="006E76AF" w:rsidP="006E76AF">
      <w:pPr>
        <w:pStyle w:val="14-1"/>
        <w:tabs>
          <w:tab w:val="left" w:pos="3766"/>
        </w:tabs>
        <w:spacing w:before="240" w:line="240" w:lineRule="auto"/>
        <w:rPr>
          <w:szCs w:val="28"/>
        </w:rPr>
      </w:pPr>
    </w:p>
    <w:p w:rsidR="00FA6255" w:rsidRDefault="00FA6255"/>
    <w:sectPr w:rsidR="00FA6255" w:rsidSect="00FA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E76AF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3BBD"/>
    <w:rsid w:val="00025163"/>
    <w:rsid w:val="00025444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5AB5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5D2"/>
    <w:rsid w:val="000A19F1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552B"/>
    <w:rsid w:val="000E709F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5996"/>
    <w:rsid w:val="00107ADD"/>
    <w:rsid w:val="00110376"/>
    <w:rsid w:val="001112DC"/>
    <w:rsid w:val="0011322F"/>
    <w:rsid w:val="001132EA"/>
    <w:rsid w:val="001138D7"/>
    <w:rsid w:val="00113AA9"/>
    <w:rsid w:val="00113E16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2FA1"/>
    <w:rsid w:val="001632E5"/>
    <w:rsid w:val="00163711"/>
    <w:rsid w:val="001649F7"/>
    <w:rsid w:val="00165AE7"/>
    <w:rsid w:val="0016635E"/>
    <w:rsid w:val="00166367"/>
    <w:rsid w:val="001663E6"/>
    <w:rsid w:val="0016645A"/>
    <w:rsid w:val="00166C7B"/>
    <w:rsid w:val="00166CC2"/>
    <w:rsid w:val="00171021"/>
    <w:rsid w:val="001723E6"/>
    <w:rsid w:val="0017280E"/>
    <w:rsid w:val="00172F4D"/>
    <w:rsid w:val="00174A86"/>
    <w:rsid w:val="00174B78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136"/>
    <w:rsid w:val="002A356C"/>
    <w:rsid w:val="002A7961"/>
    <w:rsid w:val="002B0837"/>
    <w:rsid w:val="002B0F77"/>
    <w:rsid w:val="002B1102"/>
    <w:rsid w:val="002B27F6"/>
    <w:rsid w:val="002B3431"/>
    <w:rsid w:val="002B34FA"/>
    <w:rsid w:val="002B3559"/>
    <w:rsid w:val="002B54C1"/>
    <w:rsid w:val="002B594C"/>
    <w:rsid w:val="002B682B"/>
    <w:rsid w:val="002B6B13"/>
    <w:rsid w:val="002B722B"/>
    <w:rsid w:val="002B7392"/>
    <w:rsid w:val="002B7B7C"/>
    <w:rsid w:val="002C11BA"/>
    <w:rsid w:val="002C24AD"/>
    <w:rsid w:val="002C2C49"/>
    <w:rsid w:val="002C49D9"/>
    <w:rsid w:val="002C4BEC"/>
    <w:rsid w:val="002C5050"/>
    <w:rsid w:val="002C5503"/>
    <w:rsid w:val="002C56C9"/>
    <w:rsid w:val="002C5C8B"/>
    <w:rsid w:val="002C5E7A"/>
    <w:rsid w:val="002C7CB1"/>
    <w:rsid w:val="002D01EF"/>
    <w:rsid w:val="002D029E"/>
    <w:rsid w:val="002D0BF0"/>
    <w:rsid w:val="002D2498"/>
    <w:rsid w:val="002D3116"/>
    <w:rsid w:val="002D600F"/>
    <w:rsid w:val="002D6C64"/>
    <w:rsid w:val="002D7673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06D8C"/>
    <w:rsid w:val="00310BA0"/>
    <w:rsid w:val="00310F86"/>
    <w:rsid w:val="00311155"/>
    <w:rsid w:val="00311638"/>
    <w:rsid w:val="00311917"/>
    <w:rsid w:val="00315D7B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A9B"/>
    <w:rsid w:val="00323C7F"/>
    <w:rsid w:val="00325EBD"/>
    <w:rsid w:val="00326B65"/>
    <w:rsid w:val="0032762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377"/>
    <w:rsid w:val="00365CAC"/>
    <w:rsid w:val="003665B6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1D84"/>
    <w:rsid w:val="00402848"/>
    <w:rsid w:val="00402998"/>
    <w:rsid w:val="0040441F"/>
    <w:rsid w:val="00404738"/>
    <w:rsid w:val="00404832"/>
    <w:rsid w:val="00405BF5"/>
    <w:rsid w:val="00405EEF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2954"/>
    <w:rsid w:val="00434A5B"/>
    <w:rsid w:val="00435151"/>
    <w:rsid w:val="00435601"/>
    <w:rsid w:val="00435F25"/>
    <w:rsid w:val="00437791"/>
    <w:rsid w:val="00437FAD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7265"/>
    <w:rsid w:val="004672AC"/>
    <w:rsid w:val="00467C04"/>
    <w:rsid w:val="0047088C"/>
    <w:rsid w:val="0047282E"/>
    <w:rsid w:val="0047288B"/>
    <w:rsid w:val="00472D42"/>
    <w:rsid w:val="00473045"/>
    <w:rsid w:val="00473650"/>
    <w:rsid w:val="004739C3"/>
    <w:rsid w:val="00473AC5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246"/>
    <w:rsid w:val="00497986"/>
    <w:rsid w:val="00497A45"/>
    <w:rsid w:val="00497B89"/>
    <w:rsid w:val="004A0067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6B66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2DEE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5749"/>
    <w:rsid w:val="0053704D"/>
    <w:rsid w:val="0053706C"/>
    <w:rsid w:val="00537748"/>
    <w:rsid w:val="00537AD3"/>
    <w:rsid w:val="005402E0"/>
    <w:rsid w:val="0054089F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9F"/>
    <w:rsid w:val="005555DD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8DB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0578"/>
    <w:rsid w:val="005B1010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F7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4BF"/>
    <w:rsid w:val="00632BC4"/>
    <w:rsid w:val="00633690"/>
    <w:rsid w:val="0063390D"/>
    <w:rsid w:val="006340E3"/>
    <w:rsid w:val="006348A5"/>
    <w:rsid w:val="00634A04"/>
    <w:rsid w:val="0063502A"/>
    <w:rsid w:val="00635195"/>
    <w:rsid w:val="00635E67"/>
    <w:rsid w:val="006364A0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0BC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04ED"/>
    <w:rsid w:val="006B0538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E76AF"/>
    <w:rsid w:val="006F0086"/>
    <w:rsid w:val="006F0B84"/>
    <w:rsid w:val="006F24E3"/>
    <w:rsid w:val="006F2F6D"/>
    <w:rsid w:val="006F400B"/>
    <w:rsid w:val="006F4DDD"/>
    <w:rsid w:val="006F55CE"/>
    <w:rsid w:val="006F69BA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FBE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566E"/>
    <w:rsid w:val="00725ED3"/>
    <w:rsid w:val="00726820"/>
    <w:rsid w:val="00726B77"/>
    <w:rsid w:val="00726D7B"/>
    <w:rsid w:val="00727EBF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2A10"/>
    <w:rsid w:val="0074424C"/>
    <w:rsid w:val="00744B66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BA7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782"/>
    <w:rsid w:val="007B1F6F"/>
    <w:rsid w:val="007B275C"/>
    <w:rsid w:val="007B284B"/>
    <w:rsid w:val="007B2C02"/>
    <w:rsid w:val="007B3158"/>
    <w:rsid w:val="007B34D3"/>
    <w:rsid w:val="007B47A5"/>
    <w:rsid w:val="007B526B"/>
    <w:rsid w:val="007B5F0E"/>
    <w:rsid w:val="007B5F94"/>
    <w:rsid w:val="007B6E41"/>
    <w:rsid w:val="007C0049"/>
    <w:rsid w:val="007C0BFE"/>
    <w:rsid w:val="007C2048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49A9"/>
    <w:rsid w:val="007F6838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4D78"/>
    <w:rsid w:val="008673FE"/>
    <w:rsid w:val="008674EF"/>
    <w:rsid w:val="00867611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4A8"/>
    <w:rsid w:val="008D0AFE"/>
    <w:rsid w:val="008D0B76"/>
    <w:rsid w:val="008D1D62"/>
    <w:rsid w:val="008D2694"/>
    <w:rsid w:val="008D4AF2"/>
    <w:rsid w:val="008D6229"/>
    <w:rsid w:val="008D71B9"/>
    <w:rsid w:val="008E05DE"/>
    <w:rsid w:val="008E0BAB"/>
    <w:rsid w:val="008E0CFF"/>
    <w:rsid w:val="008E1986"/>
    <w:rsid w:val="008E240E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D56"/>
    <w:rsid w:val="00903FC3"/>
    <w:rsid w:val="0090464D"/>
    <w:rsid w:val="00904ABC"/>
    <w:rsid w:val="00906301"/>
    <w:rsid w:val="00906B31"/>
    <w:rsid w:val="00910738"/>
    <w:rsid w:val="00911980"/>
    <w:rsid w:val="0091275B"/>
    <w:rsid w:val="009146EC"/>
    <w:rsid w:val="00914F7C"/>
    <w:rsid w:val="00916A8D"/>
    <w:rsid w:val="0091724C"/>
    <w:rsid w:val="009213F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5ABD"/>
    <w:rsid w:val="009B6117"/>
    <w:rsid w:val="009B6C35"/>
    <w:rsid w:val="009B723D"/>
    <w:rsid w:val="009B76D0"/>
    <w:rsid w:val="009C12DD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7EC"/>
    <w:rsid w:val="009C6FA3"/>
    <w:rsid w:val="009D08E0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E799D"/>
    <w:rsid w:val="009F0127"/>
    <w:rsid w:val="009F09B0"/>
    <w:rsid w:val="009F09DB"/>
    <w:rsid w:val="009F187D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D94"/>
    <w:rsid w:val="00A0665E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06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4F2B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648D"/>
    <w:rsid w:val="00A76D8C"/>
    <w:rsid w:val="00A76E3B"/>
    <w:rsid w:val="00A7733F"/>
    <w:rsid w:val="00A811DB"/>
    <w:rsid w:val="00A8179D"/>
    <w:rsid w:val="00A817AC"/>
    <w:rsid w:val="00A81E02"/>
    <w:rsid w:val="00A835C6"/>
    <w:rsid w:val="00A836E1"/>
    <w:rsid w:val="00A8542F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B6F01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57"/>
    <w:rsid w:val="00B92BA5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CD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AD9"/>
    <w:rsid w:val="00C24219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D57"/>
    <w:rsid w:val="00C53C86"/>
    <w:rsid w:val="00C53DDA"/>
    <w:rsid w:val="00C53DE6"/>
    <w:rsid w:val="00C56BED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1428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E19"/>
    <w:rsid w:val="00CB2778"/>
    <w:rsid w:val="00CB3139"/>
    <w:rsid w:val="00CB3269"/>
    <w:rsid w:val="00CB4DE1"/>
    <w:rsid w:val="00CB4EA6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C91"/>
    <w:rsid w:val="00D23ED1"/>
    <w:rsid w:val="00D25119"/>
    <w:rsid w:val="00D263C7"/>
    <w:rsid w:val="00D26FCC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61D"/>
    <w:rsid w:val="00D4386C"/>
    <w:rsid w:val="00D43B17"/>
    <w:rsid w:val="00D4421C"/>
    <w:rsid w:val="00D45056"/>
    <w:rsid w:val="00D45532"/>
    <w:rsid w:val="00D46223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6BF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501"/>
    <w:rsid w:val="00DC067D"/>
    <w:rsid w:val="00DC28B6"/>
    <w:rsid w:val="00DC33DB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39A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2B34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F96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2063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0DA"/>
    <w:rsid w:val="00EA019F"/>
    <w:rsid w:val="00EA321C"/>
    <w:rsid w:val="00EA3927"/>
    <w:rsid w:val="00EA3B68"/>
    <w:rsid w:val="00EA4601"/>
    <w:rsid w:val="00EA4665"/>
    <w:rsid w:val="00EA585E"/>
    <w:rsid w:val="00EA7384"/>
    <w:rsid w:val="00EB0F21"/>
    <w:rsid w:val="00EB0F49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437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D7A58"/>
    <w:rsid w:val="00EE05E1"/>
    <w:rsid w:val="00EE05F8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B02"/>
    <w:rsid w:val="00EF0C69"/>
    <w:rsid w:val="00EF24CA"/>
    <w:rsid w:val="00EF2562"/>
    <w:rsid w:val="00EF3126"/>
    <w:rsid w:val="00EF5A11"/>
    <w:rsid w:val="00EF677D"/>
    <w:rsid w:val="00EF710B"/>
    <w:rsid w:val="00EF77E5"/>
    <w:rsid w:val="00EF799D"/>
    <w:rsid w:val="00EF7B1B"/>
    <w:rsid w:val="00F0055D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94D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96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01CE1-619F-4C67-B02D-305BD4D6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76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6E76AF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E7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6E76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E76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">
    <w:name w:val="Текст 14-1"/>
    <w:aliases w:val="5"/>
    <w:basedOn w:val="a"/>
    <w:rsid w:val="006E76AF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76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6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99"/>
    <w:locked/>
    <w:rsid w:val="006E76AF"/>
    <w:rPr>
      <w:rFonts w:cs="Calibri"/>
    </w:rPr>
  </w:style>
  <w:style w:type="paragraph" w:styleId="a8">
    <w:name w:val="No Spacing"/>
    <w:link w:val="a7"/>
    <w:uiPriority w:val="99"/>
    <w:qFormat/>
    <w:rsid w:val="006E76AF"/>
    <w:pPr>
      <w:spacing w:after="0" w:line="240" w:lineRule="auto"/>
    </w:pPr>
    <w:rPr>
      <w:rFonts w:cs="Calibri"/>
    </w:rPr>
  </w:style>
  <w:style w:type="table" w:styleId="a9">
    <w:name w:val="Table Grid"/>
    <w:basedOn w:val="a1"/>
    <w:uiPriority w:val="59"/>
    <w:rsid w:val="0053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E8C6-85C9-4F84-9673-B9D5098A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15</cp:revision>
  <cp:lastPrinted>2017-12-06T09:10:00Z</cp:lastPrinted>
  <dcterms:created xsi:type="dcterms:W3CDTF">2015-03-31T08:52:00Z</dcterms:created>
  <dcterms:modified xsi:type="dcterms:W3CDTF">2017-12-06T09:22:00Z</dcterms:modified>
</cp:coreProperties>
</file>