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16" w:rsidRDefault="00676860" w:rsidP="005D5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8D02D" wp14:editId="69873E37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60B71" w:rsidRPr="005D5B16" w:rsidRDefault="005D5B16" w:rsidP="005D5B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B1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  <w:bookmarkStart w:id="0" w:name="_GoBack"/>
      <w:bookmarkEnd w:id="0"/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254427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от__________________                                                                                  </w:t>
      </w:r>
      <w:proofErr w:type="gramStart"/>
      <w:r w:rsidR="00B270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BB2657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60B71">
        <w:rPr>
          <w:rFonts w:ascii="Times New Roman" w:hAnsi="Times New Roman" w:cs="Times New Roman"/>
          <w:sz w:val="28"/>
          <w:szCs w:val="28"/>
        </w:rPr>
        <w:t xml:space="preserve"> в решение Совета депутатов Вязьма-Брянского сельского поселения Вяземского района Смоленской области от 15.11.2018 № 33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Pr="00BB2657">
        <w:rPr>
          <w:rFonts w:ascii="Times New Roman" w:hAnsi="Times New Roman" w:cs="Times New Roman"/>
          <w:sz w:val="28"/>
          <w:szCs w:val="28"/>
        </w:rPr>
        <w:t>физических лиц на территории Вязьма-Брянского сельского поселения Вяземского района Смоленской области»</w:t>
      </w:r>
    </w:p>
    <w:p w:rsidR="00C60B71" w:rsidRDefault="00C60B71" w:rsidP="00C60B71">
      <w:pPr>
        <w:jc w:val="both"/>
      </w:pPr>
    </w:p>
    <w:p w:rsidR="00AC3C95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B26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730">
        <w:rPr>
          <w:rFonts w:ascii="Times New Roman" w:hAnsi="Times New Roman" w:cs="Times New Roman"/>
          <w:sz w:val="28"/>
          <w:szCs w:val="28"/>
        </w:rPr>
        <w:t xml:space="preserve">с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B2657">
        <w:rPr>
          <w:rFonts w:ascii="Times New Roman" w:hAnsi="Times New Roman" w:cs="Times New Roman"/>
          <w:sz w:val="28"/>
          <w:szCs w:val="28"/>
        </w:rPr>
        <w:t>областным законом № 22-з о</w:t>
      </w:r>
      <w:r w:rsidR="00271730">
        <w:rPr>
          <w:rFonts w:ascii="Times New Roman" w:hAnsi="Times New Roman" w:cs="Times New Roman"/>
          <w:sz w:val="28"/>
          <w:szCs w:val="28"/>
        </w:rPr>
        <w:t>т</w:t>
      </w:r>
      <w:r w:rsidR="00BB2657">
        <w:rPr>
          <w:rFonts w:ascii="Times New Roman" w:hAnsi="Times New Roman" w:cs="Times New Roman"/>
          <w:sz w:val="28"/>
          <w:szCs w:val="28"/>
        </w:rPr>
        <w:t xml:space="preserve"> 28 марта 2019 года «О внесении изменения в статью 2 областного закона «О налоге на имущество организаций»»,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730" w:rsidRDefault="00271730" w:rsidP="0027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C60B71" w:rsidRPr="00C60B71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в решение Совета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Б</w:t>
      </w:r>
      <w:r w:rsidR="00C60B71"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от 15 ноября 2018 года № 33 «О налоге на имущество физических лиц на территории Вязьма-Брянского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Pr="0027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от 26 ноября 2018 года</w:t>
      </w:r>
      <w:r w:rsidR="00480B84">
        <w:rPr>
          <w:rFonts w:ascii="Times New Roman" w:hAnsi="Times New Roman" w:cs="Times New Roman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6547" w:rsidRDefault="00271730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6547">
        <w:rPr>
          <w:rFonts w:ascii="Times New Roman" w:hAnsi="Times New Roman" w:cs="Times New Roman"/>
          <w:sz w:val="28"/>
          <w:szCs w:val="28"/>
        </w:rPr>
        <w:t xml:space="preserve">в подпункте 2 пункта 3 слова «- </w:t>
      </w:r>
      <w:r w:rsidR="002F6547" w:rsidRPr="00060273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="002F654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F6547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 3 подпунктом 4 следующего содержания: </w:t>
      </w:r>
    </w:p>
    <w:p w:rsidR="002F6547" w:rsidRPr="00060273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0,8 процента в отношении </w:t>
      </w:r>
      <w:r w:rsidRPr="00060273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416558">
        <w:rPr>
          <w:rFonts w:ascii="Times New Roman" w:hAnsi="Times New Roman" w:cs="Times New Roman"/>
          <w:sz w:val="28"/>
          <w:szCs w:val="28"/>
        </w:rPr>
        <w:t>.»</w:t>
      </w:r>
      <w:r w:rsidR="00254427">
        <w:rPr>
          <w:rFonts w:ascii="Times New Roman" w:hAnsi="Times New Roman" w:cs="Times New Roman"/>
          <w:sz w:val="28"/>
          <w:szCs w:val="28"/>
        </w:rPr>
        <w:t>.</w:t>
      </w:r>
    </w:p>
    <w:p w:rsidR="00676860" w:rsidRPr="00E93838" w:rsidRDefault="00676860" w:rsidP="004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254427" w:rsidRPr="00254427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5442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254427" w:rsidRPr="00254427">
        <w:rPr>
          <w:rFonts w:ascii="Times New Roman" w:hAnsi="Times New Roman" w:cs="Times New Roman"/>
          <w:color w:val="333333"/>
          <w:sz w:val="28"/>
          <w:szCs w:val="28"/>
        </w:rPr>
        <w:t>вступает в силу со дня его официального опубликования</w:t>
      </w:r>
      <w:r w:rsidR="005D5B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4427" w:rsidRPr="00254427">
        <w:rPr>
          <w:rFonts w:ascii="Times New Roman" w:hAnsi="Times New Roman" w:cs="Times New Roman"/>
          <w:color w:val="333333"/>
          <w:sz w:val="28"/>
          <w:szCs w:val="28"/>
        </w:rPr>
        <w:t>и распространяет свое действие на правоотнош</w:t>
      </w:r>
      <w:r w:rsidR="00254427">
        <w:rPr>
          <w:rFonts w:ascii="Times New Roman" w:hAnsi="Times New Roman" w:cs="Times New Roman"/>
          <w:color w:val="333333"/>
          <w:sz w:val="28"/>
          <w:szCs w:val="28"/>
        </w:rPr>
        <w:t xml:space="preserve">ения, возникшие с 1 января 2019 года. </w:t>
      </w:r>
    </w:p>
    <w:p w:rsidR="00254427" w:rsidRDefault="00254427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16" w:rsidRPr="00254427" w:rsidRDefault="005D5B16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Шайторова</w:t>
      </w:r>
      <w:proofErr w:type="spellEnd"/>
    </w:p>
    <w:p w:rsidR="00676860" w:rsidRPr="00C60B71" w:rsidRDefault="00676860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1"/>
    <w:rsid w:val="00254427"/>
    <w:rsid w:val="00271730"/>
    <w:rsid w:val="002F6547"/>
    <w:rsid w:val="003369E2"/>
    <w:rsid w:val="00416558"/>
    <w:rsid w:val="00480B84"/>
    <w:rsid w:val="005D5B16"/>
    <w:rsid w:val="005F4B7F"/>
    <w:rsid w:val="00674CFD"/>
    <w:rsid w:val="00676860"/>
    <w:rsid w:val="006A0A4C"/>
    <w:rsid w:val="0095703E"/>
    <w:rsid w:val="009B35E7"/>
    <w:rsid w:val="00AC3C95"/>
    <w:rsid w:val="00B270A3"/>
    <w:rsid w:val="00BB2657"/>
    <w:rsid w:val="00C60B71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0064"/>
  <w15:chartTrackingRefBased/>
  <w15:docId w15:val="{CC0215CA-80F3-45AA-B37A-3EEF4A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  <w:style w:type="character" w:styleId="a6">
    <w:name w:val="Strong"/>
    <w:basedOn w:val="a0"/>
    <w:uiPriority w:val="22"/>
    <w:qFormat/>
    <w:rsid w:val="0095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52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46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0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11</cp:revision>
  <cp:lastPrinted>2019-09-30T11:37:00Z</cp:lastPrinted>
  <dcterms:created xsi:type="dcterms:W3CDTF">2018-11-26T11:44:00Z</dcterms:created>
  <dcterms:modified xsi:type="dcterms:W3CDTF">2019-09-30T11:38:00Z</dcterms:modified>
</cp:coreProperties>
</file>