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64" w:rsidRPr="007C3B64" w:rsidRDefault="007C3B64" w:rsidP="007C3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B6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B64" w:rsidRPr="007C3B64" w:rsidRDefault="007C3B64" w:rsidP="007C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B6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7C3B64" w:rsidRPr="007C3B64" w:rsidRDefault="007C3B64" w:rsidP="007C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B64">
        <w:rPr>
          <w:rFonts w:ascii="Times New Roman" w:eastAsia="Times New Roman" w:hAnsi="Times New Roman" w:cs="Times New Roman"/>
          <w:b/>
          <w:bCs/>
          <w:sz w:val="28"/>
          <w:szCs w:val="28"/>
        </w:rPr>
        <w:t>ВЯЗЬМА - БРЯНСКОГО СЕЛЬСКОГО ПОСЕЛЕНИЯ</w:t>
      </w:r>
    </w:p>
    <w:p w:rsidR="007C3B64" w:rsidRPr="007C3B64" w:rsidRDefault="007C3B64" w:rsidP="007C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B64">
        <w:rPr>
          <w:rFonts w:ascii="Times New Roman" w:eastAsia="Times New Roman" w:hAnsi="Times New Roman" w:cs="Times New Roman"/>
          <w:b/>
          <w:bCs/>
          <w:sz w:val="28"/>
          <w:szCs w:val="28"/>
        </w:rPr>
        <w:t>ВЯЗЕМСКОГО РАЙОНА     СМОЛЕНСКОЙ ОБЛАСТИ</w:t>
      </w:r>
    </w:p>
    <w:p w:rsidR="007C3B64" w:rsidRPr="007C3B64" w:rsidRDefault="007C3B64" w:rsidP="007C3B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B64" w:rsidRPr="007C3B64" w:rsidRDefault="007C3B64" w:rsidP="007C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B64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7C3B64" w:rsidRPr="007C3B64" w:rsidRDefault="007C3B64" w:rsidP="007C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B64" w:rsidRPr="00DB5267" w:rsidRDefault="007C3B64" w:rsidP="007C3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3B64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DB5267">
        <w:rPr>
          <w:rFonts w:ascii="Times New Roman" w:eastAsia="Times New Roman" w:hAnsi="Times New Roman" w:cs="Times New Roman"/>
          <w:sz w:val="28"/>
          <w:szCs w:val="28"/>
        </w:rPr>
        <w:t>07.02.2020</w:t>
      </w:r>
      <w:proofErr w:type="gramEnd"/>
      <w:r w:rsidRPr="007C3B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474E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7C3B64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DB526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C3B64" w:rsidRPr="007C3B64" w:rsidRDefault="007C3B64" w:rsidP="007C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B64" w:rsidRPr="007C3B64" w:rsidRDefault="007C3B64" w:rsidP="007C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2"/>
      </w:tblGrid>
      <w:tr w:rsidR="007C3B64" w:rsidRPr="007C3B64" w:rsidTr="00402EEF">
        <w:tc>
          <w:tcPr>
            <w:tcW w:w="4782" w:type="dxa"/>
          </w:tcPr>
          <w:p w:rsidR="007C3B64" w:rsidRPr="007C3B64" w:rsidRDefault="007C3B64" w:rsidP="0072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 досрочном </w:t>
            </w:r>
            <w:r w:rsidR="007277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прекращении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полномочий</w:t>
            </w:r>
            <w:r w:rsidRPr="007C3B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депутата </w:t>
            </w:r>
            <w:r w:rsidRPr="007C3B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Совета депутатов Вязьма - Брянского сельского поселения Вяземского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Яковлевой Е.А.</w:t>
            </w:r>
          </w:p>
        </w:tc>
      </w:tr>
    </w:tbl>
    <w:p w:rsidR="007C3B64" w:rsidRPr="007C3B64" w:rsidRDefault="007C3B64" w:rsidP="007C3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B64" w:rsidRPr="007C3B64" w:rsidRDefault="007C3B64" w:rsidP="007C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B64" w:rsidRPr="007C3B64" w:rsidRDefault="007C3B64" w:rsidP="007277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заявления</w:t>
      </w:r>
      <w:r w:rsidR="003C14A8">
        <w:rPr>
          <w:rFonts w:ascii="Times New Roman" w:eastAsia="Times New Roman" w:hAnsi="Times New Roman" w:cs="Times New Roman"/>
          <w:sz w:val="28"/>
          <w:szCs w:val="28"/>
        </w:rPr>
        <w:t xml:space="preserve"> депутата Совета депутатов Вязьма-Брянского сельског</w:t>
      </w:r>
      <w:r w:rsidR="00A0652C">
        <w:rPr>
          <w:rFonts w:ascii="Times New Roman" w:eastAsia="Times New Roman" w:hAnsi="Times New Roman" w:cs="Times New Roman"/>
          <w:sz w:val="28"/>
          <w:szCs w:val="28"/>
        </w:rPr>
        <w:t>о поселения Вяземского района Смоленской области</w:t>
      </w:r>
      <w:r w:rsidR="00A60B27">
        <w:rPr>
          <w:rFonts w:ascii="Times New Roman" w:eastAsia="Times New Roman" w:hAnsi="Times New Roman" w:cs="Times New Roman"/>
          <w:sz w:val="28"/>
          <w:szCs w:val="28"/>
        </w:rPr>
        <w:t xml:space="preserve"> Яковлевой Евгении Александровны</w:t>
      </w:r>
      <w:r w:rsidR="00DB5267">
        <w:rPr>
          <w:rFonts w:ascii="Times New Roman" w:eastAsia="Times New Roman" w:hAnsi="Times New Roman" w:cs="Times New Roman"/>
          <w:sz w:val="28"/>
          <w:szCs w:val="28"/>
        </w:rPr>
        <w:t xml:space="preserve"> от 03.02.2020</w:t>
      </w:r>
      <w:r w:rsidR="00A0652C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7C3B64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A0652C">
        <w:rPr>
          <w:rFonts w:ascii="Times New Roman" w:eastAsia="Times New Roman" w:hAnsi="Times New Roman" w:cs="Times New Roman"/>
          <w:sz w:val="28"/>
          <w:szCs w:val="28"/>
        </w:rPr>
        <w:t xml:space="preserve">с частью 10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7C3B64">
        <w:rPr>
          <w:rFonts w:ascii="Times New Roman" w:eastAsia="Times New Roman" w:hAnsi="Times New Roman" w:cs="Times New Roman"/>
          <w:sz w:val="28"/>
          <w:szCs w:val="28"/>
        </w:rPr>
        <w:t>статьей 2</w:t>
      </w:r>
      <w:r w:rsidR="00A3158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3B64">
        <w:rPr>
          <w:rFonts w:ascii="Times New Roman" w:eastAsia="Times New Roman" w:hAnsi="Times New Roman" w:cs="Times New Roman"/>
          <w:sz w:val="28"/>
          <w:szCs w:val="28"/>
        </w:rPr>
        <w:t xml:space="preserve"> Устава Вязьма - Брянского сельского поселения Вяземского района Смоленской области, </w:t>
      </w:r>
    </w:p>
    <w:p w:rsidR="007C3B64" w:rsidRPr="007C3B64" w:rsidRDefault="007C3B64" w:rsidP="007277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64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Вязьма - Брянского сельского поселения Вяземского района Смоленской области  </w:t>
      </w:r>
    </w:p>
    <w:p w:rsidR="007C3B64" w:rsidRPr="007C3B64" w:rsidRDefault="007C3B64" w:rsidP="007277F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B64">
        <w:rPr>
          <w:rFonts w:ascii="Times New Roman" w:eastAsia="Times New Roman" w:hAnsi="Times New Roman" w:cs="Times New Roman"/>
          <w:sz w:val="28"/>
          <w:szCs w:val="28"/>
        </w:rPr>
        <w:tab/>
      </w:r>
      <w:r w:rsidRPr="007C3B64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7C3B64" w:rsidRPr="007C3B64" w:rsidRDefault="007C3B64" w:rsidP="007277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64">
        <w:rPr>
          <w:rFonts w:ascii="Times New Roman" w:eastAsia="Times New Roman" w:hAnsi="Times New Roman" w:cs="Times New Roman"/>
          <w:sz w:val="28"/>
          <w:szCs w:val="28"/>
        </w:rPr>
        <w:tab/>
      </w:r>
      <w:r w:rsidR="00A3158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0652C">
        <w:rPr>
          <w:rFonts w:ascii="Times New Roman" w:eastAsia="Times New Roman" w:hAnsi="Times New Roman" w:cs="Times New Roman"/>
          <w:sz w:val="28"/>
          <w:szCs w:val="28"/>
        </w:rPr>
        <w:t>Досрочно прекратить полномочия депутата Совета депутатов Вязьма</w:t>
      </w:r>
      <w:r w:rsidR="00DB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5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52C">
        <w:rPr>
          <w:rFonts w:ascii="Times New Roman" w:eastAsia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области третьего созыва Яковлевой Евгении Александровны </w:t>
      </w:r>
      <w:r w:rsidR="00A60B2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C0D7E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652C">
        <w:rPr>
          <w:rFonts w:ascii="Times New Roman" w:eastAsia="Times New Roman" w:hAnsi="Times New Roman" w:cs="Times New Roman"/>
          <w:sz w:val="28"/>
          <w:szCs w:val="28"/>
        </w:rPr>
        <w:t xml:space="preserve"> февраля 2020 года.</w:t>
      </w:r>
    </w:p>
    <w:p w:rsidR="007C3B64" w:rsidRDefault="007277F8" w:rsidP="007277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Направить настоящее решение в </w:t>
      </w:r>
      <w:r w:rsidR="009474E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избирательную комиссию муниципального образования «Вяземский район» Смоленской области.</w:t>
      </w:r>
    </w:p>
    <w:p w:rsidR="007277F8" w:rsidRPr="007277F8" w:rsidRDefault="007277F8" w:rsidP="007277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7277F8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газете «Вяземский вестник» и разместить на официальном сайте Администрации Вязьма - Брянского сельского поселения Вяземского района Смоленской области в телекоммуникационной сети «Интернет»  /</w:t>
      </w:r>
      <w:proofErr w:type="spellStart"/>
      <w:r w:rsidRPr="007277F8">
        <w:rPr>
          <w:rFonts w:ascii="Times New Roman" w:eastAsia="Calibri" w:hAnsi="Times New Roman" w:cs="Times New Roman"/>
          <w:sz w:val="28"/>
          <w:szCs w:val="28"/>
        </w:rPr>
        <w:t>вязьма-</w:t>
      </w:r>
      <w:proofErr w:type="gramStart"/>
      <w:r w:rsidRPr="007277F8">
        <w:rPr>
          <w:rFonts w:ascii="Times New Roman" w:eastAsia="Calibri" w:hAnsi="Times New Roman" w:cs="Times New Roman"/>
          <w:sz w:val="28"/>
          <w:szCs w:val="28"/>
        </w:rPr>
        <w:t>брянская.рф</w:t>
      </w:r>
      <w:proofErr w:type="spellEnd"/>
      <w:proofErr w:type="gramEnd"/>
      <w:r w:rsidRPr="007277F8">
        <w:rPr>
          <w:rFonts w:ascii="Times New Roman" w:eastAsia="Calibri" w:hAnsi="Times New Roman" w:cs="Times New Roman"/>
          <w:sz w:val="28"/>
          <w:szCs w:val="28"/>
        </w:rPr>
        <w:t>/.</w:t>
      </w:r>
    </w:p>
    <w:p w:rsidR="007277F8" w:rsidRPr="007277F8" w:rsidRDefault="007277F8" w:rsidP="00727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C3B64" w:rsidRPr="007C3B64" w:rsidRDefault="007C3B64" w:rsidP="007C3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B64" w:rsidRPr="007C3B64" w:rsidRDefault="007C3B64" w:rsidP="007C3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B64">
        <w:rPr>
          <w:rFonts w:ascii="Times New Roman" w:eastAsia="Times New Roman" w:hAnsi="Times New Roman" w:cs="Times New Roman"/>
          <w:sz w:val="28"/>
          <w:szCs w:val="28"/>
        </w:rPr>
        <w:t>Глава       муниципального    образования</w:t>
      </w:r>
    </w:p>
    <w:p w:rsidR="007C3B64" w:rsidRPr="007C3B64" w:rsidRDefault="007C3B64" w:rsidP="007C3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B64">
        <w:rPr>
          <w:rFonts w:ascii="Times New Roman" w:eastAsia="Times New Roman" w:hAnsi="Times New Roman" w:cs="Times New Roman"/>
          <w:sz w:val="28"/>
          <w:szCs w:val="28"/>
        </w:rPr>
        <w:t>Вязьма – Брянского сельского поселения</w:t>
      </w:r>
    </w:p>
    <w:p w:rsidR="007C3B64" w:rsidRPr="007C3B64" w:rsidRDefault="007C3B64" w:rsidP="007C3B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B64">
        <w:rPr>
          <w:rFonts w:ascii="Times New Roman" w:eastAsia="Times New Roman" w:hAnsi="Times New Roman" w:cs="Times New Roman"/>
          <w:sz w:val="28"/>
          <w:szCs w:val="28"/>
        </w:rPr>
        <w:t xml:space="preserve">Вяземского района   Смоленской области                           </w:t>
      </w:r>
      <w:r w:rsidR="003C14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C3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В.П. </w:t>
      </w:r>
      <w:proofErr w:type="spellStart"/>
      <w:r w:rsidRPr="007C3B64">
        <w:rPr>
          <w:rFonts w:ascii="Times New Roman" w:eastAsia="Times New Roman" w:hAnsi="Times New Roman" w:cs="Times New Roman"/>
          <w:b/>
          <w:bCs/>
          <w:sz w:val="28"/>
          <w:szCs w:val="28"/>
        </w:rPr>
        <w:t>Шайторова</w:t>
      </w:r>
      <w:proofErr w:type="spellEnd"/>
    </w:p>
    <w:sectPr w:rsidR="007C3B64" w:rsidRPr="007C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B7"/>
    <w:rsid w:val="00067CD8"/>
    <w:rsid w:val="000740B7"/>
    <w:rsid w:val="00246249"/>
    <w:rsid w:val="003C14A8"/>
    <w:rsid w:val="00416721"/>
    <w:rsid w:val="004C0608"/>
    <w:rsid w:val="007277F8"/>
    <w:rsid w:val="007C0D7E"/>
    <w:rsid w:val="007C3B64"/>
    <w:rsid w:val="008322A8"/>
    <w:rsid w:val="009474E6"/>
    <w:rsid w:val="00A0652C"/>
    <w:rsid w:val="00A31584"/>
    <w:rsid w:val="00A60B27"/>
    <w:rsid w:val="00D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02E1"/>
  <w15:chartTrackingRefBased/>
  <w15:docId w15:val="{FBC42EB8-CA1E-433B-8360-A86BC0BA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2020-02-10T07:15:00Z</cp:lastPrinted>
  <dcterms:created xsi:type="dcterms:W3CDTF">2020-02-05T08:01:00Z</dcterms:created>
  <dcterms:modified xsi:type="dcterms:W3CDTF">2020-02-10T07:19:00Z</dcterms:modified>
</cp:coreProperties>
</file>