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53" w:rsidRDefault="006E4353" w:rsidP="006E4353">
      <w:pPr>
        <w:jc w:val="center"/>
        <w:rPr>
          <w:b/>
          <w:szCs w:val="28"/>
        </w:rPr>
      </w:pPr>
    </w:p>
    <w:p w:rsidR="0099356F" w:rsidRDefault="0099356F" w:rsidP="006E4353">
      <w:pPr>
        <w:jc w:val="center"/>
        <w:rPr>
          <w:b/>
          <w:szCs w:val="28"/>
        </w:rPr>
      </w:pPr>
      <w:bookmarkStart w:id="0" w:name="_GoBack"/>
      <w:bookmarkEnd w:id="0"/>
    </w:p>
    <w:p w:rsidR="00A511E6" w:rsidRDefault="00A511E6" w:rsidP="006E4353">
      <w:pPr>
        <w:jc w:val="center"/>
        <w:rPr>
          <w:b/>
          <w:szCs w:val="28"/>
        </w:rPr>
      </w:pPr>
    </w:p>
    <w:p w:rsidR="006E4353" w:rsidRDefault="006E4353" w:rsidP="006E4353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6E4353" w:rsidRDefault="006E4353" w:rsidP="006E4353">
      <w:pPr>
        <w:jc w:val="center"/>
        <w:rPr>
          <w:b/>
          <w:szCs w:val="28"/>
        </w:rPr>
      </w:pPr>
      <w:r>
        <w:rPr>
          <w:b/>
          <w:szCs w:val="28"/>
        </w:rPr>
        <w:t>ВЯЗЬМА-БРЯНСКОГО СЕЛЬСКОГО ПОСЕЛЕНИЯ</w:t>
      </w:r>
    </w:p>
    <w:p w:rsidR="006E4353" w:rsidRDefault="006E4353" w:rsidP="006E4353">
      <w:pPr>
        <w:jc w:val="center"/>
        <w:rPr>
          <w:b/>
          <w:szCs w:val="28"/>
        </w:rPr>
      </w:pPr>
      <w:r>
        <w:rPr>
          <w:b/>
          <w:szCs w:val="28"/>
        </w:rPr>
        <w:t>ВЯЗЕМСКОГО РАЙОНА СМОЛЕНСКОЙ ОБЛАСТИ</w:t>
      </w:r>
    </w:p>
    <w:p w:rsidR="006E4353" w:rsidRDefault="006E4353" w:rsidP="006E4353">
      <w:pPr>
        <w:jc w:val="center"/>
        <w:rPr>
          <w:b/>
          <w:szCs w:val="28"/>
        </w:rPr>
      </w:pPr>
    </w:p>
    <w:p w:rsidR="006E4353" w:rsidRDefault="006E4353" w:rsidP="006E4353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6E4353" w:rsidRDefault="006E4353" w:rsidP="006E43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6E4353" w:rsidRDefault="006E4353" w:rsidP="006E43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6E4353" w:rsidRDefault="006E4353" w:rsidP="006E43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от   </w:t>
      </w:r>
      <w:r w:rsidR="00A07D0C">
        <w:rPr>
          <w:rFonts w:ascii="Times NR Cyr MT" w:hAnsi="Times NR Cyr MT"/>
          <w:szCs w:val="28"/>
        </w:rPr>
        <w:t>20.03.2020</w:t>
      </w:r>
      <w:r w:rsidR="00A511E6">
        <w:rPr>
          <w:rFonts w:ascii="Times NR Cyr MT" w:hAnsi="Times NR Cyr MT"/>
          <w:szCs w:val="28"/>
        </w:rPr>
        <w:t xml:space="preserve">           </w:t>
      </w:r>
      <w:r w:rsidR="00A511E6">
        <w:rPr>
          <w:rFonts w:ascii="Times NR Cyr MT" w:hAnsi="Times NR Cyr MT"/>
          <w:szCs w:val="28"/>
        </w:rPr>
        <w:tab/>
      </w:r>
      <w:r w:rsidR="00A511E6">
        <w:rPr>
          <w:rFonts w:ascii="Times NR Cyr MT" w:hAnsi="Times NR Cyr MT"/>
          <w:szCs w:val="28"/>
        </w:rPr>
        <w:tab/>
      </w:r>
      <w:r w:rsidR="00A511E6"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 xml:space="preserve">            </w:t>
      </w:r>
      <w:r w:rsidR="0099356F">
        <w:rPr>
          <w:rFonts w:ascii="Times NR Cyr MT" w:hAnsi="Times NR Cyr MT"/>
          <w:szCs w:val="28"/>
        </w:rPr>
        <w:t xml:space="preserve">                             </w:t>
      </w:r>
      <w:r>
        <w:rPr>
          <w:rFonts w:ascii="Times NR Cyr MT" w:hAnsi="Times NR Cyr MT"/>
          <w:szCs w:val="28"/>
        </w:rPr>
        <w:t xml:space="preserve"> </w:t>
      </w:r>
      <w:r w:rsidR="00A07D0C">
        <w:rPr>
          <w:rFonts w:ascii="Times NR Cyr MT" w:hAnsi="Times NR Cyr MT"/>
          <w:szCs w:val="28"/>
        </w:rPr>
        <w:t xml:space="preserve">                    </w:t>
      </w:r>
      <w:r>
        <w:rPr>
          <w:rFonts w:ascii="Times NR Cyr MT" w:hAnsi="Times NR Cyr MT"/>
          <w:szCs w:val="28"/>
        </w:rPr>
        <w:t xml:space="preserve">№ </w:t>
      </w:r>
      <w:r w:rsidR="00A07D0C">
        <w:rPr>
          <w:rFonts w:ascii="Times NR Cyr MT" w:hAnsi="Times NR Cyr MT"/>
          <w:szCs w:val="28"/>
        </w:rPr>
        <w:t xml:space="preserve">5 </w:t>
      </w:r>
    </w:p>
    <w:p w:rsidR="006E4353" w:rsidRDefault="006E4353" w:rsidP="006E4353"/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6E4353" w:rsidTr="0099356F">
        <w:tc>
          <w:tcPr>
            <w:tcW w:w="4077" w:type="dxa"/>
          </w:tcPr>
          <w:p w:rsidR="006E4353" w:rsidRDefault="006E4353" w:rsidP="0099356F">
            <w:pPr>
              <w:jc w:val="both"/>
            </w:pPr>
            <w:r>
              <w:t xml:space="preserve">О внесении изменений в Устав </w:t>
            </w:r>
          </w:p>
          <w:p w:rsidR="006E4353" w:rsidRDefault="006E4353" w:rsidP="0099356F">
            <w:pPr>
              <w:jc w:val="both"/>
            </w:pPr>
            <w:r>
              <w:t>Вязьма</w:t>
            </w:r>
            <w:r w:rsidR="00ED34C5">
              <w:t xml:space="preserve"> </w:t>
            </w:r>
            <w:r>
              <w:t>-</w:t>
            </w:r>
            <w:r w:rsidR="00ED34C5">
              <w:t xml:space="preserve"> </w:t>
            </w:r>
            <w:r>
              <w:t>Брянского сельского поселения Вяземского района Смоленской области</w:t>
            </w:r>
          </w:p>
          <w:p w:rsidR="0099356F" w:rsidRDefault="0099356F" w:rsidP="0099356F">
            <w:pPr>
              <w:jc w:val="both"/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1"/>
            </w:tblGrid>
            <w:tr w:rsidR="0099356F" w:rsidTr="0099356F">
              <w:tc>
                <w:tcPr>
                  <w:tcW w:w="3851" w:type="dxa"/>
                </w:tcPr>
                <w:p w:rsidR="0099356F" w:rsidRDefault="0099356F" w:rsidP="007059C4">
                  <w:pPr>
                    <w:ind w:left="-68"/>
                    <w:jc w:val="both"/>
                  </w:pPr>
                  <w:r>
                    <w:t xml:space="preserve">Принято Советом депутатов </w:t>
                  </w:r>
                </w:p>
                <w:p w:rsidR="0099356F" w:rsidRDefault="0099356F" w:rsidP="004826BE">
                  <w:pPr>
                    <w:ind w:left="-68"/>
                    <w:jc w:val="both"/>
                  </w:pPr>
                  <w:r>
                    <w:t xml:space="preserve">Вязьма-Брянского сельского </w:t>
                  </w:r>
                </w:p>
                <w:p w:rsidR="0099356F" w:rsidRDefault="0099356F" w:rsidP="004826BE">
                  <w:pPr>
                    <w:ind w:left="-68"/>
                    <w:jc w:val="both"/>
                  </w:pPr>
                  <w:r>
                    <w:t>поселения Вяземского района Смоленской области</w:t>
                  </w:r>
                </w:p>
                <w:p w:rsidR="0099356F" w:rsidRDefault="0099356F" w:rsidP="004826BE">
                  <w:pPr>
                    <w:ind w:left="-68"/>
                    <w:jc w:val="both"/>
                  </w:pPr>
                  <w:r>
                    <w:t>20.03.2020</w:t>
                  </w:r>
                </w:p>
              </w:tc>
            </w:tr>
          </w:tbl>
          <w:p w:rsidR="0099356F" w:rsidRDefault="0099356F" w:rsidP="0099356F">
            <w:pPr>
              <w:jc w:val="both"/>
            </w:pPr>
          </w:p>
          <w:p w:rsidR="006E4353" w:rsidRDefault="006E4353" w:rsidP="0099356F">
            <w:pPr>
              <w:jc w:val="both"/>
            </w:pPr>
          </w:p>
        </w:tc>
      </w:tr>
    </w:tbl>
    <w:p w:rsidR="006E4353" w:rsidRDefault="006E4353" w:rsidP="006E4353">
      <w:pPr>
        <w:jc w:val="both"/>
        <w:rPr>
          <w:szCs w:val="28"/>
        </w:rPr>
      </w:pPr>
      <w:r>
        <w:rPr>
          <w:szCs w:val="28"/>
        </w:rPr>
        <w:tab/>
        <w:t>В целях приведения Устава Вязьма</w:t>
      </w:r>
      <w:r w:rsidR="00ED34C5">
        <w:rPr>
          <w:szCs w:val="28"/>
        </w:rPr>
        <w:t xml:space="preserve"> </w:t>
      </w:r>
      <w:r>
        <w:rPr>
          <w:szCs w:val="28"/>
        </w:rPr>
        <w:t>-</w:t>
      </w:r>
      <w:r w:rsidR="00ED34C5">
        <w:rPr>
          <w:szCs w:val="28"/>
        </w:rPr>
        <w:t xml:space="preserve"> </w:t>
      </w:r>
      <w:r>
        <w:rPr>
          <w:szCs w:val="28"/>
        </w:rPr>
        <w:t xml:space="preserve">Брянского сельского поселения Вяземского района Смоленской области (в редакции решений Совета депутатов Вязьма - Брянского сельского поселения </w:t>
      </w:r>
      <w:r>
        <w:rPr>
          <w:szCs w:val="28"/>
          <w:shd w:val="clear" w:color="auto" w:fill="FFFFFF"/>
        </w:rPr>
        <w:t>Вяземского района С</w:t>
      </w:r>
      <w:r w:rsidR="004826BE">
        <w:rPr>
          <w:szCs w:val="28"/>
          <w:shd w:val="clear" w:color="auto" w:fill="FFFFFF"/>
        </w:rPr>
        <w:t>моленской области от 28.04.2006</w:t>
      </w:r>
      <w:r>
        <w:rPr>
          <w:szCs w:val="28"/>
          <w:shd w:val="clear" w:color="auto" w:fill="FFFFFF"/>
        </w:rPr>
        <w:t xml:space="preserve"> № 6</w:t>
      </w:r>
      <w:r>
        <w:rPr>
          <w:szCs w:val="28"/>
        </w:rPr>
        <w:t>, от 19.04.</w:t>
      </w:r>
      <w:r>
        <w:rPr>
          <w:szCs w:val="28"/>
          <w:shd w:val="clear" w:color="auto" w:fill="FFFFFF"/>
        </w:rPr>
        <w:t>2007 №12, от 24.04.2008 № 16, от 19.03.2009 №5, от 15.10.2009 № 28, от 13.05.2010 № 13, от 25.04.2011 № 18, от 15.03.2012 № 5, о</w:t>
      </w:r>
      <w:r w:rsidR="004F7A1E">
        <w:rPr>
          <w:szCs w:val="28"/>
          <w:shd w:val="clear" w:color="auto" w:fill="FFFFFF"/>
        </w:rPr>
        <w:t>т 04.04.2013 №</w:t>
      </w:r>
      <w:r w:rsidR="00C01E6D">
        <w:rPr>
          <w:szCs w:val="28"/>
          <w:shd w:val="clear" w:color="auto" w:fill="FFFFFF"/>
        </w:rPr>
        <w:t xml:space="preserve"> </w:t>
      </w:r>
      <w:r w:rsidR="004F7A1E">
        <w:rPr>
          <w:szCs w:val="28"/>
          <w:shd w:val="clear" w:color="auto" w:fill="FFFFFF"/>
        </w:rPr>
        <w:t xml:space="preserve">8, от 24.03.2014 </w:t>
      </w:r>
      <w:r>
        <w:rPr>
          <w:szCs w:val="28"/>
          <w:shd w:val="clear" w:color="auto" w:fill="FFFFFF"/>
        </w:rPr>
        <w:t>№ 5, от 12.01.2015 № 1, от 18.</w:t>
      </w:r>
      <w:r w:rsidR="00423894">
        <w:rPr>
          <w:szCs w:val="28"/>
          <w:shd w:val="clear" w:color="auto" w:fill="FFFFFF"/>
        </w:rPr>
        <w:t>08.2015 № 29, от 22.12.2016 № 41, от 24.04.2019 № 10</w:t>
      </w:r>
      <w:r>
        <w:rPr>
          <w:szCs w:val="28"/>
        </w:rPr>
        <w:t xml:space="preserve">) в соответствие с нормами Федерального закона от 6 октября 2003 № 131-ФЗ «Об общих принципах организации местного самоуправления в Российской Федерации» (с изменениями и дополнениями), </w:t>
      </w:r>
    </w:p>
    <w:p w:rsidR="006E4353" w:rsidRDefault="006E4353" w:rsidP="006E4353">
      <w:pPr>
        <w:jc w:val="both"/>
        <w:rPr>
          <w:szCs w:val="28"/>
        </w:rPr>
      </w:pPr>
      <w:r>
        <w:rPr>
          <w:szCs w:val="28"/>
        </w:rPr>
        <w:tab/>
        <w:t>Совет депутатов Вязьма</w:t>
      </w:r>
      <w:r w:rsidR="00ED34C5">
        <w:rPr>
          <w:szCs w:val="28"/>
        </w:rPr>
        <w:t xml:space="preserve"> </w:t>
      </w:r>
      <w:r>
        <w:rPr>
          <w:szCs w:val="28"/>
        </w:rPr>
        <w:t>-</w:t>
      </w:r>
      <w:r w:rsidR="00ED34C5">
        <w:rPr>
          <w:szCs w:val="28"/>
        </w:rPr>
        <w:t xml:space="preserve"> </w:t>
      </w:r>
      <w:r>
        <w:rPr>
          <w:szCs w:val="28"/>
        </w:rPr>
        <w:t>Брянского сельского поселения Вяземского района Смоленской области</w:t>
      </w:r>
    </w:p>
    <w:p w:rsidR="006E4353" w:rsidRDefault="006E4353" w:rsidP="006E4353">
      <w:pPr>
        <w:jc w:val="both"/>
        <w:rPr>
          <w:b/>
          <w:bCs/>
          <w:szCs w:val="28"/>
        </w:rPr>
      </w:pPr>
    </w:p>
    <w:p w:rsidR="006E4353" w:rsidRDefault="006E4353" w:rsidP="006E4353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6E4353" w:rsidRDefault="006E4353" w:rsidP="006E435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Устав Вязьма</w:t>
      </w:r>
      <w:r w:rsidR="00ED3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D3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области (в редакции решений Совета депутатов Вязьма - Брянского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Вяземского района См</w:t>
      </w:r>
      <w:r w:rsidR="00482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оленской области от 28.04.2006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6</w:t>
      </w:r>
      <w:r>
        <w:rPr>
          <w:rFonts w:ascii="Times New Roman" w:hAnsi="Times New Roman" w:cs="Times New Roman"/>
          <w:sz w:val="28"/>
          <w:szCs w:val="28"/>
        </w:rPr>
        <w:t>, от 19.04.2007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№12, от 24.04.2008 № 16, от 19.03.2009 №5, от 15.10.2009 № 28, от 13.05.2010 № 13, от 25.04.2011 № 18, от 15.03.2</w:t>
      </w:r>
      <w:r w:rsidR="00FE7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012 № 5, от 04.04.2013 №8, от </w:t>
      </w:r>
      <w:r w:rsidR="001B2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24.03.2014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5, от 12.01.2015 № 1, от 18.08.2015 № 29, от 22.12.2016 № 41</w:t>
      </w:r>
      <w:r w:rsidR="00423894">
        <w:rPr>
          <w:rFonts w:ascii="Times New Roman" w:hAnsi="Times New Roman" w:cs="Times New Roman"/>
          <w:sz w:val="28"/>
          <w:szCs w:val="28"/>
          <w:shd w:val="clear" w:color="auto" w:fill="FFFFFF"/>
        </w:rPr>
        <w:t>, от 24.04.2019 № 10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46C9C" w:rsidRPr="00E46C9C" w:rsidRDefault="00C84FE3" w:rsidP="00E46C9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E46C9C" w:rsidRPr="00E46C9C">
        <w:rPr>
          <w:rFonts w:ascii="Times New Roman" w:hAnsi="Times New Roman" w:cs="Times New Roman"/>
          <w:sz w:val="28"/>
          <w:szCs w:val="28"/>
        </w:rPr>
        <w:t>в части 2 статьи 5 слова «реакционные земли,» заменить словами земли рекреационного назначения,»;</w:t>
      </w:r>
    </w:p>
    <w:p w:rsidR="00E46C9C" w:rsidRPr="00E46C9C" w:rsidRDefault="00C84FE3" w:rsidP="00E46C9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46C9C" w:rsidRPr="00E46C9C">
        <w:rPr>
          <w:rFonts w:ascii="Times New Roman" w:hAnsi="Times New Roman" w:cs="Times New Roman"/>
          <w:sz w:val="28"/>
          <w:szCs w:val="28"/>
        </w:rPr>
        <w:t>в статье 6:</w:t>
      </w:r>
    </w:p>
    <w:p w:rsidR="00E46C9C" w:rsidRPr="00E46C9C" w:rsidRDefault="00C84FE3" w:rsidP="00E46C9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46C9C" w:rsidRPr="00E46C9C">
        <w:rPr>
          <w:rFonts w:ascii="Times New Roman" w:hAnsi="Times New Roman" w:cs="Times New Roman"/>
          <w:sz w:val="28"/>
          <w:szCs w:val="28"/>
        </w:rPr>
        <w:t>часть 1 изложить в следующей редакции:</w:t>
      </w:r>
    </w:p>
    <w:p w:rsidR="00E46C9C" w:rsidRPr="00E46C9C" w:rsidRDefault="00E46C9C" w:rsidP="00E46C9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9C">
        <w:rPr>
          <w:rFonts w:ascii="Times New Roman" w:hAnsi="Times New Roman" w:cs="Times New Roman"/>
          <w:sz w:val="28"/>
          <w:szCs w:val="28"/>
        </w:rPr>
        <w:t xml:space="preserve">«1. Изменение границ сельского поселения, преобразование сельского поселения осуществляется областным законом в соответствии с требованиями, предусмотренными статьями 11-13 Федерального закона «Об </w:t>
      </w:r>
      <w:r w:rsidR="00506D27">
        <w:rPr>
          <w:rFonts w:ascii="Times New Roman" w:hAnsi="Times New Roman" w:cs="Times New Roman"/>
          <w:sz w:val="28"/>
          <w:szCs w:val="28"/>
        </w:rPr>
        <w:t>об</w:t>
      </w:r>
      <w:r w:rsidRPr="00E46C9C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Федерации».»;</w:t>
      </w:r>
    </w:p>
    <w:p w:rsidR="00E46C9C" w:rsidRPr="00E46C9C" w:rsidRDefault="00E46C9C" w:rsidP="00E46C9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9C">
        <w:rPr>
          <w:rFonts w:ascii="Times New Roman" w:hAnsi="Times New Roman" w:cs="Times New Roman"/>
          <w:sz w:val="28"/>
          <w:szCs w:val="28"/>
        </w:rPr>
        <w:t>б)</w:t>
      </w:r>
      <w:r w:rsidR="00C84FE3">
        <w:rPr>
          <w:rFonts w:ascii="Times New Roman" w:hAnsi="Times New Roman" w:cs="Times New Roman"/>
          <w:sz w:val="28"/>
          <w:szCs w:val="28"/>
        </w:rPr>
        <w:t xml:space="preserve"> </w:t>
      </w:r>
      <w:r w:rsidRPr="00E46C9C"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46C9C" w:rsidRPr="00E46C9C" w:rsidRDefault="00E46C9C" w:rsidP="00E46C9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9C">
        <w:rPr>
          <w:rFonts w:ascii="Times New Roman" w:hAnsi="Times New Roman" w:cs="Times New Roman"/>
          <w:sz w:val="28"/>
          <w:szCs w:val="28"/>
        </w:rPr>
        <w:t xml:space="preserve">«4. Изменение границ сельского поселения,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представительными органами соответствующих муниципальных образований. В случае, если изменение границ сельского поселения влечет </w:t>
      </w:r>
      <w:r w:rsidR="00B262DF">
        <w:rPr>
          <w:rFonts w:ascii="Times New Roman" w:hAnsi="Times New Roman" w:cs="Times New Roman"/>
          <w:sz w:val="28"/>
          <w:szCs w:val="28"/>
        </w:rPr>
        <w:t>из</w:t>
      </w:r>
      <w:r w:rsidRPr="00E46C9C">
        <w:rPr>
          <w:rFonts w:ascii="Times New Roman" w:hAnsi="Times New Roman" w:cs="Times New Roman"/>
          <w:sz w:val="28"/>
          <w:szCs w:val="28"/>
        </w:rPr>
        <w:t>менение границ муниципального района, такое изменение границ осуществляется также с учетом мнения населения муниципального района, выраженного представительным органом муниципального района.»;</w:t>
      </w:r>
    </w:p>
    <w:p w:rsidR="00E46C9C" w:rsidRPr="00E46C9C" w:rsidRDefault="00E46C9C" w:rsidP="00E46C9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9C">
        <w:rPr>
          <w:rFonts w:ascii="Times New Roman" w:hAnsi="Times New Roman" w:cs="Times New Roman"/>
          <w:sz w:val="28"/>
          <w:szCs w:val="28"/>
        </w:rPr>
        <w:t>1.3. часть 1 статьи 7 дополнить пунктом 14 следующего содержания:</w:t>
      </w:r>
    </w:p>
    <w:p w:rsidR="00E46C9C" w:rsidRPr="00E46C9C" w:rsidRDefault="00E46C9C" w:rsidP="00E46C9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9C">
        <w:rPr>
          <w:rFonts w:ascii="Times New Roman" w:hAnsi="Times New Roman" w:cs="Times New Roman"/>
          <w:sz w:val="28"/>
          <w:szCs w:val="28"/>
        </w:rPr>
        <w:t>«14) принятие в соответствии с гражданским законодательством Российской 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</w:t>
      </w:r>
      <w:r w:rsidR="00DC08EE">
        <w:rPr>
          <w:rFonts w:ascii="Times New Roman" w:hAnsi="Times New Roman" w:cs="Times New Roman"/>
          <w:sz w:val="28"/>
          <w:szCs w:val="28"/>
        </w:rPr>
        <w:t xml:space="preserve"> установленными правилами земле</w:t>
      </w:r>
      <w:r w:rsidRPr="00E46C9C">
        <w:rPr>
          <w:rFonts w:ascii="Times New Roman" w:hAnsi="Times New Roman" w:cs="Times New Roman"/>
          <w:sz w:val="28"/>
          <w:szCs w:val="28"/>
        </w:rPr>
        <w:t>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E46C9C" w:rsidRPr="00E46C9C" w:rsidRDefault="00E46C9C" w:rsidP="00E46C9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9C">
        <w:rPr>
          <w:rFonts w:ascii="Times New Roman" w:hAnsi="Times New Roman" w:cs="Times New Roman"/>
          <w:sz w:val="28"/>
          <w:szCs w:val="28"/>
        </w:rPr>
        <w:t>1.4. в части 1 статьи 17.1 после слов: «установленных областным законом» дополнить словами «от 19.12.2019 № 139-з»;</w:t>
      </w:r>
    </w:p>
    <w:p w:rsidR="00E46C9C" w:rsidRPr="00E46C9C" w:rsidRDefault="00E46C9C" w:rsidP="00E46C9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9C">
        <w:rPr>
          <w:rFonts w:ascii="Times New Roman" w:hAnsi="Times New Roman" w:cs="Times New Roman"/>
          <w:sz w:val="28"/>
          <w:szCs w:val="28"/>
        </w:rPr>
        <w:t>1.5. пункт 15 части 3 статьи 22 признать утратившим силу;</w:t>
      </w:r>
    </w:p>
    <w:p w:rsidR="00E46C9C" w:rsidRPr="00E46C9C" w:rsidRDefault="00E46C9C" w:rsidP="00E46C9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9C">
        <w:rPr>
          <w:rFonts w:ascii="Times New Roman" w:hAnsi="Times New Roman" w:cs="Times New Roman"/>
          <w:sz w:val="28"/>
          <w:szCs w:val="28"/>
        </w:rPr>
        <w:t>1.6. в статье 23:</w:t>
      </w:r>
    </w:p>
    <w:p w:rsidR="00E46C9C" w:rsidRDefault="00E46C9C" w:rsidP="00E46C9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9C">
        <w:rPr>
          <w:rFonts w:ascii="Times New Roman" w:hAnsi="Times New Roman" w:cs="Times New Roman"/>
          <w:sz w:val="28"/>
          <w:szCs w:val="28"/>
        </w:rPr>
        <w:t>а) в части 9 после слов «иностранными финансовыми инструментами»)»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806E2E" w:rsidRPr="000F35AB" w:rsidRDefault="00770D18" w:rsidP="00306C5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36126">
        <w:rPr>
          <w:rFonts w:ascii="Times New Roman" w:hAnsi="Times New Roman" w:cs="Times New Roman"/>
          <w:sz w:val="28"/>
          <w:szCs w:val="28"/>
        </w:rPr>
        <w:t xml:space="preserve"> дополнить частями 10-14 следующего содержания: </w:t>
      </w:r>
    </w:p>
    <w:p w:rsidR="00F36126" w:rsidRDefault="00C84FE3" w:rsidP="00F36126">
      <w:pPr>
        <w:ind w:firstLine="540"/>
        <w:jc w:val="both"/>
        <w:rPr>
          <w:rFonts w:eastAsia="Times New Roman"/>
          <w:color w:val="000000"/>
          <w:szCs w:val="28"/>
        </w:rPr>
      </w:pPr>
      <w:r w:rsidRPr="00C84FE3">
        <w:rPr>
          <w:szCs w:val="28"/>
        </w:rPr>
        <w:t xml:space="preserve">  </w:t>
      </w:r>
      <w:r w:rsidR="00F36126">
        <w:rPr>
          <w:szCs w:val="28"/>
        </w:rPr>
        <w:t xml:space="preserve">«10. Сведения о доходах, расходах, об имуществе и обязательствах имущественного характера, представленные депутатами, размещаются на сайте органов местного </w:t>
      </w:r>
      <w:r w:rsidR="00F36126" w:rsidRPr="00F36126">
        <w:rPr>
          <w:szCs w:val="28"/>
        </w:rPr>
        <w:t xml:space="preserve">самоуправления </w:t>
      </w:r>
      <w:r w:rsidR="00F36126" w:rsidRPr="00F36126">
        <w:rPr>
          <w:rFonts w:eastAsia="Times New Roman"/>
          <w:color w:val="000000"/>
          <w:szCs w:val="28"/>
        </w:rPr>
        <w:t xml:space="preserve">в информационно-телекоммуникационной сети </w:t>
      </w:r>
      <w:r w:rsidR="00306C59">
        <w:rPr>
          <w:rFonts w:eastAsia="Times New Roman"/>
          <w:color w:val="000000"/>
          <w:szCs w:val="28"/>
        </w:rPr>
        <w:t>«</w:t>
      </w:r>
      <w:r w:rsidR="00F36126" w:rsidRPr="00F36126">
        <w:rPr>
          <w:rFonts w:eastAsia="Times New Roman"/>
          <w:color w:val="000000"/>
          <w:szCs w:val="28"/>
        </w:rPr>
        <w:t>Интернет</w:t>
      </w:r>
      <w:r w:rsidR="00306C59">
        <w:rPr>
          <w:rFonts w:eastAsia="Times New Roman"/>
          <w:color w:val="000000"/>
          <w:szCs w:val="28"/>
        </w:rPr>
        <w:t>»</w:t>
      </w:r>
      <w:r w:rsidR="00F36126" w:rsidRPr="00F36126">
        <w:rPr>
          <w:rFonts w:eastAsia="Times New Roman"/>
          <w:color w:val="000000"/>
          <w:szCs w:val="28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F36126" w:rsidRDefault="00F36126" w:rsidP="00F36126">
      <w:pPr>
        <w:ind w:firstLine="540"/>
        <w:jc w:val="both"/>
        <w:rPr>
          <w:rFonts w:eastAsia="Times New Roman"/>
          <w:color w:val="000000"/>
          <w:szCs w:val="28"/>
        </w:rPr>
      </w:pPr>
      <w:r w:rsidRPr="00F36126">
        <w:rPr>
          <w:rFonts w:eastAsia="Times New Roman"/>
          <w:color w:val="000000"/>
          <w:szCs w:val="28"/>
        </w:rPr>
        <w:t xml:space="preserve">11.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</w:t>
      </w:r>
      <w:r w:rsidRPr="00F36126">
        <w:rPr>
          <w:rFonts w:eastAsia="Times New Roman"/>
          <w:color w:val="000000"/>
          <w:szCs w:val="28"/>
        </w:rPr>
        <w:lastRenderedPageBreak/>
        <w:t>коррупции депутатом</w:t>
      </w:r>
      <w:r>
        <w:rPr>
          <w:rFonts w:eastAsia="Times New Roman"/>
          <w:color w:val="000000"/>
          <w:szCs w:val="28"/>
        </w:rPr>
        <w:t>, проводится по решению Губернатора Смоленской области в порядке, установленным областным законом.</w:t>
      </w:r>
    </w:p>
    <w:p w:rsidR="00F36126" w:rsidRDefault="00F36126" w:rsidP="00F36126">
      <w:pPr>
        <w:ind w:firstLine="540"/>
        <w:jc w:val="both"/>
        <w:rPr>
          <w:rFonts w:eastAsia="Times New Roman"/>
          <w:color w:val="000000"/>
          <w:szCs w:val="28"/>
        </w:rPr>
      </w:pPr>
      <w:r w:rsidRPr="00F36126">
        <w:rPr>
          <w:rFonts w:eastAsia="Times New Roman"/>
          <w:color w:val="000000"/>
          <w:szCs w:val="28"/>
        </w:rPr>
        <w:t xml:space="preserve">12. При выявлении в результате проверки, проведенной в соответствии с частью </w:t>
      </w:r>
      <w:r w:rsidR="001316F9">
        <w:rPr>
          <w:rFonts w:eastAsia="Times New Roman"/>
          <w:color w:val="000000"/>
          <w:szCs w:val="28"/>
        </w:rPr>
        <w:t>11</w:t>
      </w:r>
      <w:r w:rsidRPr="00F36126">
        <w:rPr>
          <w:rFonts w:eastAsia="Times New Roman"/>
          <w:color w:val="000000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</w:t>
      </w:r>
      <w:r w:rsidR="001316F9">
        <w:rPr>
          <w:rFonts w:eastAsia="Times New Roman"/>
          <w:color w:val="000000"/>
          <w:szCs w:val="28"/>
        </w:rPr>
        <w:t>«О противодействии коррупции»</w:t>
      </w:r>
      <w:r w:rsidRPr="00F36126">
        <w:rPr>
          <w:rFonts w:eastAsia="Times New Roman"/>
          <w:color w:val="000000"/>
          <w:szCs w:val="28"/>
        </w:rPr>
        <w:t xml:space="preserve">, Федеральным законом </w:t>
      </w:r>
      <w:r w:rsidR="001316F9">
        <w:rPr>
          <w:rFonts w:eastAsia="Times New Roman"/>
          <w:color w:val="000000"/>
          <w:szCs w:val="28"/>
        </w:rPr>
        <w:t>«</w:t>
      </w:r>
      <w:r w:rsidRPr="00F36126">
        <w:rPr>
          <w:rFonts w:eastAsia="Times New Roman"/>
          <w:color w:val="000000"/>
          <w:szCs w:val="28"/>
        </w:rPr>
        <w:t>О контроле за соответствием расходов лиц, замещающих государственные должности, и иных лиц их дох</w:t>
      </w:r>
      <w:r w:rsidR="001316F9">
        <w:rPr>
          <w:rFonts w:eastAsia="Times New Roman"/>
          <w:color w:val="000000"/>
          <w:szCs w:val="28"/>
        </w:rPr>
        <w:t>одам»</w:t>
      </w:r>
      <w:r w:rsidRPr="00F36126">
        <w:rPr>
          <w:rFonts w:eastAsia="Times New Roman"/>
          <w:color w:val="000000"/>
          <w:szCs w:val="28"/>
        </w:rPr>
        <w:t xml:space="preserve">, Федеральным законом </w:t>
      </w:r>
      <w:r w:rsidR="001316F9">
        <w:rPr>
          <w:rFonts w:eastAsia="Times New Roman"/>
          <w:color w:val="000000"/>
          <w:szCs w:val="28"/>
        </w:rPr>
        <w:t>«</w:t>
      </w:r>
      <w:r w:rsidRPr="00F36126">
        <w:rPr>
          <w:rFonts w:eastAsia="Times New Roman"/>
          <w:color w:val="000000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316F9">
        <w:rPr>
          <w:rFonts w:eastAsia="Times New Roman"/>
          <w:color w:val="000000"/>
          <w:szCs w:val="28"/>
        </w:rPr>
        <w:t>нными финансовыми инструментами»</w:t>
      </w:r>
      <w:r w:rsidRPr="00F36126">
        <w:rPr>
          <w:rFonts w:eastAsia="Times New Roman"/>
          <w:color w:val="000000"/>
          <w:szCs w:val="28"/>
        </w:rPr>
        <w:t xml:space="preserve">, </w:t>
      </w:r>
      <w:r w:rsidR="001316F9">
        <w:rPr>
          <w:rFonts w:eastAsia="Times New Roman"/>
          <w:color w:val="000000"/>
          <w:szCs w:val="28"/>
        </w:rPr>
        <w:t>Губернатор Смоленской области</w:t>
      </w:r>
      <w:r w:rsidRPr="00F36126">
        <w:rPr>
          <w:rFonts w:eastAsia="Times New Roman"/>
          <w:color w:val="000000"/>
          <w:szCs w:val="28"/>
        </w:rPr>
        <w:t xml:space="preserve"> обращается с заявлением о досрочном прекращении полномочий депутата или применении в отношении </w:t>
      </w:r>
      <w:r w:rsidR="001316F9">
        <w:rPr>
          <w:rFonts w:eastAsia="Times New Roman"/>
          <w:color w:val="000000"/>
          <w:szCs w:val="28"/>
        </w:rPr>
        <w:t>депутата</w:t>
      </w:r>
      <w:r w:rsidRPr="00F36126">
        <w:rPr>
          <w:rFonts w:eastAsia="Times New Roman"/>
          <w:color w:val="000000"/>
          <w:szCs w:val="28"/>
        </w:rPr>
        <w:t xml:space="preserve"> иной меры ответственности в орган местного самоуправления, уполномоченный принимать соответствующее решение, или в суд.</w:t>
      </w:r>
    </w:p>
    <w:p w:rsidR="00F36126" w:rsidRPr="00F36126" w:rsidRDefault="001316F9" w:rsidP="001316F9">
      <w:pPr>
        <w:ind w:firstLine="540"/>
        <w:jc w:val="both"/>
        <w:rPr>
          <w:szCs w:val="28"/>
        </w:rPr>
      </w:pPr>
      <w:r>
        <w:rPr>
          <w:rFonts w:eastAsia="Times New Roman"/>
          <w:color w:val="000000"/>
          <w:szCs w:val="28"/>
        </w:rPr>
        <w:t xml:space="preserve">13. </w:t>
      </w:r>
      <w:r w:rsidR="00F36126" w:rsidRPr="00F36126">
        <w:rPr>
          <w:szCs w:val="28"/>
        </w:rPr>
        <w:t>К депутату, представивш</w:t>
      </w:r>
      <w:r>
        <w:rPr>
          <w:szCs w:val="28"/>
        </w:rPr>
        <w:t>его</w:t>
      </w:r>
      <w:r w:rsidR="00F36126" w:rsidRPr="00F36126">
        <w:rPr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36126" w:rsidRPr="00F36126" w:rsidRDefault="001316F9" w:rsidP="00F361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6126" w:rsidRPr="00F36126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F36126" w:rsidRPr="00F36126" w:rsidRDefault="001316F9" w:rsidP="00F361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6126" w:rsidRPr="00F36126">
        <w:rPr>
          <w:rFonts w:ascii="Times New Roman" w:hAnsi="Times New Roman" w:cs="Times New Roman"/>
          <w:sz w:val="28"/>
          <w:szCs w:val="28"/>
        </w:rPr>
        <w:t xml:space="preserve">2) освобождение депутата от должности в </w:t>
      </w:r>
      <w:r>
        <w:rPr>
          <w:rFonts w:ascii="Times New Roman" w:hAnsi="Times New Roman" w:cs="Times New Roman"/>
          <w:sz w:val="28"/>
          <w:szCs w:val="28"/>
        </w:rPr>
        <w:t>Совете депутатов</w:t>
      </w:r>
      <w:r w:rsidR="00F36126" w:rsidRPr="00F36126">
        <w:rPr>
          <w:rFonts w:ascii="Times New Roman" w:hAnsi="Times New Roman" w:cs="Times New Roman"/>
          <w:sz w:val="28"/>
          <w:szCs w:val="28"/>
        </w:rPr>
        <w:t xml:space="preserve"> с лишением права занимать должности в </w:t>
      </w:r>
      <w:r w:rsidR="003E0BCF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="00F36126" w:rsidRPr="00F36126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F36126" w:rsidRPr="00F36126" w:rsidRDefault="001316F9" w:rsidP="00F361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6126" w:rsidRPr="00F36126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36126" w:rsidRPr="00F36126" w:rsidRDefault="001316F9" w:rsidP="00F361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6126" w:rsidRPr="00F36126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</w:t>
      </w:r>
      <w:r w:rsidR="003E0BCF">
        <w:rPr>
          <w:rFonts w:ascii="Times New Roman" w:hAnsi="Times New Roman" w:cs="Times New Roman"/>
          <w:sz w:val="28"/>
          <w:szCs w:val="28"/>
        </w:rPr>
        <w:t>Совете депутатов</w:t>
      </w:r>
      <w:r w:rsidR="00F36126" w:rsidRPr="00F36126">
        <w:rPr>
          <w:rFonts w:ascii="Times New Roman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F36126" w:rsidRDefault="001316F9" w:rsidP="00F361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6126" w:rsidRPr="00F36126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1316F9" w:rsidRDefault="001316F9" w:rsidP="00F361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16F5">
        <w:rPr>
          <w:rFonts w:ascii="Times New Roman" w:hAnsi="Times New Roman" w:cs="Times New Roman"/>
          <w:sz w:val="28"/>
          <w:szCs w:val="28"/>
        </w:rPr>
        <w:t xml:space="preserve">14. Порядок принятия решения о применении к депутату мер ответственности, указанных в части 13 настоящей статьи, определяется </w:t>
      </w:r>
      <w:r w:rsidR="003E0BCF" w:rsidRPr="000516F5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D5253B" w:rsidRPr="000516F5">
        <w:rPr>
          <w:rFonts w:ascii="Times New Roman" w:hAnsi="Times New Roman" w:cs="Times New Roman"/>
          <w:sz w:val="28"/>
          <w:szCs w:val="28"/>
        </w:rPr>
        <w:t xml:space="preserve"> в соответствии с областным законом</w:t>
      </w:r>
      <w:r w:rsidR="003E0BCF" w:rsidRPr="000516F5">
        <w:rPr>
          <w:rFonts w:ascii="Times New Roman" w:hAnsi="Times New Roman" w:cs="Times New Roman"/>
          <w:sz w:val="28"/>
          <w:szCs w:val="28"/>
        </w:rPr>
        <w:t>.»</w:t>
      </w:r>
      <w:r w:rsidR="00E1317E" w:rsidRPr="000516F5">
        <w:rPr>
          <w:rFonts w:ascii="Times New Roman" w:hAnsi="Times New Roman" w:cs="Times New Roman"/>
          <w:sz w:val="28"/>
          <w:szCs w:val="28"/>
        </w:rPr>
        <w:t>;</w:t>
      </w:r>
    </w:p>
    <w:p w:rsidR="00E0597F" w:rsidRPr="000516F5" w:rsidRDefault="00E0597F" w:rsidP="00F408F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F5">
        <w:rPr>
          <w:rFonts w:ascii="Times New Roman" w:hAnsi="Times New Roman" w:cs="Times New Roman"/>
          <w:sz w:val="28"/>
          <w:szCs w:val="28"/>
        </w:rPr>
        <w:t>1.</w:t>
      </w:r>
      <w:r w:rsidR="002D6F84">
        <w:rPr>
          <w:rFonts w:ascii="Times New Roman" w:hAnsi="Times New Roman" w:cs="Times New Roman"/>
          <w:sz w:val="28"/>
          <w:szCs w:val="28"/>
        </w:rPr>
        <w:t>7</w:t>
      </w:r>
      <w:r w:rsidRPr="000516F5">
        <w:rPr>
          <w:rFonts w:ascii="Times New Roman" w:hAnsi="Times New Roman" w:cs="Times New Roman"/>
          <w:sz w:val="28"/>
          <w:szCs w:val="28"/>
        </w:rPr>
        <w:t>. в статье 26:</w:t>
      </w:r>
    </w:p>
    <w:p w:rsidR="00E0597F" w:rsidRPr="000516F5" w:rsidRDefault="00E0597F" w:rsidP="00F408F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F5">
        <w:rPr>
          <w:rFonts w:ascii="Times New Roman" w:hAnsi="Times New Roman" w:cs="Times New Roman"/>
          <w:sz w:val="28"/>
          <w:szCs w:val="28"/>
        </w:rPr>
        <w:t xml:space="preserve">а) часть 9 изложить в следующей редакции: </w:t>
      </w:r>
    </w:p>
    <w:p w:rsidR="00E0597F" w:rsidRPr="000516F5" w:rsidRDefault="00E0597F" w:rsidP="00F408F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F5">
        <w:rPr>
          <w:rFonts w:ascii="Times New Roman" w:hAnsi="Times New Roman" w:cs="Times New Roman"/>
          <w:sz w:val="28"/>
          <w:szCs w:val="28"/>
        </w:rPr>
        <w:t xml:space="preserve">«9.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</w:t>
      </w:r>
      <w:r w:rsidRPr="000516F5">
        <w:rPr>
          <w:rFonts w:ascii="Times New Roman" w:hAnsi="Times New Roman" w:cs="Times New Roman"/>
          <w:sz w:val="28"/>
          <w:szCs w:val="28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инструментами».»;</w:t>
      </w:r>
    </w:p>
    <w:p w:rsidR="00E0597F" w:rsidRPr="000516F5" w:rsidRDefault="00E0597F" w:rsidP="00F408F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6F5">
        <w:rPr>
          <w:rFonts w:ascii="Times New Roman" w:hAnsi="Times New Roman" w:cs="Times New Roman"/>
          <w:sz w:val="28"/>
          <w:szCs w:val="28"/>
        </w:rPr>
        <w:t>б)  дополнить</w:t>
      </w:r>
      <w:proofErr w:type="gramEnd"/>
      <w:r w:rsidRPr="000516F5">
        <w:rPr>
          <w:rFonts w:ascii="Times New Roman" w:hAnsi="Times New Roman" w:cs="Times New Roman"/>
          <w:sz w:val="28"/>
          <w:szCs w:val="28"/>
        </w:rPr>
        <w:t xml:space="preserve"> частью 9.1 следующего содержания</w:t>
      </w:r>
      <w:r w:rsidR="00EB5C90">
        <w:rPr>
          <w:rFonts w:ascii="Times New Roman" w:hAnsi="Times New Roman" w:cs="Times New Roman"/>
          <w:sz w:val="28"/>
          <w:szCs w:val="28"/>
        </w:rPr>
        <w:t>:</w:t>
      </w:r>
    </w:p>
    <w:p w:rsidR="00F408FA" w:rsidRPr="000516F5" w:rsidRDefault="00F408FA" w:rsidP="00F408F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F5">
        <w:rPr>
          <w:rFonts w:ascii="Times New Roman" w:hAnsi="Times New Roman" w:cs="Times New Roman"/>
          <w:sz w:val="28"/>
          <w:szCs w:val="28"/>
        </w:rPr>
        <w:t>«9.1.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408FA" w:rsidRPr="000516F5" w:rsidRDefault="00F408FA" w:rsidP="00F408F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F5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F408FA" w:rsidRPr="000516F5" w:rsidRDefault="00F408FA" w:rsidP="00F408F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F5">
        <w:rPr>
          <w:rFonts w:ascii="Times New Roman" w:hAnsi="Times New Roman" w:cs="Times New Roman"/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408FA" w:rsidRPr="000516F5" w:rsidRDefault="00F408FA" w:rsidP="00F408F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F5">
        <w:rPr>
          <w:rFonts w:ascii="Times New Roman" w:hAnsi="Times New Roman" w:cs="Times New Roman"/>
          <w:sz w:val="28"/>
          <w:szCs w:val="28"/>
        </w:rPr>
        <w:t>3) запрет занимать должности в Совете депутатов до прекращения срока его полномочий;</w:t>
      </w:r>
    </w:p>
    <w:p w:rsidR="00F408FA" w:rsidRPr="000516F5" w:rsidRDefault="00F408FA" w:rsidP="00F408F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F5">
        <w:rPr>
          <w:rFonts w:ascii="Times New Roman" w:hAnsi="Times New Roman" w:cs="Times New Roman"/>
          <w:sz w:val="28"/>
          <w:szCs w:val="28"/>
        </w:rPr>
        <w:t>4) запрет исполнять полномочия на постоянной основе до прекращения срока его полномочий.</w:t>
      </w:r>
    </w:p>
    <w:p w:rsidR="00F408FA" w:rsidRPr="000516F5" w:rsidRDefault="00F408FA" w:rsidP="00F408F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F5">
        <w:rPr>
          <w:rFonts w:ascii="Times New Roman" w:hAnsi="Times New Roman" w:cs="Times New Roman"/>
          <w:sz w:val="28"/>
          <w:szCs w:val="28"/>
        </w:rPr>
        <w:t>Порядок принятия решения о применении меры ответственности определяется решением Совета депутатов в соответствии с областным законом.»;</w:t>
      </w:r>
    </w:p>
    <w:p w:rsidR="00843B97" w:rsidRDefault="008F5655" w:rsidP="00F361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16F5">
        <w:rPr>
          <w:rFonts w:ascii="Times New Roman" w:hAnsi="Times New Roman" w:cs="Times New Roman"/>
          <w:sz w:val="28"/>
          <w:szCs w:val="28"/>
        </w:rPr>
        <w:t>1.</w:t>
      </w:r>
      <w:r w:rsidR="002D6F84">
        <w:rPr>
          <w:rFonts w:ascii="Times New Roman" w:hAnsi="Times New Roman" w:cs="Times New Roman"/>
          <w:sz w:val="28"/>
          <w:szCs w:val="28"/>
        </w:rPr>
        <w:t>8</w:t>
      </w:r>
      <w:r w:rsidRPr="000516F5">
        <w:rPr>
          <w:rFonts w:ascii="Times New Roman" w:hAnsi="Times New Roman" w:cs="Times New Roman"/>
          <w:sz w:val="28"/>
          <w:szCs w:val="28"/>
        </w:rPr>
        <w:t xml:space="preserve">. </w:t>
      </w:r>
      <w:r w:rsidR="00843B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843B97">
        <w:rPr>
          <w:rFonts w:ascii="Times New Roman" w:hAnsi="Times New Roman" w:cs="Times New Roman"/>
          <w:sz w:val="28"/>
          <w:szCs w:val="28"/>
        </w:rPr>
        <w:t>е 28:</w:t>
      </w:r>
    </w:p>
    <w:p w:rsidR="00843B97" w:rsidRDefault="00843B97" w:rsidP="00F361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пункт 7 части 7 признать утратившим силу;</w:t>
      </w:r>
    </w:p>
    <w:p w:rsidR="00843B97" w:rsidRDefault="008F5655" w:rsidP="00F361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B97">
        <w:rPr>
          <w:rFonts w:ascii="Times New Roman" w:hAnsi="Times New Roman" w:cs="Times New Roman"/>
          <w:sz w:val="28"/>
          <w:szCs w:val="28"/>
        </w:rPr>
        <w:t>б) часть 7 дополнить пунктом 63 следующего содержания:</w:t>
      </w:r>
    </w:p>
    <w:p w:rsidR="008F5655" w:rsidRDefault="002144F5" w:rsidP="00F361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655">
        <w:rPr>
          <w:rFonts w:ascii="Times New Roman" w:hAnsi="Times New Roman" w:cs="Times New Roman"/>
          <w:sz w:val="28"/>
          <w:szCs w:val="28"/>
        </w:rPr>
        <w:t xml:space="preserve">«63) </w:t>
      </w:r>
      <w:r w:rsidR="008F5655" w:rsidRPr="008F5655">
        <w:rPr>
          <w:rFonts w:ascii="Times New Roman" w:hAnsi="Times New Roman" w:cs="Times New Roman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</w:t>
      </w:r>
      <w:r w:rsidR="00EB5C90">
        <w:rPr>
          <w:rFonts w:ascii="Times New Roman" w:hAnsi="Times New Roman" w:cs="Times New Roman"/>
          <w:sz w:val="28"/>
          <w:szCs w:val="28"/>
        </w:rPr>
        <w:t>ьной постройки или ее приведении</w:t>
      </w:r>
      <w:r w:rsidR="008F5655" w:rsidRPr="008F5655">
        <w:rPr>
          <w:rFonts w:ascii="Times New Roman" w:hAnsi="Times New Roman" w:cs="Times New Roman"/>
          <w:sz w:val="28"/>
          <w:szCs w:val="28"/>
        </w:rPr>
        <w:t xml:space="preserve">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</w:t>
      </w:r>
      <w:r w:rsidR="008F5655">
        <w:rPr>
          <w:rFonts w:ascii="Times New Roman" w:hAnsi="Times New Roman" w:cs="Times New Roman"/>
          <w:sz w:val="28"/>
          <w:szCs w:val="28"/>
        </w:rPr>
        <w:t>ленными федеральными законами.»;</w:t>
      </w:r>
    </w:p>
    <w:p w:rsidR="008F5655" w:rsidRDefault="008F5655" w:rsidP="00F361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D6F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3766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FB4A3B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B13766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13B17">
        <w:rPr>
          <w:rFonts w:ascii="Times New Roman" w:hAnsi="Times New Roman" w:cs="Times New Roman"/>
          <w:sz w:val="28"/>
          <w:szCs w:val="28"/>
        </w:rPr>
        <w:t>52.1 изложить в следующей редакции:</w:t>
      </w:r>
    </w:p>
    <w:p w:rsidR="00513B17" w:rsidRDefault="00513B17" w:rsidP="00F361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«4) </w:t>
      </w:r>
      <w:r w:rsidRPr="00513B17">
        <w:rPr>
          <w:rFonts w:ascii="Times New Roman" w:hAnsi="Times New Roman" w:cs="Times New Roman"/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hAnsi="Times New Roman" w:cs="Times New Roman"/>
          <w:sz w:val="28"/>
          <w:szCs w:val="28"/>
        </w:rPr>
        <w:t>ными финансовыми инструментами»;</w:t>
      </w:r>
      <w:r w:rsidRPr="00513B17">
        <w:rPr>
          <w:rFonts w:ascii="Times New Roman" w:hAnsi="Times New Roman" w:cs="Times New Roman"/>
          <w:sz w:val="28"/>
          <w:szCs w:val="28"/>
        </w:rPr>
        <w:t>».</w:t>
      </w:r>
    </w:p>
    <w:p w:rsidR="006E4353" w:rsidRDefault="006E4353" w:rsidP="006E435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Настоящее решение подлежи</w:t>
      </w:r>
      <w:r w:rsidR="00513B17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«Вяземский вестник»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970542" w:rsidRDefault="00970542" w:rsidP="006E4353">
      <w:pPr>
        <w:widowControl w:val="0"/>
        <w:jc w:val="both"/>
        <w:rPr>
          <w:szCs w:val="28"/>
        </w:rPr>
      </w:pPr>
    </w:p>
    <w:p w:rsidR="00513B17" w:rsidRDefault="00513B17" w:rsidP="006E4353">
      <w:pPr>
        <w:widowControl w:val="0"/>
        <w:jc w:val="both"/>
        <w:rPr>
          <w:szCs w:val="28"/>
        </w:rPr>
      </w:pPr>
    </w:p>
    <w:p w:rsidR="006E4353" w:rsidRDefault="006E4353" w:rsidP="006E4353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E4353" w:rsidRDefault="006E4353" w:rsidP="006E4353">
      <w:pPr>
        <w:widowControl w:val="0"/>
        <w:jc w:val="both"/>
        <w:rPr>
          <w:szCs w:val="28"/>
        </w:rPr>
      </w:pPr>
      <w:r>
        <w:rPr>
          <w:szCs w:val="28"/>
        </w:rPr>
        <w:t>Вязьма-Брянского сельского поселения</w:t>
      </w:r>
    </w:p>
    <w:p w:rsidR="006E4353" w:rsidRDefault="006E4353" w:rsidP="006E4353">
      <w:pPr>
        <w:jc w:val="both"/>
      </w:pPr>
      <w:proofErr w:type="gramStart"/>
      <w:r>
        <w:rPr>
          <w:szCs w:val="28"/>
        </w:rPr>
        <w:t>Вяземского  района</w:t>
      </w:r>
      <w:proofErr w:type="gramEnd"/>
      <w:r>
        <w:rPr>
          <w:szCs w:val="28"/>
        </w:rPr>
        <w:t xml:space="preserve"> Смоленской области                                </w:t>
      </w:r>
      <w:r>
        <w:rPr>
          <w:b/>
          <w:szCs w:val="28"/>
        </w:rPr>
        <w:t xml:space="preserve">В. П. </w:t>
      </w:r>
      <w:proofErr w:type="spellStart"/>
      <w:r>
        <w:rPr>
          <w:b/>
          <w:szCs w:val="28"/>
        </w:rPr>
        <w:t>Шайторова</w:t>
      </w:r>
      <w:proofErr w:type="spellEnd"/>
    </w:p>
    <w:p w:rsidR="006E4353" w:rsidRDefault="006E4353" w:rsidP="006E4353">
      <w:pPr>
        <w:jc w:val="both"/>
      </w:pPr>
    </w:p>
    <w:sectPr w:rsidR="006E4353" w:rsidSect="000A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EC"/>
    <w:rsid w:val="00037BC3"/>
    <w:rsid w:val="000516F5"/>
    <w:rsid w:val="000547DF"/>
    <w:rsid w:val="000A6F6F"/>
    <w:rsid w:val="000F35AB"/>
    <w:rsid w:val="00123EEC"/>
    <w:rsid w:val="001316F9"/>
    <w:rsid w:val="00162E73"/>
    <w:rsid w:val="00162EF7"/>
    <w:rsid w:val="001767AF"/>
    <w:rsid w:val="001B2AFF"/>
    <w:rsid w:val="001E00C7"/>
    <w:rsid w:val="002112B8"/>
    <w:rsid w:val="00213991"/>
    <w:rsid w:val="002144F5"/>
    <w:rsid w:val="002D6F84"/>
    <w:rsid w:val="00306C59"/>
    <w:rsid w:val="00370718"/>
    <w:rsid w:val="00380748"/>
    <w:rsid w:val="0038305F"/>
    <w:rsid w:val="003911B0"/>
    <w:rsid w:val="003B51BB"/>
    <w:rsid w:val="003C0153"/>
    <w:rsid w:val="003C347A"/>
    <w:rsid w:val="003E0BCF"/>
    <w:rsid w:val="00413074"/>
    <w:rsid w:val="00423894"/>
    <w:rsid w:val="00462B4F"/>
    <w:rsid w:val="004826BE"/>
    <w:rsid w:val="004D1C6B"/>
    <w:rsid w:val="004D582F"/>
    <w:rsid w:val="004F7A1E"/>
    <w:rsid w:val="00506D27"/>
    <w:rsid w:val="0051210E"/>
    <w:rsid w:val="00513B17"/>
    <w:rsid w:val="005163D7"/>
    <w:rsid w:val="00561D0E"/>
    <w:rsid w:val="005B5DEE"/>
    <w:rsid w:val="005D09E1"/>
    <w:rsid w:val="006259CD"/>
    <w:rsid w:val="00667AE2"/>
    <w:rsid w:val="00693B18"/>
    <w:rsid w:val="006B303B"/>
    <w:rsid w:val="006E4353"/>
    <w:rsid w:val="007059C4"/>
    <w:rsid w:val="00713C4B"/>
    <w:rsid w:val="007152F1"/>
    <w:rsid w:val="00724327"/>
    <w:rsid w:val="00725529"/>
    <w:rsid w:val="007312F7"/>
    <w:rsid w:val="00770D18"/>
    <w:rsid w:val="007A468D"/>
    <w:rsid w:val="00806E2E"/>
    <w:rsid w:val="008322A8"/>
    <w:rsid w:val="00843B97"/>
    <w:rsid w:val="008460AE"/>
    <w:rsid w:val="0084729A"/>
    <w:rsid w:val="00852E2B"/>
    <w:rsid w:val="00883C2E"/>
    <w:rsid w:val="008F5655"/>
    <w:rsid w:val="008F6C51"/>
    <w:rsid w:val="0092111C"/>
    <w:rsid w:val="0092148F"/>
    <w:rsid w:val="00965764"/>
    <w:rsid w:val="00965D8E"/>
    <w:rsid w:val="00970542"/>
    <w:rsid w:val="009835B7"/>
    <w:rsid w:val="00984BAE"/>
    <w:rsid w:val="009914D8"/>
    <w:rsid w:val="0099356F"/>
    <w:rsid w:val="00A07D0C"/>
    <w:rsid w:val="00A11E23"/>
    <w:rsid w:val="00A511E6"/>
    <w:rsid w:val="00AB10ED"/>
    <w:rsid w:val="00AC0BEF"/>
    <w:rsid w:val="00AF19C1"/>
    <w:rsid w:val="00B03FA5"/>
    <w:rsid w:val="00B13766"/>
    <w:rsid w:val="00B169D8"/>
    <w:rsid w:val="00B262DF"/>
    <w:rsid w:val="00BB334C"/>
    <w:rsid w:val="00BF295E"/>
    <w:rsid w:val="00BF2A41"/>
    <w:rsid w:val="00C01E6D"/>
    <w:rsid w:val="00C0546F"/>
    <w:rsid w:val="00C258E2"/>
    <w:rsid w:val="00C45ACB"/>
    <w:rsid w:val="00C84FE3"/>
    <w:rsid w:val="00CA5B04"/>
    <w:rsid w:val="00D135E2"/>
    <w:rsid w:val="00D5253B"/>
    <w:rsid w:val="00D63E2A"/>
    <w:rsid w:val="00DC08EE"/>
    <w:rsid w:val="00DF00C3"/>
    <w:rsid w:val="00E0597F"/>
    <w:rsid w:val="00E1317E"/>
    <w:rsid w:val="00E46C9C"/>
    <w:rsid w:val="00EB03F1"/>
    <w:rsid w:val="00EB5C90"/>
    <w:rsid w:val="00ED34C5"/>
    <w:rsid w:val="00F36126"/>
    <w:rsid w:val="00F408FA"/>
    <w:rsid w:val="00F53C31"/>
    <w:rsid w:val="00FB41A3"/>
    <w:rsid w:val="00FB4A3B"/>
    <w:rsid w:val="00FC5C2A"/>
    <w:rsid w:val="00FC7C17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09E4"/>
  <w15:docId w15:val="{1DDDFD5A-4674-4905-8D87-B770EF0E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53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435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Title">
    <w:name w:val="ConsTitle"/>
    <w:rsid w:val="006E43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E43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3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353"/>
    <w:rPr>
      <w:rFonts w:ascii="Segoe UI" w:eastAsia="Calibri" w:hAnsi="Segoe UI" w:cs="Segoe UI"/>
      <w:sz w:val="18"/>
      <w:szCs w:val="18"/>
    </w:rPr>
  </w:style>
  <w:style w:type="paragraph" w:customStyle="1" w:styleId="11">
    <w:name w:val="11"/>
    <w:basedOn w:val="a"/>
    <w:rsid w:val="00984BAE"/>
    <w:pPr>
      <w:suppressAutoHyphens/>
      <w:spacing w:before="100" w:after="100" w:line="100" w:lineRule="atLeast"/>
    </w:pPr>
    <w:rPr>
      <w:rFonts w:eastAsia="Times New Roman"/>
      <w:sz w:val="24"/>
      <w:lang w:eastAsia="ar-SA"/>
    </w:rPr>
  </w:style>
  <w:style w:type="table" w:styleId="a6">
    <w:name w:val="Table Grid"/>
    <w:basedOn w:val="a1"/>
    <w:uiPriority w:val="39"/>
    <w:rsid w:val="0099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4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32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027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80BE1-681B-4493-8866-59AE151D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21</cp:revision>
  <cp:lastPrinted>2020-05-08T08:01:00Z</cp:lastPrinted>
  <dcterms:created xsi:type="dcterms:W3CDTF">2020-02-06T12:02:00Z</dcterms:created>
  <dcterms:modified xsi:type="dcterms:W3CDTF">2020-05-08T09:53:00Z</dcterms:modified>
</cp:coreProperties>
</file>