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4B" w:rsidRPr="00561CDC" w:rsidRDefault="009B524B" w:rsidP="009B524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61CDC">
        <w:rPr>
          <w:b/>
          <w:bCs/>
          <w:sz w:val="26"/>
          <w:szCs w:val="26"/>
        </w:rPr>
        <w:t xml:space="preserve">СВЕДЕНИЯ </w:t>
      </w:r>
    </w:p>
    <w:p w:rsidR="009B524B" w:rsidRPr="00561CDC" w:rsidRDefault="009B524B" w:rsidP="009B524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61CDC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9B524B" w:rsidRPr="00561CDC" w:rsidRDefault="00DE66D6" w:rsidP="009B524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специалиста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категории </w:t>
      </w:r>
      <w:r w:rsidR="009B524B" w:rsidRPr="00561CDC">
        <w:rPr>
          <w:b/>
          <w:sz w:val="26"/>
          <w:szCs w:val="26"/>
        </w:rPr>
        <w:t xml:space="preserve">Администрации Вязьма - Брянского сельского поселения Вяземского района Смоленской области </w:t>
      </w:r>
      <w:r w:rsidR="009B524B">
        <w:rPr>
          <w:b/>
          <w:sz w:val="26"/>
          <w:szCs w:val="26"/>
        </w:rPr>
        <w:t>Оленевой Светланы Андреевны</w:t>
      </w:r>
      <w:r w:rsidR="009B524B" w:rsidRPr="00561CDC">
        <w:rPr>
          <w:b/>
          <w:sz w:val="26"/>
          <w:szCs w:val="26"/>
        </w:rPr>
        <w:t xml:space="preserve"> </w:t>
      </w:r>
      <w:r w:rsidR="009B524B" w:rsidRPr="00561CDC">
        <w:rPr>
          <w:b/>
          <w:bCs/>
          <w:sz w:val="26"/>
          <w:szCs w:val="26"/>
        </w:rPr>
        <w:t>и членов её семьи</w:t>
      </w:r>
    </w:p>
    <w:p w:rsidR="0058406D" w:rsidRDefault="009B524B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561CDC">
        <w:rPr>
          <w:b/>
          <w:bCs/>
          <w:sz w:val="26"/>
          <w:szCs w:val="26"/>
        </w:rPr>
        <w:t>за период с 1 января по 31 декабря 2020 года</w:t>
      </w:r>
    </w:p>
    <w:p w:rsidR="00E45BC5" w:rsidRDefault="00E45BC5" w:rsidP="00E45B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45BC5" w:rsidRDefault="00E45BC5" w:rsidP="00E45BC5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E45BC5" w:rsidTr="00ED0E06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2020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 недвижимого имущества </w:t>
            </w:r>
            <w:r w:rsidRPr="001E327F">
              <w:t>транспортного средства, ценных бумаг, долей участия, паев в уставных (складочных) капиталах организаций</w:t>
            </w:r>
            <w:r>
              <w:t>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5BC5" w:rsidTr="00ED0E06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5" w:rsidRDefault="00E45BC5" w:rsidP="00ED0E0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5" w:rsidRDefault="00E45BC5" w:rsidP="00ED0E06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 xml:space="preserve">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5" w:rsidRDefault="00E45BC5" w:rsidP="00ED0E06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C5" w:rsidRDefault="00E45BC5" w:rsidP="00ED0E0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E45BC5" w:rsidTr="00ED0E0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C5" w:rsidRDefault="00E45BC5" w:rsidP="00ED0E0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45BC5" w:rsidTr="00ED0E0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Оленева </w:t>
            </w:r>
          </w:p>
          <w:p w:rsidR="00E45BC5" w:rsidRPr="00E45BC5" w:rsidRDefault="00E45BC5" w:rsidP="00E45B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Светлана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239476,70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Pr="00C36C22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квартира (1/4</w:t>
            </w:r>
            <w:r w:rsidRPr="00C36C22">
              <w:t xml:space="preserve"> </w:t>
            </w:r>
            <w:r>
              <w:t>доли в общей долевой собственности)</w:t>
            </w: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Pr="00A60C6D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DE66D6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5BC5" w:rsidTr="00ED0E06">
        <w:trPr>
          <w:trHeight w:val="83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95636,35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квартира (1/4</w:t>
            </w:r>
            <w:r w:rsidRPr="00C36C22">
              <w:t xml:space="preserve"> </w:t>
            </w:r>
            <w:r>
              <w:t>доли в общей долевой собственности)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45BC5" w:rsidRPr="00C36C22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Мицубиси Грандис</w:t>
            </w: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C5" w:rsidRDefault="00DE66D6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E45BC5" w:rsidTr="00ED0E06"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1496,0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Pr="00F55E12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</w:tr>
      <w:tr w:rsidR="00E45BC5" w:rsidTr="00ED0E06"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45BC5" w:rsidTr="00ED0E0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  <w:p w:rsidR="00E45BC5" w:rsidRDefault="00E45BC5" w:rsidP="00E45BC5">
            <w:pPr>
              <w:autoSpaceDE w:val="0"/>
              <w:autoSpaceDN w:val="0"/>
              <w:adjustRightInd w:val="0"/>
            </w:pPr>
            <w: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Pr="00C36C22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квартира (1/4</w:t>
            </w:r>
            <w:r w:rsidRPr="00C36C22">
              <w:t xml:space="preserve"> </w:t>
            </w:r>
            <w:r>
              <w:t>доли в общей долевой собственности)</w:t>
            </w: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45BC5" w:rsidTr="00ED0E0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Pr="00C36C22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квартира (1/4</w:t>
            </w:r>
            <w:r w:rsidRPr="00C36C22">
              <w:t xml:space="preserve"> </w:t>
            </w:r>
            <w:r>
              <w:t>доли в общей долевой собственности)</w:t>
            </w:r>
          </w:p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5" w:rsidRDefault="00E45BC5" w:rsidP="00E45B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45BC5" w:rsidRDefault="00E45BC5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252E25" w:rsidRDefault="00246E3D" w:rsidP="00F3185D">
      <w:pPr>
        <w:suppressAutoHyphens/>
        <w:jc w:val="both"/>
      </w:pPr>
      <w:r>
        <w:tab/>
      </w:r>
      <w:r w:rsidR="00F3185D">
        <w:rPr>
          <w:b/>
        </w:rPr>
        <w:t>*</w:t>
      </w:r>
      <w:r w:rsidR="00F3185D">
        <w:t xml:space="preserve"> Источники получения средств, за счет которых </w:t>
      </w:r>
      <w:r w:rsidR="001B6BF6">
        <w:t xml:space="preserve">совершены сделки </w:t>
      </w:r>
      <w:r w:rsidR="00F3185D">
        <w:t xml:space="preserve">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</w:t>
      </w:r>
      <w:r>
        <w:t>если общая сумма таких сделок превышает</w:t>
      </w:r>
      <w:r w:rsidR="001B6BF6">
        <w:t xml:space="preserve"> общий доход лица, замещающего муниципальную должность, и его супруги (супруга) за </w:t>
      </w:r>
      <w:r w:rsidR="00F3185D">
        <w:t xml:space="preserve">  три последних года, предшествующих отчетному периоду.</w:t>
      </w:r>
    </w:p>
    <w:sectPr w:rsidR="00252E25" w:rsidSect="00FC0D3B">
      <w:pgSz w:w="16838" w:h="11906" w:orient="landscape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D6" w:rsidRDefault="000C1CD6" w:rsidP="00303A91">
      <w:r>
        <w:separator/>
      </w:r>
    </w:p>
  </w:endnote>
  <w:endnote w:type="continuationSeparator" w:id="0">
    <w:p w:rsidR="000C1CD6" w:rsidRDefault="000C1CD6" w:rsidP="003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D6" w:rsidRDefault="000C1CD6" w:rsidP="00303A91">
      <w:r>
        <w:separator/>
      </w:r>
    </w:p>
  </w:footnote>
  <w:footnote w:type="continuationSeparator" w:id="0">
    <w:p w:rsidR="000C1CD6" w:rsidRDefault="000C1CD6" w:rsidP="003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D"/>
    <w:rsid w:val="00004ACF"/>
    <w:rsid w:val="00047F71"/>
    <w:rsid w:val="0006425B"/>
    <w:rsid w:val="000A44EB"/>
    <w:rsid w:val="000A7B3F"/>
    <w:rsid w:val="000C1CD6"/>
    <w:rsid w:val="000D2047"/>
    <w:rsid w:val="000F3B07"/>
    <w:rsid w:val="00107D62"/>
    <w:rsid w:val="001110FA"/>
    <w:rsid w:val="00142792"/>
    <w:rsid w:val="001502D6"/>
    <w:rsid w:val="00151751"/>
    <w:rsid w:val="00162F0C"/>
    <w:rsid w:val="00171C8A"/>
    <w:rsid w:val="001902E6"/>
    <w:rsid w:val="001B1A44"/>
    <w:rsid w:val="001B6BF6"/>
    <w:rsid w:val="001D70D8"/>
    <w:rsid w:val="001E327F"/>
    <w:rsid w:val="0022582E"/>
    <w:rsid w:val="00234AC5"/>
    <w:rsid w:val="00241319"/>
    <w:rsid w:val="00246E3D"/>
    <w:rsid w:val="00252E25"/>
    <w:rsid w:val="00263760"/>
    <w:rsid w:val="00284A3F"/>
    <w:rsid w:val="0028626C"/>
    <w:rsid w:val="00287B5D"/>
    <w:rsid w:val="002A3E59"/>
    <w:rsid w:val="00303A91"/>
    <w:rsid w:val="00333905"/>
    <w:rsid w:val="00363543"/>
    <w:rsid w:val="00377129"/>
    <w:rsid w:val="003A19BC"/>
    <w:rsid w:val="003A3C37"/>
    <w:rsid w:val="003A5A56"/>
    <w:rsid w:val="003F7AD3"/>
    <w:rsid w:val="00445B44"/>
    <w:rsid w:val="00471401"/>
    <w:rsid w:val="004752C8"/>
    <w:rsid w:val="004924FE"/>
    <w:rsid w:val="004A3446"/>
    <w:rsid w:val="005159D5"/>
    <w:rsid w:val="00520D13"/>
    <w:rsid w:val="005213BC"/>
    <w:rsid w:val="00523713"/>
    <w:rsid w:val="0053724B"/>
    <w:rsid w:val="0054729C"/>
    <w:rsid w:val="00553B31"/>
    <w:rsid w:val="00554551"/>
    <w:rsid w:val="0058406D"/>
    <w:rsid w:val="005A132B"/>
    <w:rsid w:val="005C280B"/>
    <w:rsid w:val="006153AD"/>
    <w:rsid w:val="00622A7B"/>
    <w:rsid w:val="00623689"/>
    <w:rsid w:val="00625480"/>
    <w:rsid w:val="00626710"/>
    <w:rsid w:val="006C0BFF"/>
    <w:rsid w:val="0075513F"/>
    <w:rsid w:val="007626FB"/>
    <w:rsid w:val="0077489E"/>
    <w:rsid w:val="007E7F5B"/>
    <w:rsid w:val="007F40E7"/>
    <w:rsid w:val="00805CA6"/>
    <w:rsid w:val="00827098"/>
    <w:rsid w:val="00857E2C"/>
    <w:rsid w:val="008A57BC"/>
    <w:rsid w:val="008B20DA"/>
    <w:rsid w:val="008B50C5"/>
    <w:rsid w:val="008B7B2D"/>
    <w:rsid w:val="008E047C"/>
    <w:rsid w:val="00920365"/>
    <w:rsid w:val="00945CB8"/>
    <w:rsid w:val="009729AB"/>
    <w:rsid w:val="009969EA"/>
    <w:rsid w:val="009B524B"/>
    <w:rsid w:val="009D4B12"/>
    <w:rsid w:val="00A25FF9"/>
    <w:rsid w:val="00A37BF1"/>
    <w:rsid w:val="00A41F8B"/>
    <w:rsid w:val="00A60C6D"/>
    <w:rsid w:val="00AE7A11"/>
    <w:rsid w:val="00AE7B82"/>
    <w:rsid w:val="00AF1E8F"/>
    <w:rsid w:val="00AF4986"/>
    <w:rsid w:val="00AF4A22"/>
    <w:rsid w:val="00B16E3D"/>
    <w:rsid w:val="00B25F19"/>
    <w:rsid w:val="00B819ED"/>
    <w:rsid w:val="00B836E0"/>
    <w:rsid w:val="00B83722"/>
    <w:rsid w:val="00B84509"/>
    <w:rsid w:val="00BC0450"/>
    <w:rsid w:val="00BE7DC0"/>
    <w:rsid w:val="00C067D8"/>
    <w:rsid w:val="00C316DF"/>
    <w:rsid w:val="00C36C22"/>
    <w:rsid w:val="00C609B3"/>
    <w:rsid w:val="00C64575"/>
    <w:rsid w:val="00C92E0C"/>
    <w:rsid w:val="00D21C7F"/>
    <w:rsid w:val="00D46F71"/>
    <w:rsid w:val="00D65698"/>
    <w:rsid w:val="00D66DE7"/>
    <w:rsid w:val="00D94EC7"/>
    <w:rsid w:val="00DB4F10"/>
    <w:rsid w:val="00DC3B2B"/>
    <w:rsid w:val="00DC43B5"/>
    <w:rsid w:val="00DE66D6"/>
    <w:rsid w:val="00DF1062"/>
    <w:rsid w:val="00DF1969"/>
    <w:rsid w:val="00E01F98"/>
    <w:rsid w:val="00E13F5A"/>
    <w:rsid w:val="00E27DDF"/>
    <w:rsid w:val="00E45BC5"/>
    <w:rsid w:val="00E4769E"/>
    <w:rsid w:val="00E617B9"/>
    <w:rsid w:val="00E74CEE"/>
    <w:rsid w:val="00E9357D"/>
    <w:rsid w:val="00F059AF"/>
    <w:rsid w:val="00F3185D"/>
    <w:rsid w:val="00F463F8"/>
    <w:rsid w:val="00F55E12"/>
    <w:rsid w:val="00F62AB7"/>
    <w:rsid w:val="00F65407"/>
    <w:rsid w:val="00FC0D3B"/>
    <w:rsid w:val="00FE11F8"/>
    <w:rsid w:val="00FF6BBB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40E8"/>
  <w15:docId w15:val="{76D2CCE0-8BFF-4D9C-9CCA-55145B3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F905-299C-4370-A905-44A2E28B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Dezhkova_SM</dc:creator>
  <cp:lastModifiedBy>Ирина</cp:lastModifiedBy>
  <cp:revision>28</cp:revision>
  <cp:lastPrinted>2018-04-09T08:28:00Z</cp:lastPrinted>
  <dcterms:created xsi:type="dcterms:W3CDTF">2018-04-18T06:41:00Z</dcterms:created>
  <dcterms:modified xsi:type="dcterms:W3CDTF">2021-05-14T08:19:00Z</dcterms:modified>
</cp:coreProperties>
</file>