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10" w:type="dxa"/>
        <w:tblLook w:val="01E0"/>
      </w:tblPr>
      <w:tblGrid>
        <w:gridCol w:w="4896"/>
      </w:tblGrid>
      <w:tr w:rsidR="00534243" w:rsidTr="007A4AE0">
        <w:tc>
          <w:tcPr>
            <w:tcW w:w="4896" w:type="dxa"/>
            <w:hideMark/>
          </w:tcPr>
          <w:p w:rsidR="00534243" w:rsidRPr="00840E9C" w:rsidRDefault="00534243" w:rsidP="007A4AE0">
            <w:pPr>
              <w:rPr>
                <w:sz w:val="28"/>
                <w:szCs w:val="28"/>
              </w:rPr>
            </w:pPr>
            <w:r w:rsidRPr="00840E9C">
              <w:rPr>
                <w:sz w:val="28"/>
                <w:szCs w:val="28"/>
              </w:rPr>
              <w:t>УТВЕРЖДЕН</w:t>
            </w:r>
          </w:p>
          <w:p w:rsidR="00534243" w:rsidRDefault="00534243" w:rsidP="007A4AE0">
            <w:pPr>
              <w:jc w:val="both"/>
              <w:rPr>
                <w:sz w:val="28"/>
                <w:szCs w:val="28"/>
              </w:rPr>
            </w:pPr>
            <w:r>
              <w:rPr>
                <w:sz w:val="28"/>
                <w:szCs w:val="28"/>
              </w:rPr>
              <w:t>постановлением Администрации Вязьма-Брянского сельского поселения Вяземского района Смоленской области</w:t>
            </w:r>
          </w:p>
          <w:p w:rsidR="00534243" w:rsidRDefault="00534243" w:rsidP="007A4AE0">
            <w:pPr>
              <w:jc w:val="both"/>
              <w:rPr>
                <w:sz w:val="28"/>
                <w:szCs w:val="28"/>
              </w:rPr>
            </w:pPr>
            <w:r>
              <w:rPr>
                <w:sz w:val="28"/>
                <w:szCs w:val="28"/>
              </w:rPr>
              <w:t>от ______________  № ______</w:t>
            </w:r>
          </w:p>
        </w:tc>
      </w:tr>
    </w:tbl>
    <w:p w:rsidR="00534243" w:rsidRPr="00534243" w:rsidRDefault="00534243" w:rsidP="00534243">
      <w:pPr>
        <w:tabs>
          <w:tab w:val="left" w:pos="2925"/>
          <w:tab w:val="right" w:pos="9923"/>
        </w:tabs>
        <w:jc w:val="right"/>
        <w:outlineLvl w:val="1"/>
        <w:rPr>
          <w:b/>
          <w:sz w:val="28"/>
          <w:szCs w:val="28"/>
        </w:rPr>
      </w:pPr>
      <w:r>
        <w:rPr>
          <w:b/>
          <w:sz w:val="28"/>
          <w:szCs w:val="28"/>
        </w:rPr>
        <w:t>проект</w:t>
      </w:r>
    </w:p>
    <w:p w:rsidR="00534243" w:rsidRDefault="00534243" w:rsidP="00534243">
      <w:pPr>
        <w:pStyle w:val="ConsPlusNormal"/>
        <w:widowControl/>
        <w:ind w:firstLine="540"/>
        <w:jc w:val="both"/>
        <w:rPr>
          <w:rFonts w:ascii="Times New Roman" w:hAnsi="Times New Roman" w:cs="Times New Roman"/>
          <w:color w:val="000000"/>
          <w:sz w:val="24"/>
          <w:szCs w:val="24"/>
        </w:rPr>
      </w:pPr>
    </w:p>
    <w:p w:rsidR="00534243" w:rsidRDefault="00534243" w:rsidP="00534243">
      <w:pPr>
        <w:shd w:val="clear" w:color="auto" w:fill="FFFFFF"/>
        <w:jc w:val="center"/>
        <w:rPr>
          <w:rFonts w:cs="Arial"/>
          <w:b/>
          <w:bCs/>
          <w:sz w:val="18"/>
          <w:szCs w:val="18"/>
        </w:rPr>
      </w:pPr>
    </w:p>
    <w:p w:rsidR="00534243" w:rsidRPr="001D41BD" w:rsidRDefault="00534243" w:rsidP="00534243">
      <w:pPr>
        <w:shd w:val="clear" w:color="auto" w:fill="FFFFFF"/>
        <w:jc w:val="center"/>
        <w:rPr>
          <w:rFonts w:cs="Arial"/>
          <w:b/>
          <w:sz w:val="24"/>
          <w:szCs w:val="24"/>
        </w:rPr>
      </w:pPr>
      <w:r w:rsidRPr="001D41BD">
        <w:rPr>
          <w:rFonts w:cs="Arial"/>
          <w:b/>
          <w:bCs/>
          <w:sz w:val="24"/>
          <w:szCs w:val="24"/>
        </w:rPr>
        <w:t>Административный регламент</w:t>
      </w:r>
    </w:p>
    <w:p w:rsidR="00534243" w:rsidRPr="001D41BD" w:rsidRDefault="00534243" w:rsidP="00534243">
      <w:pPr>
        <w:shd w:val="clear" w:color="auto" w:fill="FFFFFF"/>
        <w:jc w:val="center"/>
        <w:rPr>
          <w:rFonts w:cs="Arial"/>
          <w:b/>
          <w:sz w:val="24"/>
          <w:szCs w:val="24"/>
        </w:rPr>
      </w:pPr>
      <w:r w:rsidRPr="001D41BD">
        <w:rPr>
          <w:rFonts w:cs="Arial"/>
          <w:b/>
          <w:bCs/>
          <w:sz w:val="24"/>
          <w:szCs w:val="24"/>
        </w:rPr>
        <w:t xml:space="preserve">исполнения муниципальной функции </w:t>
      </w:r>
    </w:p>
    <w:p w:rsidR="00534243" w:rsidRPr="001D41BD" w:rsidRDefault="00534243" w:rsidP="00534243">
      <w:pPr>
        <w:shd w:val="clear" w:color="auto" w:fill="FFFFFF"/>
        <w:jc w:val="center"/>
        <w:rPr>
          <w:rFonts w:cs="Arial"/>
          <w:sz w:val="24"/>
          <w:szCs w:val="24"/>
        </w:rPr>
      </w:pPr>
      <w:r w:rsidRPr="001D41BD">
        <w:rPr>
          <w:rFonts w:cs="Arial"/>
          <w:b/>
          <w:bCs/>
          <w:sz w:val="24"/>
          <w:szCs w:val="24"/>
        </w:rPr>
        <w:t xml:space="preserve">«Осуществление муниципального лесного контроля на территории </w:t>
      </w:r>
      <w:r>
        <w:rPr>
          <w:rFonts w:cs="Arial"/>
          <w:b/>
          <w:bCs/>
          <w:sz w:val="24"/>
          <w:szCs w:val="24"/>
        </w:rPr>
        <w:t>Вязьма-Брянского</w:t>
      </w:r>
      <w:r w:rsidRPr="001D41BD">
        <w:rPr>
          <w:rFonts w:cs="Arial"/>
          <w:b/>
          <w:bCs/>
          <w:sz w:val="24"/>
          <w:szCs w:val="24"/>
        </w:rPr>
        <w:t xml:space="preserve"> сельского поселения </w:t>
      </w:r>
      <w:r>
        <w:rPr>
          <w:rFonts w:cs="Arial"/>
          <w:b/>
          <w:bCs/>
          <w:sz w:val="24"/>
          <w:szCs w:val="24"/>
        </w:rPr>
        <w:t>Вяземского района С</w:t>
      </w:r>
      <w:r w:rsidRPr="001D41BD">
        <w:rPr>
          <w:rFonts w:cs="Arial"/>
          <w:b/>
          <w:bCs/>
          <w:sz w:val="24"/>
          <w:szCs w:val="24"/>
        </w:rPr>
        <w:t>моленской области»</w:t>
      </w:r>
    </w:p>
    <w:p w:rsidR="00534243" w:rsidRPr="001D41BD" w:rsidRDefault="00534243" w:rsidP="00534243">
      <w:pPr>
        <w:shd w:val="clear" w:color="auto" w:fill="FFFFFF"/>
        <w:ind w:right="2"/>
        <w:jc w:val="center"/>
        <w:rPr>
          <w:rFonts w:cs="Arial"/>
          <w:bCs/>
          <w:sz w:val="24"/>
          <w:szCs w:val="24"/>
        </w:rPr>
      </w:pPr>
    </w:p>
    <w:p w:rsidR="00534243" w:rsidRPr="00AD69D0" w:rsidRDefault="00534243" w:rsidP="00534243">
      <w:pPr>
        <w:shd w:val="clear" w:color="auto" w:fill="FFFFFF"/>
        <w:ind w:right="2"/>
        <w:jc w:val="center"/>
        <w:rPr>
          <w:rFonts w:cs="Arial"/>
          <w:b/>
          <w:bCs/>
          <w:sz w:val="24"/>
          <w:szCs w:val="24"/>
        </w:rPr>
      </w:pPr>
      <w:r w:rsidRPr="00AD69D0">
        <w:rPr>
          <w:rFonts w:cs="Arial"/>
          <w:b/>
          <w:bCs/>
          <w:sz w:val="24"/>
          <w:szCs w:val="24"/>
        </w:rPr>
        <w:t>1.Общие положения</w:t>
      </w:r>
    </w:p>
    <w:p w:rsidR="00534243" w:rsidRPr="00AD69D0" w:rsidRDefault="00534243" w:rsidP="00534243">
      <w:pPr>
        <w:shd w:val="clear" w:color="auto" w:fill="FFFFFF"/>
        <w:ind w:left="2407" w:right="2340"/>
        <w:jc w:val="center"/>
        <w:rPr>
          <w:rFonts w:cs="Arial"/>
          <w:b/>
          <w:bCs/>
          <w:sz w:val="24"/>
          <w:szCs w:val="24"/>
        </w:rPr>
      </w:pPr>
    </w:p>
    <w:p w:rsidR="00534243" w:rsidRPr="00AD69D0" w:rsidRDefault="00534243" w:rsidP="00534243">
      <w:pPr>
        <w:shd w:val="clear" w:color="auto" w:fill="FFFFFF"/>
        <w:suppressAutoHyphens/>
        <w:ind w:firstLine="720"/>
        <w:jc w:val="center"/>
        <w:rPr>
          <w:rFonts w:cs="Arial"/>
          <w:b/>
          <w:bCs/>
          <w:sz w:val="24"/>
          <w:szCs w:val="24"/>
        </w:rPr>
      </w:pPr>
      <w:r w:rsidRPr="00AD69D0">
        <w:rPr>
          <w:rFonts w:cs="Arial"/>
          <w:b/>
          <w:bCs/>
          <w:sz w:val="24"/>
          <w:szCs w:val="24"/>
        </w:rPr>
        <w:t>1.1. Наименование муниципальной функции</w:t>
      </w:r>
    </w:p>
    <w:p w:rsidR="00534243" w:rsidRPr="001D41BD" w:rsidRDefault="00534243" w:rsidP="00534243">
      <w:pPr>
        <w:shd w:val="clear" w:color="auto" w:fill="FFFFFF"/>
        <w:suppressAutoHyphens/>
        <w:ind w:firstLine="567"/>
        <w:jc w:val="both"/>
        <w:rPr>
          <w:rFonts w:cs="Arial"/>
          <w:sz w:val="24"/>
          <w:szCs w:val="24"/>
        </w:rPr>
      </w:pPr>
    </w:p>
    <w:p w:rsidR="00534243" w:rsidRPr="001D41BD" w:rsidRDefault="00534243" w:rsidP="00534243">
      <w:pPr>
        <w:shd w:val="clear" w:color="auto" w:fill="FFFFFF"/>
        <w:tabs>
          <w:tab w:val="left" w:pos="-7088"/>
        </w:tabs>
        <w:suppressAutoHyphens/>
        <w:ind w:firstLine="567"/>
        <w:jc w:val="both"/>
        <w:rPr>
          <w:rFonts w:cs="Arial"/>
          <w:sz w:val="24"/>
          <w:szCs w:val="24"/>
        </w:rPr>
      </w:pPr>
      <w:r w:rsidRPr="001D41BD">
        <w:rPr>
          <w:rFonts w:cs="Arial"/>
          <w:sz w:val="24"/>
          <w:szCs w:val="24"/>
        </w:rPr>
        <w:t xml:space="preserve">Административный регламент исполнения муниципальной функции «Осуществление муниципального лесного контроля на территории </w:t>
      </w:r>
      <w:r>
        <w:rPr>
          <w:rFonts w:cs="Arial"/>
          <w:sz w:val="24"/>
          <w:szCs w:val="24"/>
        </w:rPr>
        <w:t xml:space="preserve">Вязьма-Брянского </w:t>
      </w:r>
      <w:r w:rsidRPr="001D41BD">
        <w:rPr>
          <w:rFonts w:cs="Arial"/>
          <w:sz w:val="24"/>
          <w:szCs w:val="24"/>
        </w:rPr>
        <w:t xml:space="preserve">сельского поселения </w:t>
      </w:r>
      <w:r>
        <w:rPr>
          <w:rFonts w:cs="Arial"/>
          <w:sz w:val="24"/>
          <w:szCs w:val="24"/>
        </w:rPr>
        <w:t>Вяземского района С</w:t>
      </w:r>
      <w:r w:rsidRPr="001D41BD">
        <w:rPr>
          <w:rFonts w:cs="Arial"/>
          <w:sz w:val="24"/>
          <w:szCs w:val="24"/>
        </w:rPr>
        <w:t xml:space="preserve">моленской области» (далее - административный регламент) определяет сроки и последовательность исполнения административных процедур при осуществлении муниципального лесного контроля на территории </w:t>
      </w:r>
      <w:r>
        <w:rPr>
          <w:rFonts w:cs="Arial"/>
          <w:sz w:val="24"/>
          <w:szCs w:val="24"/>
        </w:rPr>
        <w:t xml:space="preserve">Вязьма-Брянского </w:t>
      </w:r>
      <w:r w:rsidRPr="001D41BD">
        <w:rPr>
          <w:rFonts w:cs="Arial"/>
          <w:sz w:val="24"/>
          <w:szCs w:val="24"/>
        </w:rPr>
        <w:t>сельского поселения Вяземского района (далее – муниципальная функция) в формах плановой и внеплановой проверок и в видах документарной и выездной проверок.</w:t>
      </w:r>
    </w:p>
    <w:p w:rsidR="00534243" w:rsidRPr="001D41BD" w:rsidRDefault="00534243" w:rsidP="00534243">
      <w:pPr>
        <w:shd w:val="clear" w:color="auto" w:fill="FFFFFF"/>
        <w:tabs>
          <w:tab w:val="left" w:pos="1130"/>
        </w:tabs>
        <w:suppressAutoHyphens/>
        <w:ind w:firstLine="720"/>
        <w:jc w:val="both"/>
        <w:rPr>
          <w:rFonts w:cs="Arial"/>
          <w:sz w:val="24"/>
          <w:szCs w:val="24"/>
        </w:rPr>
      </w:pPr>
    </w:p>
    <w:p w:rsidR="00534243" w:rsidRPr="00AD69D0" w:rsidRDefault="00534243" w:rsidP="00534243">
      <w:pPr>
        <w:shd w:val="clear" w:color="auto" w:fill="FFFFFF"/>
        <w:suppressAutoHyphens/>
        <w:jc w:val="center"/>
        <w:rPr>
          <w:rFonts w:cs="Arial"/>
          <w:b/>
          <w:bCs/>
          <w:sz w:val="24"/>
          <w:szCs w:val="24"/>
        </w:rPr>
      </w:pPr>
      <w:r w:rsidRPr="00AD69D0">
        <w:rPr>
          <w:rFonts w:cs="Arial"/>
          <w:b/>
          <w:bCs/>
          <w:sz w:val="24"/>
          <w:szCs w:val="24"/>
        </w:rPr>
        <w:t>1.2. Наименование органа местного самоуправления, непосредственно исполняющего муниципальную функцию</w:t>
      </w:r>
    </w:p>
    <w:p w:rsidR="00534243" w:rsidRPr="001D41BD" w:rsidRDefault="00534243" w:rsidP="00534243">
      <w:pPr>
        <w:shd w:val="clear" w:color="auto" w:fill="FFFFFF"/>
        <w:suppressAutoHyphens/>
        <w:ind w:firstLine="720"/>
        <w:jc w:val="both"/>
        <w:rPr>
          <w:rFonts w:cs="Arial"/>
          <w:sz w:val="24"/>
          <w:szCs w:val="24"/>
        </w:rPr>
      </w:pPr>
      <w:r w:rsidRPr="001D41BD">
        <w:rPr>
          <w:rFonts w:cs="Arial"/>
          <w:bCs/>
          <w:sz w:val="24"/>
          <w:szCs w:val="24"/>
        </w:rPr>
        <w:t xml:space="preserve"> </w:t>
      </w:r>
    </w:p>
    <w:p w:rsidR="00534243" w:rsidRPr="001D41BD" w:rsidRDefault="00534243" w:rsidP="00534243">
      <w:pPr>
        <w:shd w:val="clear" w:color="auto" w:fill="FFFFFF"/>
        <w:tabs>
          <w:tab w:val="left" w:pos="1130"/>
        </w:tabs>
        <w:suppressAutoHyphens/>
        <w:ind w:firstLine="567"/>
        <w:jc w:val="both"/>
        <w:rPr>
          <w:rFonts w:cs="Arial"/>
          <w:sz w:val="24"/>
          <w:szCs w:val="24"/>
        </w:rPr>
      </w:pPr>
      <w:r w:rsidRPr="001D41BD">
        <w:rPr>
          <w:rFonts w:cs="Arial"/>
          <w:sz w:val="24"/>
          <w:szCs w:val="24"/>
        </w:rPr>
        <w:t xml:space="preserve">Муниципальный лесной контроль на территории </w:t>
      </w:r>
      <w:r>
        <w:rPr>
          <w:rFonts w:cs="Arial"/>
          <w:sz w:val="24"/>
          <w:szCs w:val="24"/>
        </w:rPr>
        <w:t xml:space="preserve">Вязьма-Брянского </w:t>
      </w:r>
      <w:r w:rsidRPr="001D41BD">
        <w:rPr>
          <w:rFonts w:cs="Arial"/>
          <w:sz w:val="24"/>
          <w:szCs w:val="24"/>
        </w:rPr>
        <w:t xml:space="preserve">сельского поселения Вяземского района осуществляет Администрация </w:t>
      </w:r>
      <w:r>
        <w:rPr>
          <w:rFonts w:cs="Arial"/>
          <w:iCs/>
          <w:sz w:val="24"/>
          <w:szCs w:val="24"/>
        </w:rPr>
        <w:t xml:space="preserve">Вязьма-Брянского </w:t>
      </w:r>
      <w:r w:rsidRPr="001D41BD">
        <w:rPr>
          <w:rFonts w:cs="Arial"/>
          <w:iCs/>
          <w:sz w:val="24"/>
          <w:szCs w:val="24"/>
        </w:rPr>
        <w:t>сельского поселения Вяземского района</w:t>
      </w:r>
      <w:r>
        <w:rPr>
          <w:rFonts w:cs="Arial"/>
          <w:iCs/>
          <w:sz w:val="24"/>
          <w:szCs w:val="24"/>
        </w:rPr>
        <w:t xml:space="preserve"> Смоленской области.</w:t>
      </w:r>
    </w:p>
    <w:p w:rsidR="00534243" w:rsidRPr="001D41BD" w:rsidRDefault="00534243" w:rsidP="00534243">
      <w:pPr>
        <w:shd w:val="clear" w:color="auto" w:fill="FFFFFF"/>
        <w:tabs>
          <w:tab w:val="left" w:pos="1130"/>
        </w:tabs>
        <w:suppressAutoHyphens/>
        <w:ind w:firstLine="567"/>
        <w:jc w:val="both"/>
        <w:rPr>
          <w:rFonts w:cs="Arial"/>
          <w:sz w:val="24"/>
          <w:szCs w:val="24"/>
        </w:rPr>
      </w:pPr>
      <w:r w:rsidRPr="001D41BD">
        <w:rPr>
          <w:rFonts w:cs="Arial"/>
          <w:sz w:val="24"/>
          <w:szCs w:val="24"/>
        </w:rPr>
        <w:t>Муниципальный лесной контроль осуществляется во взаимодействии с правоохранительными органами, природоохранными и иными заинтересованными органами государственной власти.</w:t>
      </w:r>
    </w:p>
    <w:p w:rsidR="00534243" w:rsidRPr="001D41BD" w:rsidRDefault="00534243" w:rsidP="00534243">
      <w:pPr>
        <w:shd w:val="clear" w:color="auto" w:fill="FFFFFF"/>
        <w:suppressAutoHyphens/>
        <w:ind w:firstLine="720"/>
        <w:jc w:val="both"/>
        <w:rPr>
          <w:rFonts w:cs="Arial"/>
          <w:bCs/>
          <w:sz w:val="24"/>
          <w:szCs w:val="24"/>
        </w:rPr>
      </w:pPr>
    </w:p>
    <w:p w:rsidR="00534243" w:rsidRPr="00AD69D0" w:rsidRDefault="00534243" w:rsidP="00534243">
      <w:pPr>
        <w:shd w:val="clear" w:color="auto" w:fill="FFFFFF"/>
        <w:tabs>
          <w:tab w:val="left" w:pos="10206"/>
        </w:tabs>
        <w:suppressAutoHyphens/>
        <w:jc w:val="center"/>
        <w:rPr>
          <w:rFonts w:cs="Arial"/>
          <w:b/>
          <w:bCs/>
          <w:sz w:val="24"/>
          <w:szCs w:val="24"/>
        </w:rPr>
      </w:pPr>
      <w:r w:rsidRPr="00AD69D0">
        <w:rPr>
          <w:rFonts w:cs="Arial"/>
          <w:b/>
          <w:bCs/>
          <w:sz w:val="24"/>
          <w:szCs w:val="24"/>
        </w:rPr>
        <w:t>1.3.  Нормативные правовые акты, регулирующие исполнение муниципальной функции</w:t>
      </w:r>
    </w:p>
    <w:p w:rsidR="00534243" w:rsidRPr="001D41BD" w:rsidRDefault="00534243" w:rsidP="00534243">
      <w:pPr>
        <w:shd w:val="clear" w:color="auto" w:fill="FFFFFF"/>
        <w:suppressAutoHyphens/>
        <w:ind w:firstLine="720"/>
        <w:jc w:val="both"/>
        <w:rPr>
          <w:rFonts w:cs="Arial"/>
          <w:sz w:val="24"/>
          <w:szCs w:val="24"/>
        </w:rPr>
      </w:pPr>
    </w:p>
    <w:p w:rsidR="00534243" w:rsidRPr="001D41BD" w:rsidRDefault="00534243" w:rsidP="00534243">
      <w:pPr>
        <w:shd w:val="clear" w:color="auto" w:fill="FFFFFF"/>
        <w:tabs>
          <w:tab w:val="left" w:pos="-7088"/>
        </w:tabs>
        <w:suppressAutoHyphens/>
        <w:ind w:firstLine="567"/>
        <w:jc w:val="both"/>
        <w:rPr>
          <w:rFonts w:cs="Arial"/>
          <w:sz w:val="24"/>
          <w:szCs w:val="24"/>
        </w:rPr>
      </w:pPr>
      <w:r w:rsidRPr="001D41BD">
        <w:rPr>
          <w:rFonts w:cs="Arial"/>
          <w:sz w:val="24"/>
          <w:szCs w:val="24"/>
        </w:rPr>
        <w:t>Исполнение муниципальной функции осуществляется в соответствии с:</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t>Конституцией Российской Федерации;</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t>Лесным Кодексом Российской Федерации;</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t>Федеральным законом от 06.10.2003 № 131-ФЗ «Об общих принципах организации местного самоуправления в Российской Федерации»;</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t>Федеральным законом от 24.07.2007 № 209-ФЗ «О развитии малого и среднего предпринимательства в Российской Федерации»;</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t>Федеральным законом от 02.05.2006 № 59-ФЗ «О порядке рассмотрения обращений граждан Российской Федерации»;</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t>Федеральным законом от 26.07.2006 № 135-ФЗ «О защите конкуренции»;</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lastRenderedPageBreak/>
        <w:t>постановлением Правительства Российской Федерации от 20.08.2009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t xml:space="preserve">Уставом </w:t>
      </w:r>
      <w:r>
        <w:rPr>
          <w:rFonts w:cs="Arial"/>
          <w:sz w:val="24"/>
          <w:szCs w:val="24"/>
        </w:rPr>
        <w:t xml:space="preserve">Вязьма-Брянского </w:t>
      </w:r>
      <w:r w:rsidRPr="001D41BD">
        <w:rPr>
          <w:rFonts w:cs="Arial"/>
          <w:sz w:val="24"/>
          <w:szCs w:val="24"/>
        </w:rPr>
        <w:t xml:space="preserve">сельского поселения </w:t>
      </w:r>
      <w:r>
        <w:rPr>
          <w:rFonts w:cs="Arial"/>
          <w:sz w:val="24"/>
          <w:szCs w:val="24"/>
        </w:rPr>
        <w:t xml:space="preserve"> Вяземского района С</w:t>
      </w:r>
      <w:r w:rsidRPr="001D41BD">
        <w:rPr>
          <w:rFonts w:cs="Arial"/>
          <w:sz w:val="24"/>
          <w:szCs w:val="24"/>
        </w:rPr>
        <w:t>моленской области;</w:t>
      </w:r>
    </w:p>
    <w:p w:rsidR="00534243" w:rsidRPr="004E2FFF" w:rsidRDefault="00534243" w:rsidP="00534243">
      <w:pPr>
        <w:shd w:val="clear" w:color="auto" w:fill="FFFFFF"/>
        <w:suppressAutoHyphens/>
        <w:ind w:firstLine="567"/>
        <w:jc w:val="both"/>
        <w:rPr>
          <w:rFonts w:cs="Arial"/>
          <w:sz w:val="24"/>
          <w:szCs w:val="24"/>
        </w:rPr>
      </w:pPr>
      <w:r w:rsidRPr="001D41BD">
        <w:rPr>
          <w:rFonts w:cs="Arial"/>
          <w:sz w:val="24"/>
          <w:szCs w:val="24"/>
        </w:rPr>
        <w:t xml:space="preserve">Положением о муниципальном лесном контроле на территории </w:t>
      </w:r>
      <w:r>
        <w:rPr>
          <w:rFonts w:cs="Arial"/>
          <w:sz w:val="24"/>
          <w:szCs w:val="24"/>
        </w:rPr>
        <w:t xml:space="preserve">Вязьма-Брянского </w:t>
      </w:r>
      <w:r w:rsidRPr="001D41BD">
        <w:rPr>
          <w:rFonts w:cs="Arial"/>
          <w:sz w:val="24"/>
          <w:szCs w:val="24"/>
        </w:rPr>
        <w:t>сельского поселения Вяземского района, утверж</w:t>
      </w:r>
      <w:r>
        <w:rPr>
          <w:rFonts w:cs="Arial"/>
          <w:sz w:val="24"/>
          <w:szCs w:val="24"/>
        </w:rPr>
        <w:t>денным</w:t>
      </w:r>
      <w:r w:rsidRPr="001D41BD">
        <w:rPr>
          <w:rFonts w:cs="Arial"/>
          <w:sz w:val="24"/>
          <w:szCs w:val="24"/>
        </w:rPr>
        <w:t xml:space="preserve"> </w:t>
      </w:r>
      <w:r>
        <w:rPr>
          <w:rFonts w:cs="Arial"/>
          <w:sz w:val="24"/>
          <w:szCs w:val="24"/>
        </w:rPr>
        <w:t>п</w:t>
      </w:r>
      <w:r w:rsidRPr="001D41BD">
        <w:rPr>
          <w:rFonts w:cs="Arial"/>
          <w:sz w:val="24"/>
          <w:szCs w:val="24"/>
        </w:rPr>
        <w:t>останов</w:t>
      </w:r>
      <w:r>
        <w:rPr>
          <w:rFonts w:cs="Arial"/>
          <w:sz w:val="24"/>
          <w:szCs w:val="24"/>
        </w:rPr>
        <w:t xml:space="preserve">лением Администрации Вязьма-Брянского </w:t>
      </w:r>
      <w:r w:rsidRPr="001D41BD">
        <w:rPr>
          <w:rFonts w:cs="Arial"/>
          <w:sz w:val="24"/>
          <w:szCs w:val="24"/>
        </w:rPr>
        <w:t>сельского поселения Вяземского района</w:t>
      </w:r>
      <w:r>
        <w:rPr>
          <w:rFonts w:cs="Arial"/>
          <w:sz w:val="24"/>
          <w:szCs w:val="24"/>
        </w:rPr>
        <w:t xml:space="preserve"> Смоленской области  от 08.04.2014 № 16</w:t>
      </w:r>
      <w:r w:rsidRPr="001D41BD">
        <w:rPr>
          <w:rFonts w:cs="Arial"/>
          <w:sz w:val="24"/>
          <w:szCs w:val="24"/>
        </w:rPr>
        <w:t>.</w:t>
      </w:r>
    </w:p>
    <w:p w:rsidR="00534243" w:rsidRPr="00AD69D0" w:rsidRDefault="00534243" w:rsidP="00534243">
      <w:pPr>
        <w:shd w:val="clear" w:color="auto" w:fill="FFFFFF"/>
        <w:suppressAutoHyphens/>
        <w:jc w:val="center"/>
        <w:rPr>
          <w:rFonts w:cs="Arial"/>
          <w:b/>
          <w:bCs/>
          <w:sz w:val="24"/>
          <w:szCs w:val="24"/>
        </w:rPr>
      </w:pPr>
      <w:r w:rsidRPr="00AD69D0">
        <w:rPr>
          <w:rFonts w:cs="Arial"/>
          <w:b/>
          <w:bCs/>
          <w:sz w:val="24"/>
          <w:szCs w:val="24"/>
        </w:rPr>
        <w:t>1.4. Предмет муниципального контроля</w:t>
      </w:r>
    </w:p>
    <w:p w:rsidR="00534243" w:rsidRPr="001D41BD" w:rsidRDefault="00534243" w:rsidP="00534243">
      <w:pPr>
        <w:shd w:val="clear" w:color="auto" w:fill="FFFFFF"/>
        <w:suppressAutoHyphens/>
        <w:ind w:firstLine="720"/>
        <w:jc w:val="both"/>
        <w:rPr>
          <w:rFonts w:cs="Arial"/>
          <w:sz w:val="24"/>
          <w:szCs w:val="24"/>
        </w:rPr>
      </w:pPr>
    </w:p>
    <w:p w:rsidR="00534243" w:rsidRPr="001D41BD" w:rsidRDefault="00534243" w:rsidP="00534243">
      <w:pPr>
        <w:suppressAutoHyphens/>
        <w:ind w:firstLine="567"/>
        <w:jc w:val="both"/>
        <w:rPr>
          <w:rFonts w:cs="Arial"/>
          <w:color w:val="000000"/>
          <w:sz w:val="24"/>
          <w:szCs w:val="24"/>
        </w:rPr>
      </w:pPr>
      <w:r w:rsidRPr="001D41BD">
        <w:rPr>
          <w:rFonts w:cs="Arial"/>
          <w:color w:val="000000"/>
          <w:sz w:val="24"/>
          <w:szCs w:val="24"/>
        </w:rPr>
        <w:t xml:space="preserve">1.4.1. Предметом муниципального лесного контроля является соблюдение юридическими лицами и индивидуальными предпринимателями, требований по использованию, охране, защите, воспроизводству лесов, в отношении лесных участков, находящихся в собственности </w:t>
      </w:r>
      <w:r>
        <w:rPr>
          <w:rFonts w:cs="Arial"/>
          <w:color w:val="000000"/>
          <w:sz w:val="24"/>
          <w:szCs w:val="24"/>
        </w:rPr>
        <w:t xml:space="preserve">Вязьма-Брянского </w:t>
      </w:r>
      <w:r w:rsidRPr="001D41BD">
        <w:rPr>
          <w:rFonts w:cs="Arial"/>
          <w:color w:val="000000"/>
          <w:sz w:val="24"/>
          <w:szCs w:val="24"/>
        </w:rPr>
        <w:t>сельского поселения Вяземского района, установленных федеральными законами, законами субъектов Российской Федерации и муниципальными правовыми актами.</w:t>
      </w:r>
    </w:p>
    <w:p w:rsidR="00534243" w:rsidRPr="001D41BD" w:rsidRDefault="00534243" w:rsidP="00534243">
      <w:pPr>
        <w:suppressAutoHyphens/>
        <w:ind w:firstLine="567"/>
        <w:jc w:val="both"/>
        <w:rPr>
          <w:rFonts w:cs="Arial"/>
          <w:color w:val="000000"/>
          <w:sz w:val="24"/>
          <w:szCs w:val="24"/>
        </w:rPr>
      </w:pPr>
      <w:bookmarkStart w:id="0" w:name="11"/>
      <w:bookmarkEnd w:id="0"/>
      <w:r w:rsidRPr="001D41BD">
        <w:rPr>
          <w:rFonts w:cs="Arial"/>
          <w:color w:val="000000"/>
          <w:sz w:val="24"/>
          <w:szCs w:val="24"/>
        </w:rPr>
        <w:t>1.4.2.  Задачами муниципального лесного контроля являются:</w:t>
      </w:r>
    </w:p>
    <w:p w:rsidR="00534243" w:rsidRPr="001D41BD" w:rsidRDefault="00534243" w:rsidP="00534243">
      <w:pPr>
        <w:suppressAutoHyphens/>
        <w:ind w:firstLine="567"/>
        <w:jc w:val="both"/>
        <w:rPr>
          <w:rFonts w:cs="Arial"/>
          <w:color w:val="000000"/>
          <w:sz w:val="24"/>
          <w:szCs w:val="24"/>
        </w:rPr>
      </w:pPr>
      <w:r w:rsidRPr="001D41BD">
        <w:rPr>
          <w:rFonts w:cs="Arial"/>
          <w:color w:val="000000"/>
          <w:sz w:val="24"/>
          <w:szCs w:val="24"/>
        </w:rPr>
        <w:t xml:space="preserve">а) обеспечение на территории </w:t>
      </w:r>
      <w:r>
        <w:rPr>
          <w:rFonts w:cs="Arial"/>
          <w:color w:val="000000"/>
          <w:sz w:val="24"/>
          <w:szCs w:val="24"/>
        </w:rPr>
        <w:t xml:space="preserve">Вязьма-Брянского </w:t>
      </w:r>
      <w:r w:rsidRPr="001D41BD">
        <w:rPr>
          <w:rFonts w:cs="Arial"/>
          <w:color w:val="000000"/>
          <w:sz w:val="24"/>
          <w:szCs w:val="24"/>
        </w:rPr>
        <w:t xml:space="preserve">сельского поселения Вяземского района соблюдения требований </w:t>
      </w:r>
      <w:hyperlink r:id="rId5" w:history="1">
        <w:r w:rsidRPr="001D41BD">
          <w:rPr>
            <w:rFonts w:cs="Arial"/>
            <w:sz w:val="24"/>
            <w:szCs w:val="24"/>
          </w:rPr>
          <w:t>лесного законодательства</w:t>
        </w:r>
      </w:hyperlink>
      <w:r w:rsidRPr="001D41BD">
        <w:rPr>
          <w:rFonts w:cs="Arial"/>
          <w:color w:val="000000"/>
          <w:sz w:val="24"/>
          <w:szCs w:val="24"/>
        </w:rPr>
        <w:t xml:space="preserve"> и муниципальных правовых актов, регулирующих лесные отношения;</w:t>
      </w:r>
    </w:p>
    <w:p w:rsidR="00534243" w:rsidRPr="001D41BD" w:rsidRDefault="00534243" w:rsidP="00534243">
      <w:pPr>
        <w:suppressAutoHyphens/>
        <w:ind w:firstLine="567"/>
        <w:jc w:val="both"/>
        <w:rPr>
          <w:rFonts w:cs="Arial"/>
          <w:color w:val="000000"/>
          <w:sz w:val="24"/>
          <w:szCs w:val="24"/>
        </w:rPr>
      </w:pPr>
      <w:r w:rsidRPr="001D41BD">
        <w:rPr>
          <w:rFonts w:cs="Arial"/>
          <w:color w:val="000000"/>
          <w:sz w:val="24"/>
          <w:szCs w:val="24"/>
        </w:rPr>
        <w:t>б) предупреждение,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субъектов Российской Федерации и муниципальными правовыми актами;</w:t>
      </w:r>
    </w:p>
    <w:p w:rsidR="00534243" w:rsidRPr="001D41BD" w:rsidRDefault="00534243" w:rsidP="00534243">
      <w:pPr>
        <w:suppressAutoHyphens/>
        <w:ind w:firstLine="567"/>
        <w:jc w:val="both"/>
        <w:rPr>
          <w:rFonts w:cs="Arial"/>
          <w:color w:val="000000"/>
          <w:sz w:val="24"/>
          <w:szCs w:val="24"/>
        </w:rPr>
      </w:pPr>
      <w:r w:rsidRPr="001D41BD">
        <w:rPr>
          <w:rFonts w:cs="Arial"/>
          <w:color w:val="000000"/>
          <w:sz w:val="24"/>
          <w:szCs w:val="24"/>
        </w:rPr>
        <w:t>в) выявление лиц, виновных в нарушении требований по использованию, охране, защите, воспроизводству лесов, установлен</w:t>
      </w:r>
      <w:r>
        <w:rPr>
          <w:rFonts w:cs="Arial"/>
          <w:color w:val="000000"/>
          <w:sz w:val="24"/>
          <w:szCs w:val="24"/>
        </w:rPr>
        <w:t xml:space="preserve">ных </w:t>
      </w:r>
      <w:r w:rsidRPr="001D41BD">
        <w:rPr>
          <w:rFonts w:cs="Arial"/>
          <w:color w:val="000000"/>
          <w:sz w:val="24"/>
          <w:szCs w:val="24"/>
        </w:rPr>
        <w:t>федеральными законами, законами субъектов Российской Федерации муниципальными правовыми актами.</w:t>
      </w:r>
    </w:p>
    <w:p w:rsidR="00534243" w:rsidRPr="001D41BD" w:rsidRDefault="00534243" w:rsidP="00534243">
      <w:pPr>
        <w:shd w:val="clear" w:color="auto" w:fill="FFFFFF"/>
        <w:suppressAutoHyphens/>
        <w:ind w:firstLine="720"/>
        <w:jc w:val="both"/>
        <w:rPr>
          <w:rFonts w:cs="Arial"/>
          <w:sz w:val="24"/>
          <w:szCs w:val="24"/>
        </w:rPr>
      </w:pPr>
    </w:p>
    <w:p w:rsidR="00534243" w:rsidRPr="00AD69D0" w:rsidRDefault="00534243" w:rsidP="00534243">
      <w:pPr>
        <w:shd w:val="clear" w:color="auto" w:fill="FFFFFF"/>
        <w:tabs>
          <w:tab w:val="left" w:pos="-7088"/>
        </w:tabs>
        <w:suppressAutoHyphens/>
        <w:jc w:val="center"/>
        <w:rPr>
          <w:rFonts w:cs="Arial"/>
          <w:b/>
          <w:sz w:val="24"/>
          <w:szCs w:val="24"/>
        </w:rPr>
      </w:pPr>
      <w:r w:rsidRPr="00AD69D0">
        <w:rPr>
          <w:rFonts w:cs="Arial"/>
          <w:b/>
          <w:sz w:val="24"/>
          <w:szCs w:val="24"/>
        </w:rPr>
        <w:t xml:space="preserve">1.5.  </w:t>
      </w:r>
      <w:r w:rsidRPr="00AD69D0">
        <w:rPr>
          <w:rFonts w:cs="Arial"/>
          <w:b/>
          <w:bCs/>
          <w:sz w:val="24"/>
          <w:szCs w:val="24"/>
        </w:rPr>
        <w:t>Права и о</w:t>
      </w:r>
      <w:r w:rsidRPr="00AD69D0">
        <w:rPr>
          <w:rFonts w:cs="Arial"/>
          <w:b/>
          <w:sz w:val="24"/>
          <w:szCs w:val="24"/>
        </w:rPr>
        <w:t>бязанности должностных лиц при осуществлении муниципального контроля.</w:t>
      </w:r>
    </w:p>
    <w:p w:rsidR="00534243" w:rsidRPr="00AD69D0" w:rsidRDefault="00534243" w:rsidP="00534243">
      <w:pPr>
        <w:shd w:val="clear" w:color="auto" w:fill="FFFFFF"/>
        <w:tabs>
          <w:tab w:val="left" w:pos="1368"/>
        </w:tabs>
        <w:suppressAutoHyphens/>
        <w:ind w:firstLine="720"/>
        <w:jc w:val="both"/>
        <w:rPr>
          <w:rFonts w:cs="Arial"/>
          <w:b/>
          <w:sz w:val="24"/>
          <w:szCs w:val="24"/>
        </w:rPr>
      </w:pPr>
    </w:p>
    <w:p w:rsidR="00534243" w:rsidRPr="001D41BD" w:rsidRDefault="00534243" w:rsidP="00534243">
      <w:pPr>
        <w:pStyle w:val="ab"/>
        <w:widowControl w:val="0"/>
        <w:suppressAutoHyphens/>
        <w:spacing w:before="0" w:beforeAutospacing="0" w:after="0" w:afterAutospacing="0"/>
        <w:ind w:firstLine="567"/>
        <w:jc w:val="both"/>
        <w:rPr>
          <w:rFonts w:cs="Arial"/>
          <w:color w:val="000000"/>
        </w:rPr>
      </w:pPr>
      <w:r w:rsidRPr="001D41BD">
        <w:rPr>
          <w:rFonts w:cs="Arial"/>
          <w:color w:val="000000"/>
        </w:rPr>
        <w:t>1.5.1. Должностные лица органа муниципального контроля при осуществлении муниципального контроля имеют право:</w:t>
      </w:r>
    </w:p>
    <w:p w:rsidR="00534243" w:rsidRPr="001D41BD" w:rsidRDefault="00534243" w:rsidP="00534243">
      <w:pPr>
        <w:pStyle w:val="ab"/>
        <w:widowControl w:val="0"/>
        <w:suppressAutoHyphens/>
        <w:spacing w:before="0" w:beforeAutospacing="0" w:after="0" w:afterAutospacing="0"/>
        <w:ind w:firstLine="567"/>
        <w:jc w:val="both"/>
        <w:rPr>
          <w:rFonts w:cs="Arial"/>
          <w:color w:val="000000"/>
        </w:rPr>
      </w:pPr>
      <w:r w:rsidRPr="001D41BD">
        <w:rPr>
          <w:rFonts w:cs="Arial"/>
          <w:color w:val="000000"/>
        </w:rPr>
        <w:t xml:space="preserve">- проверять соблюдение юридическими лицами, индивидуальными предпринимателями </w:t>
      </w:r>
      <w:r w:rsidRPr="001D41BD">
        <w:rPr>
          <w:rFonts w:cs="Arial"/>
        </w:rPr>
        <w:t>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r w:rsidRPr="001D41BD">
        <w:rPr>
          <w:rFonts w:cs="Arial"/>
          <w:color w:val="000000"/>
        </w:rPr>
        <w:t xml:space="preserve"> (далее обязательных требований) и требовать представления к проверке документов, связанных с целями, задачами и предметом проверки;</w:t>
      </w:r>
    </w:p>
    <w:p w:rsidR="00534243" w:rsidRPr="001D41BD" w:rsidRDefault="00534243" w:rsidP="00534243">
      <w:pPr>
        <w:pStyle w:val="ab"/>
        <w:widowControl w:val="0"/>
        <w:suppressAutoHyphens/>
        <w:spacing w:before="0" w:beforeAutospacing="0" w:after="0" w:afterAutospacing="0"/>
        <w:ind w:firstLine="567"/>
        <w:jc w:val="both"/>
        <w:rPr>
          <w:rFonts w:cs="Arial"/>
          <w:color w:val="000000"/>
        </w:rPr>
      </w:pPr>
      <w:r w:rsidRPr="001D41BD">
        <w:rPr>
          <w:rFonts w:cs="Arial"/>
          <w:color w:val="000000"/>
        </w:rPr>
        <w:t>- беспрепятственно по предъявлении к</w:t>
      </w:r>
      <w:r>
        <w:rPr>
          <w:rFonts w:cs="Arial"/>
          <w:color w:val="000000"/>
        </w:rPr>
        <w:t>опии распоряжения администрации Вязьма-Брянского</w:t>
      </w:r>
      <w:r w:rsidRPr="001D41BD">
        <w:rPr>
          <w:rFonts w:cs="Arial"/>
          <w:color w:val="000000"/>
        </w:rPr>
        <w:t xml:space="preserve"> сельского поселения Вяземского района о назначении проверки посещать лесные участки, предоставленные в пользование,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534243" w:rsidRPr="001D41BD" w:rsidRDefault="00534243" w:rsidP="00534243">
      <w:pPr>
        <w:pStyle w:val="ab"/>
        <w:widowControl w:val="0"/>
        <w:suppressAutoHyphens/>
        <w:spacing w:before="0" w:beforeAutospacing="0" w:after="0" w:afterAutospacing="0"/>
        <w:ind w:firstLine="567"/>
        <w:jc w:val="both"/>
        <w:rPr>
          <w:rFonts w:cs="Arial"/>
          <w:color w:val="000000"/>
        </w:rPr>
      </w:pPr>
      <w:r w:rsidRPr="001D41BD">
        <w:rPr>
          <w:rFonts w:cs="Arial"/>
          <w:color w:val="000000"/>
        </w:rPr>
        <w:t xml:space="preserve">- запрашивать и получать на основании мотивированных письменных запросов от </w:t>
      </w:r>
      <w:r w:rsidRPr="001D41BD">
        <w:rPr>
          <w:rFonts w:cs="Arial"/>
          <w:color w:val="000000"/>
        </w:rPr>
        <w:lastRenderedPageBreak/>
        <w:t>юридических лиц и индивидуальных предпринимателей информацию и документы, необходимые в ходе проведения проверки;</w:t>
      </w:r>
    </w:p>
    <w:p w:rsidR="00534243" w:rsidRPr="001D41BD" w:rsidRDefault="00534243" w:rsidP="00534243">
      <w:pPr>
        <w:pStyle w:val="ConsPlusNormal"/>
        <w:suppressAutoHyphens/>
        <w:ind w:firstLine="567"/>
        <w:jc w:val="both"/>
        <w:rPr>
          <w:rFonts w:ascii="Times New Roman" w:hAnsi="Times New Roman"/>
          <w:sz w:val="24"/>
          <w:szCs w:val="24"/>
        </w:rPr>
      </w:pPr>
      <w:r w:rsidRPr="001D41BD">
        <w:rPr>
          <w:rFonts w:ascii="Times New Roman" w:hAnsi="Times New Roman"/>
          <w:color w:val="000000"/>
          <w:sz w:val="24"/>
          <w:szCs w:val="24"/>
        </w:rPr>
        <w:t xml:space="preserve">- </w:t>
      </w:r>
      <w:r>
        <w:rPr>
          <w:rFonts w:ascii="Times New Roman" w:hAnsi="Times New Roman"/>
          <w:sz w:val="24"/>
          <w:szCs w:val="24"/>
        </w:rPr>
        <w:t xml:space="preserve">принимать меры по пресечению </w:t>
      </w:r>
      <w:r w:rsidRPr="001D41BD">
        <w:rPr>
          <w:rFonts w:ascii="Times New Roman" w:hAnsi="Times New Roman"/>
          <w:sz w:val="24"/>
          <w:szCs w:val="24"/>
        </w:rPr>
        <w:t>и предотвращению нарушений лесного законодательства в установленном порядке;</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color w:val="000000"/>
        </w:rPr>
        <w:t xml:space="preserve">- </w:t>
      </w:r>
      <w:r w:rsidRPr="001D41BD">
        <w:rPr>
          <w:rFonts w:cs="Arial"/>
        </w:rPr>
        <w:t>составлять по результатам проверок акты и предоставлять их для ознакомления индивидуальным предпринимателям, а также юридическим лицам, осуществляющим использование лесных участков, находящихся в муниципальной собственности;</w:t>
      </w:r>
    </w:p>
    <w:p w:rsidR="00534243" w:rsidRPr="001D41BD" w:rsidRDefault="00534243" w:rsidP="00534243">
      <w:pPr>
        <w:pStyle w:val="ConsPlusNormal"/>
        <w:suppressAutoHyphens/>
        <w:ind w:firstLine="567"/>
        <w:jc w:val="both"/>
        <w:rPr>
          <w:rFonts w:ascii="Times New Roman" w:hAnsi="Times New Roman"/>
          <w:sz w:val="24"/>
          <w:szCs w:val="24"/>
        </w:rPr>
      </w:pPr>
      <w:r w:rsidRPr="001D41BD">
        <w:rPr>
          <w:rFonts w:ascii="Times New Roman" w:hAnsi="Times New Roman"/>
          <w:sz w:val="24"/>
          <w:szCs w:val="24"/>
        </w:rPr>
        <w:t>- уведомлять в письменной форме индивидуальных предпринимателей,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534243" w:rsidRPr="001D41BD" w:rsidRDefault="00534243" w:rsidP="00534243">
      <w:pPr>
        <w:pStyle w:val="ConsPlusNormal"/>
        <w:suppressAutoHyphens/>
        <w:ind w:firstLine="567"/>
        <w:jc w:val="both"/>
        <w:rPr>
          <w:rFonts w:ascii="Times New Roman" w:hAnsi="Times New Roman"/>
          <w:color w:val="000000"/>
          <w:sz w:val="24"/>
          <w:szCs w:val="24"/>
        </w:rPr>
      </w:pPr>
      <w:r w:rsidRPr="001D41BD">
        <w:rPr>
          <w:rFonts w:ascii="Times New Roman" w:hAnsi="Times New Roman"/>
          <w:sz w:val="24"/>
          <w:szCs w:val="24"/>
        </w:rPr>
        <w:t>- в установленном законодательстве порядке предъявлять индивидуальным предпринимателям и юридическим лицам требования об устранении выявленных в результате проверок нарушений</w:t>
      </w:r>
    </w:p>
    <w:p w:rsidR="00534243" w:rsidRPr="001D41BD" w:rsidRDefault="00534243" w:rsidP="00534243">
      <w:pPr>
        <w:pStyle w:val="ab"/>
        <w:widowControl w:val="0"/>
        <w:suppressAutoHyphens/>
        <w:spacing w:before="0" w:beforeAutospacing="0" w:after="0" w:afterAutospacing="0"/>
        <w:ind w:firstLine="567"/>
        <w:jc w:val="both"/>
        <w:rPr>
          <w:rFonts w:cs="Arial"/>
          <w:color w:val="000000"/>
        </w:rPr>
      </w:pPr>
      <w:r w:rsidRPr="001D41BD">
        <w:rPr>
          <w:rFonts w:cs="Arial"/>
          <w:color w:val="000000"/>
        </w:rPr>
        <w:t>- выдавать индивидуальным предпринимателям и юридическим лицам предписания об устранении выявленных нарушений обязательных требований;</w:t>
      </w:r>
    </w:p>
    <w:p w:rsidR="00534243" w:rsidRPr="001D41BD" w:rsidRDefault="00534243" w:rsidP="00534243">
      <w:pPr>
        <w:pStyle w:val="ab"/>
        <w:widowControl w:val="0"/>
        <w:suppressAutoHyphens/>
        <w:spacing w:before="0" w:beforeAutospacing="0" w:after="0" w:afterAutospacing="0"/>
        <w:ind w:firstLine="567"/>
        <w:jc w:val="both"/>
        <w:rPr>
          <w:rFonts w:cs="Arial"/>
          <w:color w:val="000000"/>
        </w:rPr>
      </w:pPr>
      <w:r w:rsidRPr="001D41BD">
        <w:rPr>
          <w:rFonts w:cs="Arial"/>
          <w:color w:val="000000"/>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w:t>
      </w:r>
    </w:p>
    <w:p w:rsidR="00534243" w:rsidRPr="001D41BD" w:rsidRDefault="00534243" w:rsidP="00534243">
      <w:pPr>
        <w:pStyle w:val="ab"/>
        <w:widowControl w:val="0"/>
        <w:suppressAutoHyphens/>
        <w:spacing w:before="0" w:beforeAutospacing="0" w:after="0" w:afterAutospacing="0"/>
        <w:ind w:firstLine="567"/>
        <w:jc w:val="both"/>
        <w:rPr>
          <w:rFonts w:cs="Arial"/>
          <w:color w:val="000000"/>
        </w:rPr>
      </w:pPr>
      <w:r w:rsidRPr="001D41BD">
        <w:rPr>
          <w:rFonts w:cs="Arial"/>
          <w:color w:val="000000"/>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 же для возбуждения  уголовных дел по признакам преступлений;</w:t>
      </w:r>
    </w:p>
    <w:p w:rsidR="00534243" w:rsidRPr="001D41BD" w:rsidRDefault="00534243" w:rsidP="00534243">
      <w:pPr>
        <w:pStyle w:val="ab"/>
        <w:widowControl w:val="0"/>
        <w:suppressAutoHyphens/>
        <w:spacing w:before="0" w:beforeAutospacing="0" w:after="0" w:afterAutospacing="0"/>
        <w:ind w:firstLine="567"/>
        <w:jc w:val="both"/>
        <w:rPr>
          <w:rFonts w:cs="Arial"/>
          <w:color w:val="000000"/>
        </w:rPr>
      </w:pPr>
      <w:r w:rsidRPr="001D41BD">
        <w:rPr>
          <w:rFonts w:cs="Arial"/>
          <w:color w:val="000000"/>
        </w:rPr>
        <w:t>- обжаловать действия (бездействие) лиц, повлекшие за собой нарушение прав, а также препятствующие исполнению ими должностных обязанностей.</w:t>
      </w:r>
    </w:p>
    <w:p w:rsidR="00534243" w:rsidRPr="001D41BD" w:rsidRDefault="00534243" w:rsidP="00534243">
      <w:pPr>
        <w:pStyle w:val="ab"/>
        <w:widowControl w:val="0"/>
        <w:suppressAutoHyphens/>
        <w:spacing w:before="0" w:beforeAutospacing="0" w:after="0" w:afterAutospacing="0"/>
        <w:ind w:firstLine="567"/>
        <w:jc w:val="both"/>
        <w:rPr>
          <w:rFonts w:cs="Arial"/>
          <w:color w:val="000000"/>
        </w:rPr>
      </w:pPr>
      <w:r w:rsidRPr="001D41BD">
        <w:rPr>
          <w:rFonts w:cs="Arial"/>
          <w:color w:val="000000"/>
        </w:rPr>
        <w:t>1.5.2. Должностные лица органа муниципального контроля при осуществлении муниципального контроля обязаны:</w:t>
      </w:r>
    </w:p>
    <w:p w:rsidR="00534243" w:rsidRPr="001D41BD" w:rsidRDefault="00534243" w:rsidP="00534243">
      <w:pPr>
        <w:pStyle w:val="ab"/>
        <w:widowControl w:val="0"/>
        <w:suppressAutoHyphens/>
        <w:spacing w:before="0" w:beforeAutospacing="0" w:after="0" w:afterAutospacing="0"/>
        <w:ind w:firstLine="567"/>
        <w:jc w:val="both"/>
        <w:rPr>
          <w:rFonts w:cs="Arial"/>
          <w:color w:val="000000"/>
        </w:rPr>
      </w:pPr>
      <w:r w:rsidRPr="001D41BD">
        <w:rPr>
          <w:rFonts w:cs="Arial"/>
          <w:color w:val="000000"/>
        </w:rPr>
        <w:t>-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лесного законодательства;</w:t>
      </w:r>
    </w:p>
    <w:p w:rsidR="00534243" w:rsidRPr="001D41BD" w:rsidRDefault="00534243" w:rsidP="00534243">
      <w:pPr>
        <w:suppressAutoHyphens/>
        <w:ind w:firstLine="567"/>
        <w:jc w:val="both"/>
        <w:rPr>
          <w:rFonts w:cs="Arial"/>
          <w:sz w:val="24"/>
          <w:szCs w:val="24"/>
        </w:rPr>
      </w:pPr>
      <w:r w:rsidRPr="001D41BD">
        <w:rPr>
          <w:rFonts w:cs="Arial"/>
          <w:sz w:val="24"/>
          <w:szCs w:val="24"/>
        </w:rPr>
        <w:t>-</w:t>
      </w:r>
      <w:r w:rsidRPr="001D41BD">
        <w:rPr>
          <w:rFonts w:cs="Arial"/>
          <w:sz w:val="24"/>
          <w:szCs w:val="24"/>
        </w:rPr>
        <w:tab/>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534243" w:rsidRPr="001D41BD" w:rsidRDefault="00534243" w:rsidP="00534243">
      <w:pPr>
        <w:tabs>
          <w:tab w:val="left" w:pos="-7655"/>
        </w:tabs>
        <w:suppressAutoHyphens/>
        <w:ind w:firstLine="567"/>
        <w:jc w:val="both"/>
        <w:rPr>
          <w:rFonts w:cs="Arial"/>
          <w:sz w:val="24"/>
          <w:szCs w:val="24"/>
        </w:rPr>
      </w:pPr>
      <w:r w:rsidRPr="001D41BD">
        <w:rPr>
          <w:rFonts w:cs="Arial"/>
          <w:sz w:val="24"/>
          <w:szCs w:val="24"/>
        </w:rPr>
        <w:t>-</w:t>
      </w:r>
      <w:r w:rsidRPr="001D41BD">
        <w:rPr>
          <w:rFonts w:cs="Arial"/>
          <w:sz w:val="24"/>
          <w:szCs w:val="24"/>
        </w:rPr>
        <w:tab/>
        <w:t>соблюдать действующее законодательство и обязательные требования, не нарушать права и охраняемые законом интересы проверяемых лиц при осуществлении мероприятий по муниципальному контролю;</w:t>
      </w:r>
    </w:p>
    <w:p w:rsidR="00534243" w:rsidRPr="001D41BD" w:rsidRDefault="00534243" w:rsidP="00534243">
      <w:pPr>
        <w:tabs>
          <w:tab w:val="left" w:pos="-7655"/>
        </w:tabs>
        <w:suppressAutoHyphens/>
        <w:ind w:firstLine="567"/>
        <w:jc w:val="both"/>
        <w:rPr>
          <w:rFonts w:cs="Arial"/>
          <w:sz w:val="24"/>
          <w:szCs w:val="24"/>
        </w:rPr>
      </w:pPr>
      <w:r w:rsidRPr="001D41BD">
        <w:rPr>
          <w:rFonts w:cs="Arial"/>
          <w:sz w:val="24"/>
          <w:szCs w:val="24"/>
        </w:rPr>
        <w:t>-</w:t>
      </w:r>
      <w:r w:rsidRPr="001D41BD">
        <w:rPr>
          <w:rFonts w:cs="Arial"/>
          <w:sz w:val="24"/>
          <w:szCs w:val="24"/>
        </w:rPr>
        <w:tab/>
        <w:t>соблюдать сроки уведомления юридических лиц и индивидуальных предпринимателей о проведении проверки, сроки проведения проверок;</w:t>
      </w:r>
    </w:p>
    <w:p w:rsidR="00534243" w:rsidRPr="001D41BD" w:rsidRDefault="00534243" w:rsidP="00534243">
      <w:pPr>
        <w:tabs>
          <w:tab w:val="left" w:pos="-7655"/>
        </w:tabs>
        <w:suppressAutoHyphens/>
        <w:ind w:firstLine="567"/>
        <w:jc w:val="both"/>
        <w:rPr>
          <w:rFonts w:cs="Arial"/>
          <w:sz w:val="24"/>
          <w:szCs w:val="24"/>
        </w:rPr>
      </w:pPr>
      <w:r w:rsidRPr="001D41BD">
        <w:rPr>
          <w:rFonts w:cs="Arial"/>
          <w:sz w:val="24"/>
          <w:szCs w:val="24"/>
        </w:rPr>
        <w:t>- проводить проверку только во время исполнения служебных обязанностей и при предъявлении копии распоряжения</w:t>
      </w:r>
      <w:r>
        <w:rPr>
          <w:rFonts w:cs="Arial"/>
          <w:sz w:val="24"/>
          <w:szCs w:val="24"/>
        </w:rPr>
        <w:t xml:space="preserve"> а</w:t>
      </w:r>
      <w:r w:rsidRPr="001D41BD">
        <w:rPr>
          <w:rFonts w:cs="Arial"/>
          <w:sz w:val="24"/>
          <w:szCs w:val="24"/>
        </w:rPr>
        <w:t xml:space="preserve">дминистрации </w:t>
      </w:r>
      <w:r>
        <w:rPr>
          <w:rFonts w:cs="Arial"/>
          <w:sz w:val="24"/>
          <w:szCs w:val="24"/>
        </w:rPr>
        <w:t xml:space="preserve">Вязьма-Брянского </w:t>
      </w:r>
      <w:r w:rsidRPr="001D41BD">
        <w:rPr>
          <w:rFonts w:cs="Arial"/>
          <w:sz w:val="24"/>
          <w:szCs w:val="24"/>
        </w:rPr>
        <w:t>сельского поселения Вяземского района,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534243" w:rsidRPr="001D41BD" w:rsidRDefault="00534243" w:rsidP="00534243">
      <w:pPr>
        <w:tabs>
          <w:tab w:val="left" w:pos="-7655"/>
        </w:tabs>
        <w:suppressAutoHyphens/>
        <w:ind w:firstLine="567"/>
        <w:jc w:val="both"/>
        <w:rPr>
          <w:rFonts w:cs="Arial"/>
          <w:sz w:val="24"/>
          <w:szCs w:val="24"/>
        </w:rPr>
      </w:pPr>
      <w:r w:rsidRPr="001D41BD">
        <w:rPr>
          <w:rFonts w:cs="Arial"/>
          <w:sz w:val="24"/>
          <w:szCs w:val="24"/>
        </w:rPr>
        <w:t>-</w:t>
      </w:r>
      <w:r w:rsidRPr="001D41BD">
        <w:rPr>
          <w:rFonts w:cs="Arial"/>
          <w:sz w:val="24"/>
          <w:szCs w:val="24"/>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534243" w:rsidRPr="001D41BD" w:rsidRDefault="00534243" w:rsidP="00534243">
      <w:pPr>
        <w:tabs>
          <w:tab w:val="left" w:pos="-7655"/>
        </w:tabs>
        <w:suppressAutoHyphens/>
        <w:ind w:firstLine="567"/>
        <w:jc w:val="both"/>
        <w:rPr>
          <w:rFonts w:cs="Arial"/>
          <w:sz w:val="24"/>
          <w:szCs w:val="24"/>
        </w:rPr>
      </w:pPr>
      <w:r w:rsidRPr="001D41BD">
        <w:rPr>
          <w:rFonts w:cs="Arial"/>
          <w:sz w:val="24"/>
          <w:szCs w:val="24"/>
        </w:rPr>
        <w:t>-</w:t>
      </w:r>
      <w:r w:rsidRPr="001D41BD">
        <w:rPr>
          <w:rFonts w:cs="Arial"/>
          <w:sz w:val="24"/>
          <w:szCs w:val="24"/>
        </w:rPr>
        <w:tab/>
        <w:t>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 индивидуального предпринимателя;</w:t>
      </w:r>
    </w:p>
    <w:p w:rsidR="00534243" w:rsidRPr="001D41BD" w:rsidRDefault="00534243" w:rsidP="00534243">
      <w:pPr>
        <w:tabs>
          <w:tab w:val="left" w:pos="-7655"/>
        </w:tabs>
        <w:suppressAutoHyphens/>
        <w:ind w:firstLine="567"/>
        <w:jc w:val="both"/>
        <w:rPr>
          <w:rFonts w:cs="Arial"/>
          <w:sz w:val="24"/>
          <w:szCs w:val="24"/>
        </w:rPr>
      </w:pPr>
      <w:r w:rsidRPr="001D41BD">
        <w:rPr>
          <w:rFonts w:cs="Arial"/>
          <w:sz w:val="24"/>
          <w:szCs w:val="24"/>
        </w:rPr>
        <w:t>-</w:t>
      </w:r>
      <w:r w:rsidRPr="001D41BD">
        <w:rPr>
          <w:rFonts w:cs="Arial"/>
          <w:sz w:val="24"/>
          <w:szCs w:val="24"/>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4243" w:rsidRPr="001D41BD" w:rsidRDefault="00534243" w:rsidP="00534243">
      <w:pPr>
        <w:tabs>
          <w:tab w:val="left" w:pos="1129"/>
        </w:tabs>
        <w:suppressAutoHyphens/>
        <w:ind w:firstLine="567"/>
        <w:jc w:val="both"/>
        <w:rPr>
          <w:rFonts w:cs="Arial"/>
          <w:sz w:val="24"/>
          <w:szCs w:val="24"/>
        </w:rPr>
      </w:pPr>
      <w:r w:rsidRPr="001D41BD">
        <w:rPr>
          <w:rFonts w:cs="Arial"/>
          <w:sz w:val="24"/>
          <w:szCs w:val="24"/>
        </w:rPr>
        <w:lastRenderedPageBreak/>
        <w:t>-</w:t>
      </w:r>
      <w:r w:rsidRPr="001D41BD">
        <w:rPr>
          <w:rFonts w:cs="Arial"/>
          <w:sz w:val="24"/>
          <w:szCs w:val="24"/>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34243" w:rsidRPr="001D41BD" w:rsidRDefault="00534243" w:rsidP="00534243">
      <w:pPr>
        <w:suppressAutoHyphens/>
        <w:ind w:firstLine="567"/>
        <w:jc w:val="both"/>
        <w:rPr>
          <w:rFonts w:cs="Arial"/>
          <w:sz w:val="24"/>
          <w:szCs w:val="24"/>
        </w:rPr>
      </w:pPr>
      <w:r w:rsidRPr="001D41BD">
        <w:rPr>
          <w:rFonts w:cs="Arial"/>
          <w:sz w:val="24"/>
          <w:szCs w:val="24"/>
        </w:rPr>
        <w:t>-</w:t>
      </w:r>
      <w:r w:rsidRPr="001D41BD">
        <w:rPr>
          <w:rFonts w:cs="Arial"/>
          <w:sz w:val="24"/>
          <w:szCs w:val="24"/>
        </w:rPr>
        <w:tab/>
        <w:t>доказывать обоснованность своих действий и решений при их обжаловании;</w:t>
      </w:r>
    </w:p>
    <w:p w:rsidR="00534243" w:rsidRPr="001D41BD" w:rsidRDefault="00534243" w:rsidP="00534243">
      <w:pPr>
        <w:suppressAutoHyphens/>
        <w:ind w:firstLine="567"/>
        <w:jc w:val="both"/>
        <w:rPr>
          <w:rFonts w:cs="Arial"/>
          <w:sz w:val="24"/>
          <w:szCs w:val="24"/>
        </w:rPr>
      </w:pPr>
      <w:r w:rsidRPr="001D41BD">
        <w:rPr>
          <w:rFonts w:cs="Arial"/>
          <w:sz w:val="24"/>
          <w:szCs w:val="24"/>
        </w:rPr>
        <w:t>-</w:t>
      </w:r>
      <w:r w:rsidRPr="001D41BD">
        <w:rPr>
          <w:rFonts w:cs="Arial"/>
          <w:sz w:val="24"/>
          <w:szCs w:val="24"/>
        </w:rPr>
        <w:tab/>
        <w:t>осуществлять мониторинг исполнения предписаний по вопросам соблюдения обязательных требований и устранения нарушений в области</w:t>
      </w:r>
      <w:r w:rsidRPr="001D41BD">
        <w:rPr>
          <w:rFonts w:cs="Arial"/>
          <w:color w:val="000000"/>
          <w:sz w:val="24"/>
          <w:szCs w:val="24"/>
        </w:rPr>
        <w:t xml:space="preserve"> использованию, охране, защите, воспроизводству лесов</w:t>
      </w:r>
      <w:r w:rsidRPr="001D41BD">
        <w:rPr>
          <w:rFonts w:cs="Arial"/>
          <w:sz w:val="24"/>
          <w:szCs w:val="24"/>
        </w:rPr>
        <w:t>, вынесенных должностными лицами, осуществляющими муниципальный контроль;</w:t>
      </w:r>
    </w:p>
    <w:p w:rsidR="00534243" w:rsidRPr="001D41BD" w:rsidRDefault="00534243" w:rsidP="00534243">
      <w:pPr>
        <w:tabs>
          <w:tab w:val="left" w:pos="-7655"/>
        </w:tabs>
        <w:suppressAutoHyphens/>
        <w:ind w:firstLine="567"/>
        <w:jc w:val="both"/>
        <w:rPr>
          <w:rFonts w:cs="Arial"/>
          <w:sz w:val="24"/>
          <w:szCs w:val="24"/>
        </w:rPr>
      </w:pPr>
      <w:r w:rsidRPr="001D41BD">
        <w:rPr>
          <w:rFonts w:cs="Arial"/>
          <w:sz w:val="24"/>
          <w:szCs w:val="24"/>
        </w:rPr>
        <w:t>-</w:t>
      </w:r>
      <w:r w:rsidRPr="001D41BD">
        <w:rPr>
          <w:rFonts w:cs="Arial"/>
          <w:sz w:val="24"/>
          <w:szCs w:val="24"/>
        </w:rPr>
        <w:tab/>
        <w:t>осуществлять запись о проведенной проверке в журнале учета проверок юридических лиц, индивидуальных предпринимателей.</w:t>
      </w:r>
    </w:p>
    <w:p w:rsidR="00534243" w:rsidRPr="001D41BD" w:rsidRDefault="00534243" w:rsidP="00534243">
      <w:pPr>
        <w:shd w:val="clear" w:color="auto" w:fill="FFFFFF"/>
        <w:suppressAutoHyphens/>
        <w:ind w:firstLine="720"/>
        <w:jc w:val="both"/>
        <w:rPr>
          <w:rFonts w:cs="Arial"/>
          <w:sz w:val="24"/>
          <w:szCs w:val="24"/>
        </w:rPr>
      </w:pPr>
    </w:p>
    <w:p w:rsidR="00534243" w:rsidRPr="00AD69D0" w:rsidRDefault="00534243" w:rsidP="00534243">
      <w:pPr>
        <w:shd w:val="clear" w:color="auto" w:fill="FFFFFF"/>
        <w:suppressAutoHyphens/>
        <w:jc w:val="center"/>
        <w:rPr>
          <w:rFonts w:cs="Arial"/>
          <w:b/>
          <w:bCs/>
          <w:sz w:val="24"/>
          <w:szCs w:val="24"/>
        </w:rPr>
      </w:pPr>
      <w:r w:rsidRPr="00AD69D0">
        <w:rPr>
          <w:rFonts w:cs="Arial"/>
          <w:b/>
          <w:bCs/>
          <w:sz w:val="24"/>
          <w:szCs w:val="24"/>
        </w:rPr>
        <w:t>1.6. Права и обязанности лиц, в отношении которых осуществляются мероприятия по контролю.</w:t>
      </w:r>
    </w:p>
    <w:p w:rsidR="00534243" w:rsidRPr="001D41BD" w:rsidRDefault="00534243" w:rsidP="00534243">
      <w:pPr>
        <w:shd w:val="clear" w:color="auto" w:fill="FFFFFF"/>
        <w:suppressAutoHyphens/>
        <w:ind w:firstLine="720"/>
        <w:jc w:val="both"/>
        <w:rPr>
          <w:rFonts w:cs="Arial"/>
          <w:bCs/>
          <w:sz w:val="24"/>
          <w:szCs w:val="24"/>
        </w:rPr>
      </w:pPr>
    </w:p>
    <w:p w:rsidR="00534243" w:rsidRPr="001D41BD" w:rsidRDefault="00534243" w:rsidP="00534243">
      <w:pPr>
        <w:suppressAutoHyphens/>
        <w:ind w:firstLine="567"/>
        <w:jc w:val="both"/>
        <w:rPr>
          <w:rFonts w:cs="Arial"/>
          <w:sz w:val="24"/>
          <w:szCs w:val="24"/>
        </w:rPr>
      </w:pPr>
      <w:r w:rsidRPr="001D41BD">
        <w:rPr>
          <w:rFonts w:cs="Arial"/>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color w:val="000000"/>
        </w:rPr>
        <w:t>- непосредственно присутствовать при проведении проверки, давать объяснения по вопросам, относящимся к предмету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color w:val="000000"/>
        </w:rPr>
        <w:t>- получать от органа муниципального контроля, его должностных лиц информацию, которая относится к предмету проверки и предоставление которых предусматривается законодательством Российской Федерации;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color w:val="00000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34243" w:rsidRPr="001D41BD" w:rsidRDefault="00534243" w:rsidP="00534243">
      <w:pPr>
        <w:pStyle w:val="ab"/>
        <w:widowControl w:val="0"/>
        <w:suppressAutoHyphens/>
        <w:spacing w:before="0" w:beforeAutospacing="0" w:after="0" w:afterAutospacing="0"/>
        <w:ind w:firstLine="567"/>
        <w:jc w:val="both"/>
        <w:rPr>
          <w:rFonts w:cs="Arial"/>
          <w:color w:val="000000"/>
        </w:rPr>
      </w:pPr>
      <w:r w:rsidRPr="001D41BD">
        <w:rPr>
          <w:rFonts w:cs="Arial"/>
          <w:color w:val="000000"/>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34243" w:rsidRPr="001D41BD" w:rsidRDefault="00534243" w:rsidP="00534243">
      <w:pPr>
        <w:pStyle w:val="western"/>
        <w:widowControl w:val="0"/>
        <w:suppressAutoHyphens/>
        <w:spacing w:before="0" w:beforeAutospacing="0" w:after="0"/>
        <w:ind w:firstLine="567"/>
        <w:jc w:val="both"/>
        <w:rPr>
          <w:rFonts w:cs="Arial"/>
        </w:rPr>
      </w:pPr>
      <w:r w:rsidRPr="001D41BD">
        <w:rPr>
          <w:rFonts w:cs="Arial"/>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534243" w:rsidRPr="001D41BD" w:rsidRDefault="00534243" w:rsidP="00534243">
      <w:pPr>
        <w:pStyle w:val="western"/>
        <w:widowControl w:val="0"/>
        <w:suppressAutoHyphens/>
        <w:spacing w:before="0" w:beforeAutospacing="0" w:after="0"/>
        <w:ind w:firstLine="567"/>
        <w:jc w:val="both"/>
        <w:rPr>
          <w:rFonts w:cs="Arial"/>
        </w:rPr>
      </w:pPr>
      <w:r w:rsidRPr="001D41BD">
        <w:rPr>
          <w:rFonts w:cs="Arial"/>
        </w:rPr>
        <w:t xml:space="preserve">- направить в орган </w:t>
      </w:r>
      <w:bookmarkStart w:id="1" w:name="YANDEX_131"/>
      <w:bookmarkEnd w:id="1"/>
      <w:r w:rsidRPr="001D41BD">
        <w:rPr>
          <w:rStyle w:val="highlight"/>
          <w:rFonts w:cs="Arial"/>
        </w:rPr>
        <w:t> муниципального </w:t>
      </w:r>
      <w:r w:rsidRPr="001D41BD">
        <w:rPr>
          <w:rFonts w:cs="Arial"/>
        </w:rPr>
        <w:t xml:space="preserve"> </w:t>
      </w:r>
      <w:bookmarkStart w:id="2" w:name="YANDEX_132"/>
      <w:bookmarkEnd w:id="2"/>
      <w:r w:rsidRPr="001D41BD">
        <w:rPr>
          <w:rStyle w:val="highlight"/>
          <w:rFonts w:cs="Arial"/>
        </w:rPr>
        <w:t> контроля </w:t>
      </w:r>
      <w:r w:rsidRPr="001D41BD">
        <w:rPr>
          <w:rFonts w:cs="Arial"/>
        </w:rPr>
        <w:t xml:space="preserve"> указанные в мотивированном запросе документы в течение десяти рабочих дней со дня получения запроса;</w:t>
      </w:r>
    </w:p>
    <w:p w:rsidR="00534243" w:rsidRPr="001D41BD" w:rsidRDefault="00534243" w:rsidP="00534243">
      <w:pPr>
        <w:pStyle w:val="western"/>
        <w:widowControl w:val="0"/>
        <w:suppressAutoHyphens/>
        <w:spacing w:before="0" w:beforeAutospacing="0" w:after="0"/>
        <w:ind w:firstLine="567"/>
        <w:jc w:val="both"/>
        <w:rPr>
          <w:rFonts w:cs="Arial"/>
        </w:rPr>
      </w:pPr>
      <w:r w:rsidRPr="001D41BD">
        <w:rPr>
          <w:rFonts w:cs="Arial"/>
        </w:rPr>
        <w:t xml:space="preserve">- предоставить должностным лицам органа </w:t>
      </w:r>
      <w:bookmarkStart w:id="3" w:name="YANDEX_133"/>
      <w:bookmarkEnd w:id="3"/>
      <w:r w:rsidRPr="001D41BD">
        <w:rPr>
          <w:rStyle w:val="highlight"/>
          <w:rFonts w:cs="Arial"/>
        </w:rPr>
        <w:t> муниципального </w:t>
      </w:r>
      <w:r w:rsidRPr="001D41BD">
        <w:rPr>
          <w:rFonts w:cs="Arial"/>
        </w:rPr>
        <w:t xml:space="preserve"> </w:t>
      </w:r>
      <w:bookmarkStart w:id="4" w:name="YANDEX_134"/>
      <w:bookmarkEnd w:id="4"/>
      <w:r w:rsidRPr="001D41BD">
        <w:rPr>
          <w:rStyle w:val="highlight"/>
          <w:rFonts w:cs="Arial"/>
        </w:rPr>
        <w:t> контроля,</w:t>
      </w:r>
      <w:r w:rsidRPr="001D41BD">
        <w:rPr>
          <w:rFonts w:cs="Arial"/>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bookmarkStart w:id="5" w:name="YANDEX_135"/>
      <w:bookmarkEnd w:id="5"/>
      <w:r w:rsidRPr="001D41BD">
        <w:rPr>
          <w:rStyle w:val="highlight"/>
          <w:rFonts w:cs="Arial"/>
        </w:rPr>
        <w:t> проведение </w:t>
      </w:r>
      <w:r w:rsidRPr="001D41BD">
        <w:rPr>
          <w:rFonts w:cs="Arial"/>
        </w:rPr>
        <w:t xml:space="preserve"> документарной проверки;</w:t>
      </w:r>
    </w:p>
    <w:p w:rsidR="00534243" w:rsidRPr="001D41BD" w:rsidRDefault="00534243" w:rsidP="00534243">
      <w:pPr>
        <w:pStyle w:val="western"/>
        <w:widowControl w:val="0"/>
        <w:suppressAutoHyphens/>
        <w:spacing w:before="0" w:beforeAutospacing="0" w:after="0"/>
        <w:ind w:firstLine="567"/>
        <w:jc w:val="both"/>
        <w:rPr>
          <w:rFonts w:cs="Arial"/>
        </w:rPr>
      </w:pPr>
      <w:r w:rsidRPr="001D41BD">
        <w:rPr>
          <w:rFonts w:cs="Arial"/>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лесного участка, в используемые юридическим лицом, индивидуальным предпринимателем, здания, строения, сооружения, помещения, к оборудованию, подобным объектам, транспортным средствам и перевозимым ими грузам;</w:t>
      </w:r>
    </w:p>
    <w:p w:rsidR="00534243" w:rsidRPr="001D41BD" w:rsidRDefault="00534243" w:rsidP="00534243">
      <w:pPr>
        <w:pStyle w:val="western"/>
        <w:widowControl w:val="0"/>
        <w:suppressAutoHyphens/>
        <w:spacing w:before="0" w:beforeAutospacing="0" w:after="0"/>
        <w:ind w:firstLine="567"/>
        <w:jc w:val="both"/>
        <w:rPr>
          <w:rFonts w:cs="Arial"/>
        </w:rPr>
      </w:pPr>
      <w:r w:rsidRPr="001D41BD">
        <w:rPr>
          <w:rFonts w:cs="Arial"/>
        </w:rPr>
        <w:t xml:space="preserve">- присутствовать при </w:t>
      </w:r>
      <w:bookmarkStart w:id="6" w:name="YANDEX_136"/>
      <w:bookmarkEnd w:id="6"/>
      <w:r w:rsidRPr="001D41BD">
        <w:rPr>
          <w:rStyle w:val="highlight"/>
          <w:rFonts w:cs="Arial"/>
        </w:rPr>
        <w:t> проведении </w:t>
      </w:r>
      <w:r w:rsidRPr="001D41BD">
        <w:rPr>
          <w:rFonts w:cs="Arial"/>
        </w:rPr>
        <w:t xml:space="preserve"> проверки или обеспечить присутствие лиц, ответственных за организацию и </w:t>
      </w:r>
      <w:bookmarkStart w:id="7" w:name="YANDEX_137"/>
      <w:bookmarkEnd w:id="7"/>
      <w:r w:rsidRPr="001D41BD">
        <w:rPr>
          <w:rStyle w:val="highlight"/>
          <w:rFonts w:cs="Arial"/>
        </w:rPr>
        <w:t> проведение </w:t>
      </w:r>
      <w:r w:rsidRPr="001D41BD">
        <w:rPr>
          <w:rFonts w:cs="Arial"/>
        </w:rPr>
        <w:t xml:space="preserve"> мероприятий по выполнению обязательных требований.</w:t>
      </w:r>
    </w:p>
    <w:p w:rsidR="00534243" w:rsidRPr="001D41BD" w:rsidRDefault="00534243" w:rsidP="00534243">
      <w:pPr>
        <w:shd w:val="clear" w:color="auto" w:fill="FFFFFF"/>
        <w:suppressAutoHyphens/>
        <w:ind w:firstLine="720"/>
        <w:jc w:val="both"/>
        <w:rPr>
          <w:rFonts w:cs="Arial"/>
          <w:bCs/>
          <w:sz w:val="24"/>
          <w:szCs w:val="24"/>
        </w:rPr>
      </w:pPr>
    </w:p>
    <w:p w:rsidR="00534243" w:rsidRPr="00AD69D0" w:rsidRDefault="00534243" w:rsidP="00534243">
      <w:pPr>
        <w:shd w:val="clear" w:color="auto" w:fill="FFFFFF"/>
        <w:suppressAutoHyphens/>
        <w:jc w:val="center"/>
        <w:rPr>
          <w:rFonts w:cs="Arial"/>
          <w:b/>
          <w:bCs/>
          <w:sz w:val="24"/>
          <w:szCs w:val="24"/>
        </w:rPr>
      </w:pPr>
      <w:r w:rsidRPr="00AD69D0">
        <w:rPr>
          <w:rFonts w:cs="Arial"/>
          <w:b/>
          <w:bCs/>
          <w:sz w:val="24"/>
          <w:szCs w:val="24"/>
        </w:rPr>
        <w:t>1.7. Результат исполнения муниципальной функции</w:t>
      </w:r>
    </w:p>
    <w:p w:rsidR="00534243" w:rsidRPr="00AD69D0" w:rsidRDefault="00534243" w:rsidP="00534243">
      <w:pPr>
        <w:shd w:val="clear" w:color="auto" w:fill="FFFFFF"/>
        <w:suppressAutoHyphens/>
        <w:ind w:firstLine="720"/>
        <w:jc w:val="both"/>
        <w:rPr>
          <w:rFonts w:cs="Arial"/>
          <w:b/>
          <w:sz w:val="24"/>
          <w:szCs w:val="24"/>
        </w:rPr>
      </w:pP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color w:val="000000"/>
        </w:rPr>
        <w:t>Результатом исполнения муниципальной функции являются следующие документы:</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color w:val="000000"/>
        </w:rPr>
        <w:t xml:space="preserve">- акты проверок, составленные </w:t>
      </w:r>
      <w:r w:rsidRPr="001D41BD">
        <w:rPr>
          <w:rFonts w:cs="Arial"/>
        </w:rPr>
        <w:t xml:space="preserve"> в двух экземплярах в соответствии с типовой формой, </w:t>
      </w:r>
      <w:r w:rsidRPr="001D41BD">
        <w:rPr>
          <w:rFonts w:cs="Arial"/>
        </w:rPr>
        <w:lastRenderedPageBreak/>
        <w:t>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D41BD">
        <w:rPr>
          <w:rFonts w:cs="Arial"/>
          <w:color w:val="000000"/>
        </w:rPr>
        <w:t>;</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color w:val="000000"/>
        </w:rPr>
        <w:t>- предписания об устранении выявленных нарушений обязательных требований;</w:t>
      </w:r>
    </w:p>
    <w:p w:rsidR="00534243" w:rsidRPr="001D41BD" w:rsidRDefault="00534243" w:rsidP="00534243">
      <w:pPr>
        <w:shd w:val="clear" w:color="auto" w:fill="FFFFFF"/>
        <w:tabs>
          <w:tab w:val="left" w:pos="1243"/>
        </w:tabs>
        <w:suppressAutoHyphens/>
        <w:ind w:firstLine="567"/>
        <w:jc w:val="both"/>
        <w:rPr>
          <w:rFonts w:cs="Arial"/>
          <w:sz w:val="24"/>
          <w:szCs w:val="24"/>
        </w:rPr>
      </w:pPr>
      <w:r w:rsidRPr="001D41BD">
        <w:rPr>
          <w:rFonts w:cs="Arial"/>
          <w:color w:val="000000"/>
          <w:sz w:val="24"/>
          <w:szCs w:val="24"/>
        </w:rPr>
        <w:t>- направление в уполномоченные органы материалов, связанных с нарушением обязательных требований</w:t>
      </w:r>
      <w:r w:rsidRPr="001D41BD">
        <w:rPr>
          <w:rFonts w:cs="Arial"/>
          <w:sz w:val="24"/>
          <w:szCs w:val="24"/>
        </w:rPr>
        <w:t xml:space="preserve"> для решения вопроса о возбуждении дел об административном правонарушении, а также для возбуждения уголовных дел по признакам преступления.</w:t>
      </w:r>
    </w:p>
    <w:p w:rsidR="00534243" w:rsidRPr="001D41BD" w:rsidRDefault="00534243" w:rsidP="00534243">
      <w:pPr>
        <w:shd w:val="clear" w:color="auto" w:fill="FFFFFF"/>
        <w:tabs>
          <w:tab w:val="left" w:pos="1243"/>
        </w:tabs>
        <w:suppressAutoHyphens/>
        <w:ind w:firstLine="720"/>
        <w:jc w:val="both"/>
        <w:rPr>
          <w:rFonts w:cs="Arial"/>
          <w:sz w:val="24"/>
          <w:szCs w:val="24"/>
        </w:rPr>
      </w:pPr>
    </w:p>
    <w:p w:rsidR="00534243" w:rsidRPr="00AD69D0" w:rsidRDefault="00534243" w:rsidP="00534243">
      <w:pPr>
        <w:shd w:val="clear" w:color="auto" w:fill="FFFFFF"/>
        <w:suppressAutoHyphens/>
        <w:jc w:val="center"/>
        <w:rPr>
          <w:rFonts w:cs="Arial"/>
          <w:b/>
          <w:sz w:val="24"/>
          <w:szCs w:val="24"/>
        </w:rPr>
      </w:pPr>
      <w:r w:rsidRPr="00AD69D0">
        <w:rPr>
          <w:rFonts w:cs="Arial"/>
          <w:b/>
          <w:bCs/>
          <w:sz w:val="24"/>
          <w:szCs w:val="24"/>
        </w:rPr>
        <w:t>2. Требования к  порядку исполнения муниципальной функции</w:t>
      </w:r>
    </w:p>
    <w:p w:rsidR="00534243" w:rsidRPr="00AD69D0" w:rsidRDefault="00534243" w:rsidP="00534243">
      <w:pPr>
        <w:shd w:val="clear" w:color="auto" w:fill="FFFFFF"/>
        <w:suppressAutoHyphens/>
        <w:ind w:firstLine="720"/>
        <w:jc w:val="both"/>
        <w:rPr>
          <w:rFonts w:cs="Arial"/>
          <w:b/>
          <w:bCs/>
          <w:sz w:val="24"/>
          <w:szCs w:val="24"/>
        </w:rPr>
      </w:pPr>
    </w:p>
    <w:p w:rsidR="00534243" w:rsidRPr="00AD69D0" w:rsidRDefault="00534243" w:rsidP="00534243">
      <w:pPr>
        <w:shd w:val="clear" w:color="auto" w:fill="FFFFFF"/>
        <w:suppressAutoHyphens/>
        <w:jc w:val="center"/>
        <w:rPr>
          <w:rFonts w:cs="Arial"/>
          <w:b/>
          <w:bCs/>
          <w:sz w:val="24"/>
          <w:szCs w:val="24"/>
        </w:rPr>
      </w:pPr>
      <w:r w:rsidRPr="00AD69D0">
        <w:rPr>
          <w:rFonts w:cs="Arial"/>
          <w:b/>
          <w:bCs/>
          <w:sz w:val="24"/>
          <w:szCs w:val="24"/>
        </w:rPr>
        <w:t>2.1. Порядок информирования об  исполнении муниципальной функции</w:t>
      </w:r>
    </w:p>
    <w:p w:rsidR="00534243" w:rsidRPr="006B4C2A" w:rsidRDefault="00534243" w:rsidP="00534243">
      <w:pPr>
        <w:ind w:firstLine="720"/>
        <w:jc w:val="both"/>
        <w:rPr>
          <w:sz w:val="24"/>
          <w:szCs w:val="24"/>
        </w:rPr>
      </w:pPr>
      <w:r w:rsidRPr="001D41BD">
        <w:rPr>
          <w:rFonts w:cs="Arial"/>
          <w:sz w:val="24"/>
          <w:szCs w:val="24"/>
        </w:rPr>
        <w:t xml:space="preserve">2.1.1. Местонахождение Администрации </w:t>
      </w:r>
      <w:r>
        <w:rPr>
          <w:rFonts w:cs="Arial"/>
          <w:sz w:val="24"/>
          <w:szCs w:val="24"/>
        </w:rPr>
        <w:t xml:space="preserve">Вязьма-Брянского </w:t>
      </w:r>
      <w:r w:rsidRPr="001D41BD">
        <w:rPr>
          <w:rFonts w:cs="Arial"/>
          <w:sz w:val="24"/>
          <w:szCs w:val="24"/>
        </w:rPr>
        <w:t>сельского поселения Вяземского</w:t>
      </w:r>
      <w:r>
        <w:rPr>
          <w:rFonts w:cs="Arial"/>
          <w:sz w:val="24"/>
          <w:szCs w:val="24"/>
        </w:rPr>
        <w:t xml:space="preserve"> района: </w:t>
      </w:r>
      <w:r w:rsidRPr="006B4C2A">
        <w:rPr>
          <w:sz w:val="24"/>
          <w:szCs w:val="24"/>
        </w:rPr>
        <w:t>ул. Горького, д. 2, с. Вязьма-Брянская, Вяземский район, Смо</w:t>
      </w:r>
      <w:r>
        <w:rPr>
          <w:sz w:val="24"/>
          <w:szCs w:val="24"/>
        </w:rPr>
        <w:t>ленская область, Россия, 215107</w:t>
      </w:r>
      <w:r w:rsidRPr="001D41BD">
        <w:rPr>
          <w:rFonts w:cs="Arial"/>
          <w:sz w:val="24"/>
          <w:szCs w:val="24"/>
        </w:rPr>
        <w:t xml:space="preserve">, тел.: </w:t>
      </w:r>
      <w:r w:rsidRPr="006B4C2A">
        <w:rPr>
          <w:sz w:val="24"/>
          <w:szCs w:val="24"/>
        </w:rPr>
        <w:t>8 (48131) 2-24-8</w:t>
      </w:r>
      <w:r>
        <w:rPr>
          <w:sz w:val="24"/>
          <w:szCs w:val="24"/>
        </w:rPr>
        <w:t>5,</w:t>
      </w:r>
      <w:r w:rsidRPr="006B4C2A">
        <w:rPr>
          <w:sz w:val="28"/>
          <w:szCs w:val="28"/>
        </w:rPr>
        <w:t xml:space="preserve"> </w:t>
      </w:r>
      <w:r w:rsidRPr="006B4C2A">
        <w:rPr>
          <w:sz w:val="24"/>
          <w:szCs w:val="24"/>
        </w:rPr>
        <w:t xml:space="preserve">адрес электронной почты: </w:t>
      </w:r>
      <w:r w:rsidRPr="006B4C2A">
        <w:rPr>
          <w:sz w:val="24"/>
          <w:szCs w:val="24"/>
          <w:lang w:val="en-US"/>
        </w:rPr>
        <w:t>vyazma</w:t>
      </w:r>
      <w:r w:rsidRPr="006B4C2A">
        <w:rPr>
          <w:sz w:val="24"/>
          <w:szCs w:val="24"/>
        </w:rPr>
        <w:t>-</w:t>
      </w:r>
      <w:r w:rsidRPr="006B4C2A">
        <w:rPr>
          <w:sz w:val="24"/>
          <w:szCs w:val="24"/>
          <w:lang w:val="en-US"/>
        </w:rPr>
        <w:t>br</w:t>
      </w:r>
      <w:r w:rsidRPr="006B4C2A">
        <w:rPr>
          <w:sz w:val="24"/>
          <w:szCs w:val="24"/>
        </w:rPr>
        <w:t>@</w:t>
      </w:r>
      <w:r w:rsidRPr="006B4C2A">
        <w:rPr>
          <w:sz w:val="24"/>
          <w:szCs w:val="24"/>
          <w:lang w:val="en-US"/>
        </w:rPr>
        <w:t>vyazma</w:t>
      </w:r>
      <w:r w:rsidRPr="006B4C2A">
        <w:rPr>
          <w:sz w:val="24"/>
          <w:szCs w:val="24"/>
        </w:rPr>
        <w:t>.</w:t>
      </w:r>
      <w:r w:rsidRPr="006B4C2A">
        <w:rPr>
          <w:sz w:val="24"/>
          <w:szCs w:val="24"/>
          <w:lang w:val="en-US"/>
        </w:rPr>
        <w:t>ru</w:t>
      </w:r>
      <w:r w:rsidRPr="006B4C2A">
        <w:rPr>
          <w:sz w:val="24"/>
          <w:szCs w:val="24"/>
        </w:rPr>
        <w:t>.</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t xml:space="preserve">2.1.2. График работы Администрации </w:t>
      </w:r>
      <w:r>
        <w:rPr>
          <w:rFonts w:cs="Arial"/>
          <w:sz w:val="24"/>
          <w:szCs w:val="24"/>
        </w:rPr>
        <w:t xml:space="preserve">Вязьма-Брянского </w:t>
      </w:r>
      <w:r w:rsidRPr="001D41BD">
        <w:rPr>
          <w:rFonts w:cs="Arial"/>
          <w:sz w:val="24"/>
          <w:szCs w:val="24"/>
        </w:rPr>
        <w:t>сельского поселения Вяземского района:</w:t>
      </w:r>
    </w:p>
    <w:p w:rsidR="00534243" w:rsidRPr="006B4C2A" w:rsidRDefault="00534243" w:rsidP="00534243">
      <w:pPr>
        <w:numPr>
          <w:ilvl w:val="0"/>
          <w:numId w:val="26"/>
        </w:numPr>
        <w:jc w:val="both"/>
        <w:rPr>
          <w:sz w:val="24"/>
          <w:szCs w:val="24"/>
        </w:rPr>
      </w:pPr>
      <w:r w:rsidRPr="006B4C2A">
        <w:rPr>
          <w:sz w:val="24"/>
          <w:szCs w:val="24"/>
        </w:rPr>
        <w:t>рабочие дни: 08.00-16.00 час. (четверг, пятница – неприемные дни – внутренняя работа с документами)</w:t>
      </w:r>
    </w:p>
    <w:p w:rsidR="00534243" w:rsidRPr="006B4C2A" w:rsidRDefault="00534243" w:rsidP="00534243">
      <w:pPr>
        <w:numPr>
          <w:ilvl w:val="0"/>
          <w:numId w:val="26"/>
        </w:numPr>
        <w:jc w:val="both"/>
        <w:rPr>
          <w:sz w:val="24"/>
          <w:szCs w:val="24"/>
        </w:rPr>
      </w:pPr>
      <w:r w:rsidRPr="006B4C2A">
        <w:rPr>
          <w:sz w:val="24"/>
          <w:szCs w:val="24"/>
        </w:rPr>
        <w:t>перерыв: 13.00 час.- 13.00 час.48 мин.</w:t>
      </w:r>
    </w:p>
    <w:p w:rsidR="00534243" w:rsidRPr="001D41BD" w:rsidRDefault="00534243" w:rsidP="00534243">
      <w:pPr>
        <w:numPr>
          <w:ilvl w:val="0"/>
          <w:numId w:val="26"/>
        </w:numPr>
        <w:shd w:val="clear" w:color="auto" w:fill="FFFFFF"/>
        <w:tabs>
          <w:tab w:val="left" w:pos="900"/>
        </w:tabs>
        <w:suppressAutoHyphens/>
        <w:autoSpaceDE/>
        <w:autoSpaceDN/>
        <w:adjustRightInd/>
        <w:ind w:left="0" w:firstLine="567"/>
        <w:jc w:val="both"/>
        <w:rPr>
          <w:rFonts w:cs="Arial"/>
          <w:sz w:val="24"/>
          <w:szCs w:val="24"/>
        </w:rPr>
      </w:pPr>
      <w:r w:rsidRPr="001D41BD">
        <w:rPr>
          <w:rFonts w:cs="Arial"/>
          <w:sz w:val="24"/>
          <w:szCs w:val="24"/>
        </w:rPr>
        <w:t>выходные дни: суббота и воскресенье.</w:t>
      </w:r>
    </w:p>
    <w:p w:rsidR="00534243" w:rsidRPr="001D41BD" w:rsidRDefault="00534243" w:rsidP="00534243">
      <w:pPr>
        <w:shd w:val="clear" w:color="auto" w:fill="FFFFFF"/>
        <w:suppressAutoHyphens/>
        <w:ind w:firstLine="567"/>
        <w:jc w:val="both"/>
        <w:rPr>
          <w:rFonts w:cs="Arial"/>
          <w:sz w:val="24"/>
          <w:szCs w:val="24"/>
        </w:rPr>
      </w:pPr>
      <w:r>
        <w:rPr>
          <w:rFonts w:cs="Arial"/>
          <w:sz w:val="24"/>
          <w:szCs w:val="24"/>
        </w:rPr>
        <w:t>2.1.3</w:t>
      </w:r>
      <w:r w:rsidRPr="001D41BD">
        <w:rPr>
          <w:rFonts w:cs="Arial"/>
          <w:sz w:val="24"/>
          <w:szCs w:val="24"/>
        </w:rPr>
        <w:t xml:space="preserve">. Способы получения информации о месте нахождения и графиках работы Администрации </w:t>
      </w:r>
      <w:r>
        <w:rPr>
          <w:rFonts w:cs="Arial"/>
          <w:sz w:val="24"/>
          <w:szCs w:val="24"/>
        </w:rPr>
        <w:t xml:space="preserve">Вязьма-Брянского </w:t>
      </w:r>
      <w:r w:rsidRPr="001D41BD">
        <w:rPr>
          <w:rFonts w:cs="Arial"/>
          <w:sz w:val="24"/>
          <w:szCs w:val="24"/>
        </w:rPr>
        <w:t>сельского поселения Вяземского района</w:t>
      </w:r>
      <w:r>
        <w:rPr>
          <w:rFonts w:cs="Arial"/>
          <w:sz w:val="24"/>
          <w:szCs w:val="24"/>
        </w:rPr>
        <w:t xml:space="preserve"> Смоленской области</w:t>
      </w:r>
      <w:r w:rsidRPr="001D41BD">
        <w:rPr>
          <w:rFonts w:cs="Arial"/>
          <w:sz w:val="24"/>
          <w:szCs w:val="24"/>
        </w:rPr>
        <w:t>:</w:t>
      </w:r>
    </w:p>
    <w:p w:rsidR="00534243" w:rsidRPr="001D41BD" w:rsidRDefault="00534243" w:rsidP="00534243">
      <w:pPr>
        <w:suppressAutoHyphens/>
        <w:ind w:firstLine="567"/>
        <w:jc w:val="both"/>
        <w:outlineLvl w:val="2"/>
        <w:rPr>
          <w:rFonts w:cs="Arial"/>
          <w:sz w:val="24"/>
          <w:szCs w:val="24"/>
        </w:rPr>
      </w:pPr>
      <w:r w:rsidRPr="001D41BD">
        <w:rPr>
          <w:rFonts w:cs="Arial"/>
          <w:sz w:val="24"/>
          <w:szCs w:val="24"/>
        </w:rPr>
        <w:t xml:space="preserve">Информирование о месте нахождения и графиках работы Администрации </w:t>
      </w:r>
      <w:r>
        <w:rPr>
          <w:rFonts w:cs="Arial"/>
          <w:sz w:val="24"/>
          <w:szCs w:val="24"/>
        </w:rPr>
        <w:t xml:space="preserve">Вязьма-Брянского </w:t>
      </w:r>
      <w:r w:rsidRPr="001D41BD">
        <w:rPr>
          <w:rFonts w:cs="Arial"/>
          <w:sz w:val="24"/>
          <w:szCs w:val="24"/>
        </w:rPr>
        <w:t xml:space="preserve"> сельского поселения Вяземского района осуществляется при личном обращении заявителя, посредством размещения информации на официальном сайте </w:t>
      </w:r>
      <w:r>
        <w:rPr>
          <w:rFonts w:cs="Arial"/>
          <w:sz w:val="24"/>
          <w:szCs w:val="24"/>
        </w:rPr>
        <w:t xml:space="preserve">Администрации муниципального образования «Вяземский район»  Смоленской области </w:t>
      </w:r>
      <w:hyperlink r:id="rId6" w:history="1">
        <w:r w:rsidRPr="001A120B">
          <w:rPr>
            <w:rStyle w:val="ac"/>
            <w:rFonts w:cs="Arial"/>
            <w:sz w:val="24"/>
            <w:szCs w:val="24"/>
            <w:lang w:val="en-US"/>
          </w:rPr>
          <w:t>www</w:t>
        </w:r>
        <w:r w:rsidRPr="001A120B">
          <w:rPr>
            <w:rStyle w:val="ac"/>
            <w:rFonts w:cs="Arial"/>
            <w:sz w:val="24"/>
            <w:szCs w:val="24"/>
          </w:rPr>
          <w:t>.</w:t>
        </w:r>
        <w:r w:rsidRPr="001A120B">
          <w:rPr>
            <w:rStyle w:val="ac"/>
            <w:rFonts w:cs="Arial"/>
            <w:sz w:val="24"/>
            <w:szCs w:val="24"/>
            <w:lang w:val="en-US"/>
          </w:rPr>
          <w:t>vyazma</w:t>
        </w:r>
        <w:r w:rsidRPr="001A120B">
          <w:rPr>
            <w:rStyle w:val="ac"/>
            <w:rFonts w:cs="Arial"/>
            <w:sz w:val="24"/>
            <w:szCs w:val="24"/>
          </w:rPr>
          <w:t>.ru</w:t>
        </w:r>
      </w:hyperlink>
      <w:r>
        <w:rPr>
          <w:rStyle w:val="ConsPlusNormal0"/>
          <w:rFonts w:ascii="Times New Roman" w:hAnsi="Times New Roman"/>
          <w:sz w:val="24"/>
          <w:szCs w:val="24"/>
        </w:rPr>
        <w:t xml:space="preserve"> (раздел)</w:t>
      </w:r>
      <w:r w:rsidRPr="001D41BD">
        <w:rPr>
          <w:rStyle w:val="ConsPlusNormal0"/>
          <w:rFonts w:ascii="Times New Roman" w:hAnsi="Times New Roman"/>
          <w:sz w:val="24"/>
          <w:szCs w:val="24"/>
        </w:rPr>
        <w:t>,</w:t>
      </w:r>
      <w:r w:rsidRPr="001D41BD">
        <w:rPr>
          <w:rFonts w:cs="Arial"/>
          <w:sz w:val="24"/>
          <w:szCs w:val="24"/>
        </w:rPr>
        <w:t xml:space="preserve"> на информационных стендах в помещении Администрации </w:t>
      </w:r>
      <w:r>
        <w:rPr>
          <w:rFonts w:cs="Arial"/>
          <w:sz w:val="24"/>
          <w:szCs w:val="24"/>
        </w:rPr>
        <w:t xml:space="preserve">Вязьма-Брянского </w:t>
      </w:r>
      <w:r w:rsidRPr="001D41BD">
        <w:rPr>
          <w:rFonts w:cs="Arial"/>
          <w:sz w:val="24"/>
          <w:szCs w:val="24"/>
        </w:rPr>
        <w:t>сельского поселения Вяземского района, по номерам телефонов для справок, посредством размещения информации в средствах массовой информации.</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t>2.1.</w:t>
      </w:r>
      <w:r>
        <w:rPr>
          <w:rFonts w:cs="Arial"/>
          <w:sz w:val="24"/>
          <w:szCs w:val="24"/>
        </w:rPr>
        <w:t>4</w:t>
      </w:r>
      <w:r w:rsidRPr="001D41BD">
        <w:rPr>
          <w:rFonts w:cs="Arial"/>
          <w:sz w:val="24"/>
          <w:szCs w:val="24"/>
        </w:rPr>
        <w:t>. Информацию по вопросам исполнения муниципальной функции можно получить:</w:t>
      </w:r>
    </w:p>
    <w:p w:rsidR="00534243" w:rsidRPr="001D41BD" w:rsidRDefault="00534243" w:rsidP="00534243">
      <w:pPr>
        <w:numPr>
          <w:ilvl w:val="0"/>
          <w:numId w:val="26"/>
        </w:numPr>
        <w:shd w:val="clear" w:color="auto" w:fill="FFFFFF"/>
        <w:tabs>
          <w:tab w:val="left" w:pos="900"/>
        </w:tabs>
        <w:suppressAutoHyphens/>
        <w:autoSpaceDE/>
        <w:autoSpaceDN/>
        <w:adjustRightInd/>
        <w:ind w:left="0" w:firstLine="567"/>
        <w:jc w:val="both"/>
        <w:rPr>
          <w:rFonts w:cs="Arial"/>
          <w:sz w:val="24"/>
          <w:szCs w:val="24"/>
        </w:rPr>
      </w:pPr>
      <w:r w:rsidRPr="001D41BD">
        <w:rPr>
          <w:rFonts w:cs="Arial"/>
          <w:sz w:val="24"/>
          <w:szCs w:val="24"/>
        </w:rPr>
        <w:t xml:space="preserve">на официальном сайте </w:t>
      </w:r>
      <w:r>
        <w:rPr>
          <w:rFonts w:cs="Arial"/>
          <w:sz w:val="24"/>
          <w:szCs w:val="24"/>
        </w:rPr>
        <w:t xml:space="preserve">Администрации муниципального образования «Вяземский район» Смоленской области </w:t>
      </w:r>
      <w:hyperlink r:id="rId7" w:history="1">
        <w:r w:rsidRPr="001A120B">
          <w:rPr>
            <w:rStyle w:val="ac"/>
            <w:rFonts w:cs="Arial"/>
            <w:sz w:val="24"/>
            <w:szCs w:val="24"/>
            <w:lang w:val="en-US"/>
          </w:rPr>
          <w:t>www</w:t>
        </w:r>
        <w:r w:rsidRPr="001A120B">
          <w:rPr>
            <w:rStyle w:val="ac"/>
            <w:rFonts w:cs="Arial"/>
            <w:sz w:val="24"/>
            <w:szCs w:val="24"/>
          </w:rPr>
          <w:t>.</w:t>
        </w:r>
        <w:r w:rsidRPr="001A120B">
          <w:rPr>
            <w:rStyle w:val="ac"/>
            <w:rFonts w:cs="Arial"/>
            <w:sz w:val="24"/>
            <w:szCs w:val="24"/>
            <w:lang w:val="en-US"/>
          </w:rPr>
          <w:t>vyazma</w:t>
        </w:r>
        <w:r w:rsidRPr="001A120B">
          <w:rPr>
            <w:rStyle w:val="ac"/>
            <w:rFonts w:cs="Arial"/>
            <w:sz w:val="24"/>
            <w:szCs w:val="24"/>
          </w:rPr>
          <w:t>.ru</w:t>
        </w:r>
      </w:hyperlink>
      <w:r>
        <w:rPr>
          <w:rStyle w:val="ConsPlusNormal0"/>
          <w:rFonts w:ascii="Times New Roman" w:hAnsi="Times New Roman"/>
          <w:sz w:val="24"/>
          <w:szCs w:val="24"/>
        </w:rPr>
        <w:t xml:space="preserve"> (раздел)</w:t>
      </w:r>
      <w:r w:rsidRPr="001D41BD">
        <w:rPr>
          <w:rFonts w:cs="Arial"/>
          <w:sz w:val="24"/>
          <w:szCs w:val="24"/>
        </w:rPr>
        <w:t>;</w:t>
      </w:r>
    </w:p>
    <w:p w:rsidR="00534243" w:rsidRPr="001D41BD" w:rsidRDefault="00534243" w:rsidP="00534243">
      <w:pPr>
        <w:numPr>
          <w:ilvl w:val="0"/>
          <w:numId w:val="26"/>
        </w:numPr>
        <w:shd w:val="clear" w:color="auto" w:fill="FFFFFF"/>
        <w:tabs>
          <w:tab w:val="left" w:pos="900"/>
        </w:tabs>
        <w:suppressAutoHyphens/>
        <w:autoSpaceDE/>
        <w:autoSpaceDN/>
        <w:adjustRightInd/>
        <w:ind w:left="0" w:firstLine="567"/>
        <w:jc w:val="both"/>
        <w:rPr>
          <w:rFonts w:cs="Arial"/>
          <w:sz w:val="24"/>
          <w:szCs w:val="24"/>
        </w:rPr>
      </w:pPr>
      <w:r w:rsidRPr="001D41BD">
        <w:rPr>
          <w:rFonts w:cs="Arial"/>
          <w:sz w:val="24"/>
          <w:szCs w:val="24"/>
        </w:rPr>
        <w:t xml:space="preserve">по телефону администрации </w:t>
      </w:r>
      <w:r>
        <w:rPr>
          <w:rFonts w:cs="Arial"/>
          <w:sz w:val="24"/>
          <w:szCs w:val="24"/>
        </w:rPr>
        <w:t>Вязьма-Брянского</w:t>
      </w:r>
      <w:r w:rsidRPr="001D41BD">
        <w:rPr>
          <w:rFonts w:cs="Arial"/>
          <w:sz w:val="24"/>
          <w:szCs w:val="24"/>
        </w:rPr>
        <w:t xml:space="preserve"> сельского поселения Вяземского района: 8 (</w:t>
      </w:r>
      <w:r>
        <w:rPr>
          <w:rFonts w:cs="Arial"/>
          <w:sz w:val="24"/>
          <w:szCs w:val="24"/>
        </w:rPr>
        <w:t>48131)2-24-85</w:t>
      </w:r>
      <w:r w:rsidRPr="001D41BD">
        <w:rPr>
          <w:rFonts w:cs="Arial"/>
          <w:sz w:val="24"/>
          <w:szCs w:val="24"/>
        </w:rPr>
        <w:t>;</w:t>
      </w:r>
    </w:p>
    <w:p w:rsidR="00534243" w:rsidRPr="001D41BD" w:rsidRDefault="00534243" w:rsidP="00534243">
      <w:pPr>
        <w:numPr>
          <w:ilvl w:val="0"/>
          <w:numId w:val="26"/>
        </w:numPr>
        <w:shd w:val="clear" w:color="auto" w:fill="FFFFFF"/>
        <w:tabs>
          <w:tab w:val="left" w:pos="900"/>
        </w:tabs>
        <w:suppressAutoHyphens/>
        <w:autoSpaceDE/>
        <w:autoSpaceDN/>
        <w:adjustRightInd/>
        <w:ind w:left="0" w:firstLine="567"/>
        <w:jc w:val="both"/>
        <w:rPr>
          <w:rFonts w:cs="Arial"/>
          <w:sz w:val="24"/>
          <w:szCs w:val="24"/>
        </w:rPr>
      </w:pPr>
      <w:r w:rsidRPr="001D41BD">
        <w:rPr>
          <w:rFonts w:cs="Arial"/>
          <w:sz w:val="24"/>
          <w:szCs w:val="24"/>
        </w:rPr>
        <w:t xml:space="preserve">на информационном стенде в помещении </w:t>
      </w:r>
      <w:r>
        <w:rPr>
          <w:rFonts w:cs="Arial"/>
          <w:sz w:val="24"/>
          <w:szCs w:val="24"/>
        </w:rPr>
        <w:t>а</w:t>
      </w:r>
      <w:r w:rsidRPr="001D41BD">
        <w:rPr>
          <w:rFonts w:cs="Arial"/>
          <w:sz w:val="24"/>
          <w:szCs w:val="24"/>
        </w:rPr>
        <w:t xml:space="preserve">дминистрации </w:t>
      </w:r>
      <w:r>
        <w:rPr>
          <w:rFonts w:cs="Arial"/>
          <w:sz w:val="24"/>
          <w:szCs w:val="24"/>
        </w:rPr>
        <w:t xml:space="preserve">Вязьма-Брянского </w:t>
      </w:r>
      <w:r w:rsidRPr="001D41BD">
        <w:rPr>
          <w:rFonts w:cs="Arial"/>
          <w:sz w:val="24"/>
          <w:szCs w:val="24"/>
        </w:rPr>
        <w:t>сельского поселения Вяземского района Смоленской области;</w:t>
      </w:r>
    </w:p>
    <w:p w:rsidR="00534243" w:rsidRPr="001D41BD" w:rsidRDefault="00534243" w:rsidP="00534243">
      <w:pPr>
        <w:suppressAutoHyphens/>
        <w:ind w:firstLine="567"/>
        <w:jc w:val="both"/>
        <w:outlineLvl w:val="2"/>
        <w:rPr>
          <w:rFonts w:cs="Arial"/>
          <w:sz w:val="24"/>
          <w:szCs w:val="24"/>
        </w:rPr>
      </w:pPr>
      <w:r>
        <w:rPr>
          <w:rFonts w:cs="Arial"/>
          <w:sz w:val="24"/>
          <w:szCs w:val="24"/>
        </w:rPr>
        <w:t>2.1.5</w:t>
      </w:r>
      <w:r w:rsidRPr="001D41BD">
        <w:rPr>
          <w:rFonts w:cs="Arial"/>
          <w:sz w:val="24"/>
          <w:szCs w:val="24"/>
        </w:rPr>
        <w:t>. Порядок, форма и место размещения информации для исполнения муниципальной функции.</w:t>
      </w:r>
    </w:p>
    <w:p w:rsidR="00534243" w:rsidRPr="001D41BD" w:rsidRDefault="00534243" w:rsidP="00534243">
      <w:pPr>
        <w:suppressAutoHyphens/>
        <w:ind w:firstLine="567"/>
        <w:jc w:val="both"/>
        <w:outlineLvl w:val="2"/>
        <w:rPr>
          <w:rFonts w:cs="Arial"/>
          <w:sz w:val="24"/>
          <w:szCs w:val="24"/>
        </w:rPr>
      </w:pPr>
      <w:r w:rsidRPr="001D41BD">
        <w:rPr>
          <w:rFonts w:cs="Arial"/>
          <w:sz w:val="24"/>
          <w:szCs w:val="24"/>
        </w:rPr>
        <w:t>Порядок исполнения муниципальной функции доводится до заинтересованных лиц следующими способами:</w:t>
      </w:r>
    </w:p>
    <w:p w:rsidR="00534243" w:rsidRPr="001D41BD" w:rsidRDefault="00534243" w:rsidP="00534243">
      <w:pPr>
        <w:numPr>
          <w:ilvl w:val="0"/>
          <w:numId w:val="26"/>
        </w:numPr>
        <w:shd w:val="clear" w:color="auto" w:fill="FFFFFF"/>
        <w:tabs>
          <w:tab w:val="left" w:pos="900"/>
        </w:tabs>
        <w:suppressAutoHyphens/>
        <w:autoSpaceDE/>
        <w:autoSpaceDN/>
        <w:adjustRightInd/>
        <w:ind w:left="0" w:firstLine="567"/>
        <w:jc w:val="both"/>
        <w:rPr>
          <w:rFonts w:cs="Arial"/>
          <w:sz w:val="24"/>
          <w:szCs w:val="24"/>
        </w:rPr>
      </w:pPr>
      <w:r w:rsidRPr="001D41BD">
        <w:rPr>
          <w:rFonts w:cs="Arial"/>
          <w:sz w:val="24"/>
          <w:szCs w:val="24"/>
        </w:rPr>
        <w:t xml:space="preserve">при личном обращении заявителя в </w:t>
      </w:r>
      <w:r>
        <w:rPr>
          <w:rFonts w:cs="Arial"/>
          <w:sz w:val="24"/>
          <w:szCs w:val="24"/>
        </w:rPr>
        <w:t>а</w:t>
      </w:r>
      <w:r w:rsidRPr="001D41BD">
        <w:rPr>
          <w:rFonts w:cs="Arial"/>
          <w:sz w:val="24"/>
          <w:szCs w:val="24"/>
        </w:rPr>
        <w:t xml:space="preserve">дминистрацию </w:t>
      </w:r>
      <w:r>
        <w:rPr>
          <w:rFonts w:cs="Arial"/>
          <w:sz w:val="24"/>
          <w:szCs w:val="24"/>
        </w:rPr>
        <w:t xml:space="preserve">Вязьма-Брянского </w:t>
      </w:r>
      <w:r w:rsidRPr="001D41BD">
        <w:rPr>
          <w:rFonts w:cs="Arial"/>
          <w:sz w:val="24"/>
          <w:szCs w:val="24"/>
        </w:rPr>
        <w:t>сельского поселения Вяземского района;</w:t>
      </w:r>
    </w:p>
    <w:p w:rsidR="00534243" w:rsidRPr="001D41BD" w:rsidRDefault="00534243" w:rsidP="00534243">
      <w:pPr>
        <w:numPr>
          <w:ilvl w:val="0"/>
          <w:numId w:val="26"/>
        </w:numPr>
        <w:shd w:val="clear" w:color="auto" w:fill="FFFFFF"/>
        <w:tabs>
          <w:tab w:val="left" w:pos="900"/>
        </w:tabs>
        <w:suppressAutoHyphens/>
        <w:autoSpaceDE/>
        <w:autoSpaceDN/>
        <w:adjustRightInd/>
        <w:ind w:left="0" w:firstLine="567"/>
        <w:jc w:val="both"/>
        <w:rPr>
          <w:rFonts w:cs="Arial"/>
          <w:sz w:val="24"/>
          <w:szCs w:val="24"/>
        </w:rPr>
      </w:pPr>
      <w:r w:rsidRPr="001D41BD">
        <w:rPr>
          <w:rFonts w:cs="Arial"/>
          <w:sz w:val="24"/>
          <w:szCs w:val="24"/>
        </w:rPr>
        <w:t xml:space="preserve">путем размещения на информационных стендах в помещениях </w:t>
      </w:r>
      <w:r>
        <w:rPr>
          <w:rFonts w:cs="Arial"/>
          <w:sz w:val="24"/>
          <w:szCs w:val="24"/>
        </w:rPr>
        <w:t>а</w:t>
      </w:r>
      <w:r w:rsidRPr="001D41BD">
        <w:rPr>
          <w:rFonts w:cs="Arial"/>
          <w:sz w:val="24"/>
          <w:szCs w:val="24"/>
        </w:rPr>
        <w:t xml:space="preserve">дминистрации </w:t>
      </w:r>
      <w:r>
        <w:rPr>
          <w:rFonts w:cs="Arial"/>
          <w:sz w:val="24"/>
          <w:szCs w:val="24"/>
        </w:rPr>
        <w:t xml:space="preserve">Вязьма-Брянского </w:t>
      </w:r>
      <w:r w:rsidRPr="001D41BD">
        <w:rPr>
          <w:rFonts w:cs="Arial"/>
          <w:sz w:val="24"/>
          <w:szCs w:val="24"/>
        </w:rPr>
        <w:t>сельского поселения Вяземского района;</w:t>
      </w:r>
    </w:p>
    <w:p w:rsidR="00534243" w:rsidRPr="006B4C2A" w:rsidRDefault="00534243" w:rsidP="00534243">
      <w:pPr>
        <w:numPr>
          <w:ilvl w:val="0"/>
          <w:numId w:val="26"/>
        </w:numPr>
        <w:shd w:val="clear" w:color="auto" w:fill="FFFFFF"/>
        <w:tabs>
          <w:tab w:val="left" w:pos="900"/>
        </w:tabs>
        <w:suppressAutoHyphens/>
        <w:autoSpaceDE/>
        <w:autoSpaceDN/>
        <w:adjustRightInd/>
        <w:ind w:left="0" w:firstLine="567"/>
        <w:jc w:val="both"/>
        <w:rPr>
          <w:rFonts w:cs="Arial"/>
          <w:sz w:val="24"/>
          <w:szCs w:val="24"/>
        </w:rPr>
      </w:pPr>
      <w:r w:rsidRPr="001D41BD">
        <w:rPr>
          <w:rFonts w:cs="Arial"/>
          <w:sz w:val="24"/>
          <w:szCs w:val="24"/>
        </w:rPr>
        <w:t xml:space="preserve">посредством размещения на официальном сайте </w:t>
      </w:r>
      <w:r>
        <w:rPr>
          <w:rFonts w:cs="Arial"/>
          <w:sz w:val="24"/>
          <w:szCs w:val="24"/>
        </w:rPr>
        <w:t>А</w:t>
      </w:r>
      <w:r w:rsidRPr="001D41BD">
        <w:rPr>
          <w:rFonts w:cs="Arial"/>
          <w:sz w:val="24"/>
          <w:szCs w:val="24"/>
        </w:rPr>
        <w:t>дминистрации</w:t>
      </w:r>
      <w:r>
        <w:rPr>
          <w:rStyle w:val="ConsPlusNormal0"/>
          <w:rFonts w:ascii="Times New Roman" w:hAnsi="Times New Roman"/>
          <w:sz w:val="24"/>
          <w:szCs w:val="24"/>
        </w:rPr>
        <w:t xml:space="preserve"> </w:t>
      </w:r>
      <w:r>
        <w:rPr>
          <w:rFonts w:cs="Arial"/>
          <w:sz w:val="24"/>
          <w:szCs w:val="24"/>
        </w:rPr>
        <w:t xml:space="preserve">муниципального образования «Вяземский район» Смоленской области </w:t>
      </w:r>
      <w:hyperlink r:id="rId8" w:history="1">
        <w:r w:rsidRPr="001A120B">
          <w:rPr>
            <w:rStyle w:val="ac"/>
            <w:rFonts w:cs="Arial"/>
            <w:sz w:val="24"/>
            <w:szCs w:val="24"/>
            <w:lang w:val="en-US"/>
          </w:rPr>
          <w:t>www</w:t>
        </w:r>
        <w:r w:rsidRPr="001A120B">
          <w:rPr>
            <w:rStyle w:val="ac"/>
            <w:rFonts w:cs="Arial"/>
            <w:sz w:val="24"/>
            <w:szCs w:val="24"/>
          </w:rPr>
          <w:t>.</w:t>
        </w:r>
        <w:r w:rsidRPr="001A120B">
          <w:rPr>
            <w:rStyle w:val="ac"/>
            <w:rFonts w:cs="Arial"/>
            <w:sz w:val="24"/>
            <w:szCs w:val="24"/>
            <w:lang w:val="en-US"/>
          </w:rPr>
          <w:t>vyazma</w:t>
        </w:r>
        <w:r w:rsidRPr="001A120B">
          <w:rPr>
            <w:rStyle w:val="ac"/>
            <w:rFonts w:cs="Arial"/>
            <w:sz w:val="24"/>
            <w:szCs w:val="24"/>
          </w:rPr>
          <w:t>.ru</w:t>
        </w:r>
      </w:hyperlink>
      <w:r>
        <w:rPr>
          <w:rStyle w:val="ConsPlusNormal0"/>
          <w:rFonts w:ascii="Times New Roman" w:hAnsi="Times New Roman"/>
          <w:sz w:val="24"/>
          <w:szCs w:val="24"/>
        </w:rPr>
        <w:t xml:space="preserve"> (раздел)</w:t>
      </w:r>
      <w:r w:rsidRPr="001D41BD">
        <w:rPr>
          <w:rFonts w:cs="Arial"/>
          <w:sz w:val="24"/>
          <w:szCs w:val="24"/>
        </w:rPr>
        <w:t>;</w:t>
      </w:r>
    </w:p>
    <w:p w:rsidR="00534243" w:rsidRPr="001D41BD" w:rsidRDefault="00534243" w:rsidP="00534243">
      <w:pPr>
        <w:numPr>
          <w:ilvl w:val="0"/>
          <w:numId w:val="26"/>
        </w:numPr>
        <w:shd w:val="clear" w:color="auto" w:fill="FFFFFF"/>
        <w:tabs>
          <w:tab w:val="left" w:pos="900"/>
        </w:tabs>
        <w:suppressAutoHyphens/>
        <w:autoSpaceDE/>
        <w:autoSpaceDN/>
        <w:adjustRightInd/>
        <w:ind w:left="0" w:firstLine="567"/>
        <w:jc w:val="both"/>
        <w:rPr>
          <w:rFonts w:cs="Arial"/>
          <w:sz w:val="24"/>
          <w:szCs w:val="24"/>
        </w:rPr>
      </w:pPr>
      <w:r w:rsidRPr="001D41BD">
        <w:rPr>
          <w:rFonts w:cs="Arial"/>
          <w:sz w:val="24"/>
          <w:szCs w:val="24"/>
        </w:rPr>
        <w:t>посредством размещения в средствах массовой информации.</w:t>
      </w:r>
    </w:p>
    <w:p w:rsidR="00534243" w:rsidRPr="001D41BD" w:rsidRDefault="00534243" w:rsidP="00534243">
      <w:pPr>
        <w:shd w:val="clear" w:color="auto" w:fill="FFFFFF"/>
        <w:tabs>
          <w:tab w:val="left" w:pos="900"/>
        </w:tabs>
        <w:suppressAutoHyphens/>
        <w:autoSpaceDE/>
        <w:autoSpaceDN/>
        <w:adjustRightInd/>
        <w:ind w:firstLine="720"/>
        <w:jc w:val="both"/>
        <w:rPr>
          <w:rFonts w:cs="Arial"/>
          <w:sz w:val="24"/>
          <w:szCs w:val="24"/>
        </w:rPr>
      </w:pPr>
    </w:p>
    <w:p w:rsidR="00534243" w:rsidRPr="00AD69D0" w:rsidRDefault="00534243" w:rsidP="00534243">
      <w:pPr>
        <w:numPr>
          <w:ilvl w:val="1"/>
          <w:numId w:val="29"/>
        </w:numPr>
        <w:shd w:val="clear" w:color="auto" w:fill="FFFFFF"/>
        <w:tabs>
          <w:tab w:val="clear" w:pos="1506"/>
          <w:tab w:val="left" w:pos="-7088"/>
        </w:tabs>
        <w:suppressAutoHyphens/>
        <w:autoSpaceDE/>
        <w:autoSpaceDN/>
        <w:adjustRightInd/>
        <w:ind w:left="0" w:firstLine="0"/>
        <w:jc w:val="center"/>
        <w:rPr>
          <w:rFonts w:cs="Arial"/>
          <w:b/>
          <w:sz w:val="24"/>
          <w:szCs w:val="24"/>
        </w:rPr>
      </w:pPr>
      <w:r w:rsidRPr="00AD69D0">
        <w:rPr>
          <w:rFonts w:cs="Arial"/>
          <w:b/>
          <w:sz w:val="24"/>
          <w:szCs w:val="24"/>
        </w:rPr>
        <w:lastRenderedPageBreak/>
        <w:t>Сведения о размере платы за исполнение муниципальной функции.</w:t>
      </w:r>
    </w:p>
    <w:p w:rsidR="00534243" w:rsidRPr="001D41BD" w:rsidRDefault="00534243" w:rsidP="00534243">
      <w:pPr>
        <w:shd w:val="clear" w:color="auto" w:fill="FFFFFF"/>
        <w:suppressAutoHyphens/>
        <w:autoSpaceDE/>
        <w:autoSpaceDN/>
        <w:adjustRightInd/>
        <w:ind w:firstLine="567"/>
        <w:jc w:val="both"/>
        <w:rPr>
          <w:rFonts w:cs="Arial"/>
          <w:sz w:val="24"/>
          <w:szCs w:val="24"/>
        </w:rPr>
      </w:pPr>
      <w:r w:rsidRPr="001D41BD">
        <w:rPr>
          <w:rFonts w:cs="Arial"/>
          <w:sz w:val="24"/>
          <w:szCs w:val="24"/>
        </w:rPr>
        <w:t>Плата за исполнение муниципальной функции не взимается.</w:t>
      </w:r>
    </w:p>
    <w:p w:rsidR="00534243" w:rsidRPr="001D41BD" w:rsidRDefault="00534243" w:rsidP="00534243">
      <w:pPr>
        <w:shd w:val="clear" w:color="auto" w:fill="FFFFFF"/>
        <w:tabs>
          <w:tab w:val="left" w:pos="900"/>
        </w:tabs>
        <w:suppressAutoHyphens/>
        <w:ind w:firstLine="720"/>
        <w:jc w:val="both"/>
        <w:rPr>
          <w:rFonts w:cs="Arial"/>
          <w:sz w:val="24"/>
          <w:szCs w:val="24"/>
        </w:rPr>
      </w:pPr>
    </w:p>
    <w:p w:rsidR="00534243" w:rsidRPr="00811037" w:rsidRDefault="00534243" w:rsidP="00534243">
      <w:pPr>
        <w:shd w:val="clear" w:color="auto" w:fill="FFFFFF"/>
        <w:suppressAutoHyphens/>
        <w:jc w:val="center"/>
        <w:rPr>
          <w:rFonts w:cs="Arial"/>
          <w:b/>
          <w:bCs/>
          <w:sz w:val="24"/>
          <w:szCs w:val="24"/>
        </w:rPr>
      </w:pPr>
      <w:r w:rsidRPr="00811037">
        <w:rPr>
          <w:rFonts w:cs="Arial"/>
          <w:b/>
          <w:bCs/>
          <w:sz w:val="24"/>
          <w:szCs w:val="24"/>
        </w:rPr>
        <w:t>2.3. Сроки исполнения муниципальной функции</w:t>
      </w:r>
    </w:p>
    <w:p w:rsidR="00534243" w:rsidRPr="00811037" w:rsidRDefault="00534243" w:rsidP="00534243">
      <w:pPr>
        <w:shd w:val="clear" w:color="auto" w:fill="FFFFFF"/>
        <w:suppressAutoHyphens/>
        <w:ind w:firstLine="720"/>
        <w:jc w:val="both"/>
        <w:rPr>
          <w:rFonts w:cs="Arial"/>
          <w:b/>
          <w:sz w:val="24"/>
          <w:szCs w:val="24"/>
        </w:rPr>
      </w:pPr>
    </w:p>
    <w:p w:rsidR="00534243" w:rsidRPr="001D41BD" w:rsidRDefault="00534243" w:rsidP="00534243">
      <w:pPr>
        <w:shd w:val="clear" w:color="auto" w:fill="FFFFFF"/>
        <w:tabs>
          <w:tab w:val="left" w:pos="1260"/>
        </w:tabs>
        <w:suppressAutoHyphens/>
        <w:ind w:firstLine="567"/>
        <w:jc w:val="both"/>
        <w:rPr>
          <w:rFonts w:cs="Arial"/>
          <w:sz w:val="24"/>
          <w:szCs w:val="24"/>
        </w:rPr>
      </w:pPr>
      <w:r w:rsidRPr="001D41BD">
        <w:rPr>
          <w:rFonts w:cs="Arial"/>
          <w:sz w:val="24"/>
          <w:szCs w:val="24"/>
        </w:rPr>
        <w:t>2.3.1. Срок проведения каждой из проверок по каждой из форм проверок (плановой и внеплановой (документарной и выездной)) не может превышать двадцати рабочих дней.</w:t>
      </w:r>
    </w:p>
    <w:p w:rsidR="00534243" w:rsidRPr="001D41BD" w:rsidRDefault="00534243" w:rsidP="00534243">
      <w:pPr>
        <w:shd w:val="clear" w:color="auto" w:fill="FFFFFF"/>
        <w:tabs>
          <w:tab w:val="left" w:pos="1260"/>
        </w:tabs>
        <w:suppressAutoHyphens/>
        <w:ind w:firstLine="567"/>
        <w:jc w:val="both"/>
        <w:rPr>
          <w:rFonts w:cs="Arial"/>
          <w:sz w:val="24"/>
          <w:szCs w:val="24"/>
        </w:rPr>
      </w:pPr>
      <w:r w:rsidRPr="001D41BD">
        <w:rPr>
          <w:rFonts w:cs="Arial"/>
          <w:sz w:val="24"/>
          <w:szCs w:val="24"/>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34243" w:rsidRPr="001D41BD" w:rsidRDefault="00534243" w:rsidP="00534243">
      <w:pPr>
        <w:shd w:val="clear" w:color="auto" w:fill="FFFFFF"/>
        <w:tabs>
          <w:tab w:val="left" w:pos="1260"/>
        </w:tabs>
        <w:suppressAutoHyphens/>
        <w:ind w:firstLine="567"/>
        <w:jc w:val="both"/>
        <w:rPr>
          <w:rFonts w:cs="Arial"/>
          <w:sz w:val="24"/>
          <w:szCs w:val="24"/>
        </w:rPr>
      </w:pPr>
      <w:r w:rsidRPr="001D41BD">
        <w:rPr>
          <w:rFonts w:cs="Arial"/>
          <w:sz w:val="24"/>
          <w:szCs w:val="24"/>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руководителем администрации </w:t>
      </w:r>
      <w:r w:rsidRPr="00811037">
        <w:rPr>
          <w:rFonts w:cs="Arial"/>
          <w:sz w:val="24"/>
          <w:szCs w:val="24"/>
        </w:rPr>
        <w:t>Вязьма-Брянского</w:t>
      </w:r>
      <w:r>
        <w:rPr>
          <w:rFonts w:cs="Arial"/>
        </w:rPr>
        <w:t xml:space="preserve"> </w:t>
      </w:r>
      <w:r w:rsidRPr="001D41BD">
        <w:rPr>
          <w:rFonts w:cs="Arial"/>
          <w:sz w:val="24"/>
          <w:szCs w:val="24"/>
        </w:rPr>
        <w:t>се</w:t>
      </w:r>
      <w:r>
        <w:rPr>
          <w:rFonts w:cs="Arial"/>
          <w:sz w:val="24"/>
          <w:szCs w:val="24"/>
        </w:rPr>
        <w:t>льского поселения Вяземского</w:t>
      </w:r>
      <w:r w:rsidRPr="001D41BD">
        <w:rPr>
          <w:rFonts w:cs="Arial"/>
          <w:sz w:val="24"/>
          <w:szCs w:val="24"/>
        </w:rPr>
        <w:t xml:space="preserve"> района, но не более чем на двадцать рабочих дней, в отношении малых предприятий, микропредприятий не более чем на пятнадцать часов.</w:t>
      </w:r>
    </w:p>
    <w:p w:rsidR="00534243" w:rsidRPr="001D41BD" w:rsidRDefault="00534243" w:rsidP="00534243">
      <w:pPr>
        <w:shd w:val="clear" w:color="auto" w:fill="FFFFFF"/>
        <w:tabs>
          <w:tab w:val="left" w:pos="1260"/>
        </w:tabs>
        <w:suppressAutoHyphens/>
        <w:ind w:firstLine="567"/>
        <w:jc w:val="both"/>
        <w:rPr>
          <w:rFonts w:cs="Arial"/>
          <w:sz w:val="24"/>
          <w:szCs w:val="24"/>
        </w:rPr>
      </w:pPr>
      <w:r w:rsidRPr="001D41BD">
        <w:rPr>
          <w:rFonts w:cs="Arial"/>
          <w:sz w:val="24"/>
          <w:szCs w:val="24"/>
        </w:rPr>
        <w:t>2.3.4.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нескольких муниципальных образований Смоленской области устанавливается отдельно по каждому филиалу, представительству юридичес</w:t>
      </w:r>
      <w:r>
        <w:rPr>
          <w:rFonts w:cs="Arial"/>
          <w:sz w:val="24"/>
          <w:szCs w:val="24"/>
        </w:rPr>
        <w:t xml:space="preserve">кого лица на территории Вязьма-Брянского </w:t>
      </w:r>
      <w:r w:rsidRPr="001D41BD">
        <w:rPr>
          <w:rFonts w:cs="Arial"/>
          <w:sz w:val="24"/>
          <w:szCs w:val="24"/>
        </w:rPr>
        <w:t>сельского поселения Вяземского района, при этом общий срок проведения проверки не может превышать шестидесяти рабочих дней</w:t>
      </w:r>
    </w:p>
    <w:p w:rsidR="00534243" w:rsidRPr="001D41BD" w:rsidRDefault="00534243" w:rsidP="00534243">
      <w:pPr>
        <w:shd w:val="clear" w:color="auto" w:fill="FFFFFF"/>
        <w:tabs>
          <w:tab w:val="left" w:pos="1260"/>
        </w:tabs>
        <w:suppressAutoHyphens/>
        <w:ind w:firstLine="567"/>
        <w:jc w:val="both"/>
        <w:rPr>
          <w:rFonts w:cs="Arial"/>
          <w:sz w:val="24"/>
          <w:szCs w:val="24"/>
        </w:rPr>
      </w:pPr>
      <w:r w:rsidRPr="001D41BD">
        <w:rPr>
          <w:rFonts w:cs="Arial"/>
          <w:sz w:val="24"/>
          <w:szCs w:val="24"/>
        </w:rPr>
        <w:t xml:space="preserve">2.3.5. Сроки проведения документарной и выездной проверок, дата начала и окончания проверок указываются в распоряжении </w:t>
      </w:r>
      <w:r>
        <w:rPr>
          <w:rFonts w:cs="Arial"/>
          <w:sz w:val="24"/>
          <w:szCs w:val="24"/>
        </w:rPr>
        <w:t>а</w:t>
      </w:r>
      <w:r w:rsidRPr="001D41BD">
        <w:rPr>
          <w:rFonts w:cs="Arial"/>
          <w:sz w:val="24"/>
          <w:szCs w:val="24"/>
        </w:rPr>
        <w:t xml:space="preserve">дминистрации </w:t>
      </w:r>
      <w:r>
        <w:rPr>
          <w:rFonts w:cs="Arial"/>
          <w:sz w:val="24"/>
          <w:szCs w:val="24"/>
        </w:rPr>
        <w:t xml:space="preserve">Вязьма-Брянского </w:t>
      </w:r>
      <w:r w:rsidRPr="001D41BD">
        <w:rPr>
          <w:rFonts w:cs="Arial"/>
          <w:sz w:val="24"/>
          <w:szCs w:val="24"/>
        </w:rPr>
        <w:t>сельского поселения  Вяземского района.</w:t>
      </w:r>
    </w:p>
    <w:p w:rsidR="00534243" w:rsidRPr="001D41BD" w:rsidRDefault="00534243" w:rsidP="00534243">
      <w:pPr>
        <w:shd w:val="clear" w:color="auto" w:fill="FFFFFF"/>
        <w:suppressAutoHyphens/>
        <w:ind w:firstLine="720"/>
        <w:jc w:val="both"/>
        <w:rPr>
          <w:rFonts w:cs="Arial"/>
          <w:bCs/>
          <w:sz w:val="24"/>
          <w:szCs w:val="24"/>
        </w:rPr>
      </w:pPr>
    </w:p>
    <w:p w:rsidR="00534243" w:rsidRPr="00811037" w:rsidRDefault="00534243" w:rsidP="00534243">
      <w:pPr>
        <w:shd w:val="clear" w:color="auto" w:fill="FFFFFF"/>
        <w:suppressAutoHyphens/>
        <w:jc w:val="center"/>
        <w:rPr>
          <w:rFonts w:cs="Arial"/>
          <w:b/>
          <w:bCs/>
          <w:sz w:val="24"/>
          <w:szCs w:val="24"/>
        </w:rPr>
      </w:pPr>
      <w:r w:rsidRPr="00811037">
        <w:rPr>
          <w:rFonts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cs="Arial"/>
          <w:b/>
          <w:bCs/>
          <w:sz w:val="24"/>
          <w:szCs w:val="24"/>
        </w:rPr>
        <w:t>.</w:t>
      </w:r>
    </w:p>
    <w:p w:rsidR="00534243" w:rsidRPr="00811037" w:rsidRDefault="00534243" w:rsidP="00534243">
      <w:pPr>
        <w:shd w:val="clear" w:color="auto" w:fill="FFFFFF"/>
        <w:suppressAutoHyphens/>
        <w:ind w:firstLine="720"/>
        <w:jc w:val="both"/>
        <w:rPr>
          <w:rFonts w:cs="Arial"/>
          <w:b/>
          <w:sz w:val="24"/>
          <w:szCs w:val="24"/>
        </w:rPr>
      </w:pP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3.1. Осуществление муниципальной функции включает в себя следующие административные процедуры:</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планирование проведения плановых проверок;</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подготовка к проведению плановых проверок;</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проведение плановых проверок;</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подготовка к проведению внеплановых проверок;</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проведение внеплановых проверок;</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оформление результатов проверок;</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t>Блок-схема исполнения муниципальной функции представлена в приложении 1 к настоящему административному регламенту.</w:t>
      </w:r>
    </w:p>
    <w:p w:rsidR="00534243" w:rsidRPr="001D41BD" w:rsidRDefault="00534243" w:rsidP="00534243">
      <w:pPr>
        <w:shd w:val="clear" w:color="auto" w:fill="FFFFFF"/>
        <w:suppressAutoHyphens/>
        <w:ind w:firstLine="720"/>
        <w:jc w:val="both"/>
        <w:rPr>
          <w:rFonts w:cs="Arial"/>
          <w:sz w:val="24"/>
          <w:szCs w:val="24"/>
        </w:rPr>
      </w:pPr>
    </w:p>
    <w:p w:rsidR="00534243" w:rsidRPr="00811037" w:rsidRDefault="00534243" w:rsidP="00534243">
      <w:pPr>
        <w:shd w:val="clear" w:color="auto" w:fill="FFFFFF"/>
        <w:suppressAutoHyphens/>
        <w:jc w:val="center"/>
        <w:rPr>
          <w:rFonts w:cs="Arial"/>
          <w:b/>
          <w:bCs/>
          <w:sz w:val="24"/>
          <w:szCs w:val="24"/>
        </w:rPr>
      </w:pPr>
      <w:r w:rsidRPr="00811037">
        <w:rPr>
          <w:rFonts w:cs="Arial"/>
          <w:b/>
          <w:bCs/>
          <w:sz w:val="24"/>
          <w:szCs w:val="24"/>
        </w:rPr>
        <w:t>3.2. Планирование проведения плановой проверки.</w:t>
      </w:r>
    </w:p>
    <w:p w:rsidR="00534243" w:rsidRPr="00811037" w:rsidRDefault="00534243" w:rsidP="00534243">
      <w:pPr>
        <w:shd w:val="clear" w:color="auto" w:fill="FFFFFF"/>
        <w:suppressAutoHyphens/>
        <w:ind w:firstLine="720"/>
        <w:jc w:val="both"/>
        <w:rPr>
          <w:rFonts w:cs="Arial"/>
          <w:b/>
          <w:bCs/>
          <w:sz w:val="24"/>
          <w:szCs w:val="24"/>
        </w:rPr>
      </w:pP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3.2.1. Основание для проведения плановой выездной или плановой документарной проверок является утвержденный администрацией </w:t>
      </w:r>
      <w:r>
        <w:rPr>
          <w:rFonts w:cs="Arial"/>
        </w:rPr>
        <w:t xml:space="preserve">Вязьма-Брянского </w:t>
      </w:r>
      <w:r w:rsidRPr="001D41BD">
        <w:rPr>
          <w:rFonts w:cs="Arial"/>
        </w:rPr>
        <w:t>сельского поселения Вяземского района ежегодный план проведения выездных и документарных проверок (далее - ежегодный план).</w:t>
      </w:r>
    </w:p>
    <w:p w:rsidR="00534243" w:rsidRPr="001D41BD" w:rsidRDefault="00534243" w:rsidP="00534243">
      <w:pPr>
        <w:shd w:val="clear" w:color="auto" w:fill="FFFFFF"/>
        <w:tabs>
          <w:tab w:val="left" w:pos="1308"/>
        </w:tabs>
        <w:suppressAutoHyphens/>
        <w:ind w:firstLine="567"/>
        <w:jc w:val="both"/>
        <w:rPr>
          <w:rFonts w:cs="Arial"/>
          <w:sz w:val="24"/>
          <w:szCs w:val="24"/>
        </w:rPr>
      </w:pPr>
      <w:r w:rsidRPr="001D41BD">
        <w:rPr>
          <w:rFonts w:cs="Arial"/>
          <w:sz w:val="24"/>
          <w:szCs w:val="24"/>
        </w:rPr>
        <w:t>3.2.2. Основанием для включения плановой проверки в ежегодный план проведения плановых проверок является истечение трех лет со дня:</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t>государственной регистрации юридического лица, индивидуального предпринимателя;</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t>окончания проведения последней плановой проверки юридического лица, индивидуального предпринимателя;</w:t>
      </w:r>
    </w:p>
    <w:p w:rsidR="00534243" w:rsidRPr="001D41BD" w:rsidRDefault="00534243" w:rsidP="00534243">
      <w:pPr>
        <w:shd w:val="clear" w:color="auto" w:fill="FFFFFF"/>
        <w:suppressAutoHyphens/>
        <w:ind w:firstLine="567"/>
        <w:jc w:val="both"/>
        <w:rPr>
          <w:rFonts w:cs="Arial"/>
          <w:sz w:val="24"/>
          <w:szCs w:val="24"/>
        </w:rPr>
      </w:pPr>
      <w:r w:rsidRPr="001D41BD">
        <w:rPr>
          <w:rFonts w:cs="Arial"/>
          <w:sz w:val="24"/>
          <w:szCs w:val="24"/>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3.2.3. Планирование плановых проверок включает в себя: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подготовку проекта ежегодного плана проведения плановых проверок;</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направление проекта плана проведения плановых проверок в орган прокуратуры;</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доработку плана проведения плановых проверок с учетом рассмотрения предложений, поступивших из органа прокуратуры (в случае их поступления);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 утверждение плана проведения плановых проверок </w:t>
      </w:r>
      <w:r>
        <w:rPr>
          <w:rFonts w:cs="Arial"/>
        </w:rPr>
        <w:t>а</w:t>
      </w:r>
      <w:r w:rsidRPr="001D41BD">
        <w:rPr>
          <w:rFonts w:cs="Arial"/>
        </w:rPr>
        <w:t xml:space="preserve">дминистрацией </w:t>
      </w:r>
      <w:r>
        <w:rPr>
          <w:rFonts w:cs="Arial"/>
        </w:rPr>
        <w:t xml:space="preserve">Вязьма-Брянского </w:t>
      </w:r>
      <w:r w:rsidRPr="001D41BD">
        <w:rPr>
          <w:rFonts w:cs="Arial"/>
        </w:rPr>
        <w:t>сельского поселения Вяземского района.</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направление в орган прокуратуры утвержденного плана проведения плановых проверок.</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3.2.4. В ежегодном плане проведения плановых проверок указываются следующие сведения: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1) наименования юридических лиц (их филиалов, представительств, обособленных структурных подразделений), ФИО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2) цель и основание проведения каждой плановой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 дата начала и сроки проведения каждой плановой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3.2.5. Срок исполнения административного действия по планированию плановой проверки составляет:</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 подготовка проекта ежегодного плана проведения плановых проверок - до </w:t>
      </w:r>
      <w:r>
        <w:rPr>
          <w:rFonts w:cs="Arial"/>
        </w:rPr>
        <w:t>20</w:t>
      </w:r>
      <w:r w:rsidRPr="001D41BD">
        <w:rPr>
          <w:rFonts w:cs="Arial"/>
        </w:rPr>
        <w:t xml:space="preserve"> августа года, предшествующего году проведения плановых проверок;</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направление проекта ежегодного плана проведения плановых проверок в органы прокуратуры - в срок до 1 сентября года, предшествующего году проведения плановых проверок;</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 рассмотрение предложений органов прокуратуры о проведении совместных плановых проверок - в срок до </w:t>
      </w:r>
      <w:r>
        <w:rPr>
          <w:rFonts w:cs="Arial"/>
        </w:rPr>
        <w:t>1</w:t>
      </w:r>
      <w:r w:rsidRPr="001D41BD">
        <w:rPr>
          <w:rFonts w:cs="Arial"/>
        </w:rPr>
        <w:t xml:space="preserve"> октября года, предшествующего году проведения плановых проверок (в случае их поступления);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представление плана проведения плановых проверок на утверждение руководителя</w:t>
      </w:r>
      <w:r>
        <w:rPr>
          <w:rFonts w:cs="Arial"/>
        </w:rPr>
        <w:t xml:space="preserve"> а</w:t>
      </w:r>
      <w:r w:rsidRPr="001D41BD">
        <w:rPr>
          <w:rFonts w:cs="Arial"/>
        </w:rPr>
        <w:t xml:space="preserve">дминистрации </w:t>
      </w:r>
      <w:r>
        <w:rPr>
          <w:rFonts w:cs="Arial"/>
        </w:rPr>
        <w:t xml:space="preserve">Вязьма-Брянского </w:t>
      </w:r>
      <w:r w:rsidRPr="001D41BD">
        <w:rPr>
          <w:rFonts w:cs="Arial"/>
        </w:rPr>
        <w:t>сельского поселения Вяземского района - не более 3 рабочих дней;</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направление в орган прокуратуры утвержденного ежегодного плана проведения плановых проверок - в срок до 1 ноября года, предшествующего году проведения плановых проверок.</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3.2.6. Результатом планирования проверок является ежегодный план проведения плановых проверок, утвержденный </w:t>
      </w:r>
      <w:r>
        <w:rPr>
          <w:rFonts w:cs="Arial"/>
        </w:rPr>
        <w:t>постановлением а</w:t>
      </w:r>
      <w:r w:rsidRPr="001D41BD">
        <w:rPr>
          <w:rFonts w:cs="Arial"/>
        </w:rPr>
        <w:t xml:space="preserve">дминистрации </w:t>
      </w:r>
      <w:r>
        <w:rPr>
          <w:rFonts w:cs="Arial"/>
        </w:rPr>
        <w:t xml:space="preserve">Вязьма-Брянского </w:t>
      </w:r>
      <w:r w:rsidRPr="001D41BD">
        <w:rPr>
          <w:rFonts w:cs="Arial"/>
        </w:rPr>
        <w:t xml:space="preserve">сельского поселения  Вяземского района. </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3.2.7. Утвержденный план проведения плановых проверок доводится до сведения заинтересованных лиц посредством его размещения на официальном сайте </w:t>
      </w:r>
      <w:r>
        <w:rPr>
          <w:rFonts w:cs="Arial"/>
        </w:rPr>
        <w:t>А</w:t>
      </w:r>
      <w:r w:rsidRPr="001D41BD">
        <w:rPr>
          <w:rFonts w:cs="Arial"/>
        </w:rPr>
        <w:t>дминистрации</w:t>
      </w:r>
      <w:r>
        <w:rPr>
          <w:rFonts w:cs="Arial"/>
        </w:rPr>
        <w:t xml:space="preserve"> муниципального образования «Вяземский район» Смоленской области</w:t>
      </w:r>
      <w:r w:rsidRPr="001D41BD">
        <w:rPr>
          <w:rFonts w:cs="Arial"/>
        </w:rPr>
        <w:t xml:space="preserve"> в сети «Интернет».</w:t>
      </w:r>
    </w:p>
    <w:p w:rsidR="00534243" w:rsidRDefault="00534243" w:rsidP="00534243">
      <w:pPr>
        <w:pStyle w:val="ab"/>
        <w:widowControl w:val="0"/>
        <w:suppressAutoHyphens/>
        <w:spacing w:before="0" w:beforeAutospacing="0" w:after="0" w:afterAutospacing="0"/>
        <w:ind w:firstLine="720"/>
        <w:jc w:val="both"/>
        <w:rPr>
          <w:rFonts w:cs="Arial"/>
          <w:color w:val="0000FF"/>
        </w:rPr>
      </w:pPr>
    </w:p>
    <w:p w:rsidR="00534243" w:rsidRPr="001D41BD" w:rsidRDefault="00534243" w:rsidP="00534243">
      <w:pPr>
        <w:pStyle w:val="ab"/>
        <w:widowControl w:val="0"/>
        <w:suppressAutoHyphens/>
        <w:spacing w:before="0" w:beforeAutospacing="0" w:after="0" w:afterAutospacing="0"/>
        <w:ind w:firstLine="720"/>
        <w:jc w:val="both"/>
        <w:rPr>
          <w:rFonts w:cs="Arial"/>
          <w:color w:val="0000FF"/>
        </w:rPr>
      </w:pPr>
    </w:p>
    <w:p w:rsidR="00534243" w:rsidRPr="00811037" w:rsidRDefault="00534243" w:rsidP="00534243">
      <w:pPr>
        <w:pStyle w:val="ab"/>
        <w:widowControl w:val="0"/>
        <w:numPr>
          <w:ilvl w:val="1"/>
          <w:numId w:val="31"/>
        </w:numPr>
        <w:tabs>
          <w:tab w:val="clear" w:pos="862"/>
          <w:tab w:val="num" w:pos="-7088"/>
        </w:tabs>
        <w:suppressAutoHyphens/>
        <w:spacing w:before="0" w:beforeAutospacing="0" w:after="0" w:afterAutospacing="0"/>
        <w:ind w:left="0" w:firstLine="0"/>
        <w:jc w:val="center"/>
        <w:rPr>
          <w:rStyle w:val="ad"/>
          <w:rFonts w:cs="Arial"/>
        </w:rPr>
      </w:pPr>
      <w:r w:rsidRPr="00811037">
        <w:rPr>
          <w:rStyle w:val="ad"/>
          <w:rFonts w:cs="Arial"/>
        </w:rPr>
        <w:lastRenderedPageBreak/>
        <w:t>Подготовка к проведению плановых проверок.</w:t>
      </w:r>
    </w:p>
    <w:p w:rsidR="00534243" w:rsidRPr="00811037" w:rsidRDefault="00534243" w:rsidP="00534243">
      <w:pPr>
        <w:pStyle w:val="ab"/>
        <w:widowControl w:val="0"/>
        <w:suppressAutoHyphens/>
        <w:spacing w:before="0" w:beforeAutospacing="0" w:after="0" w:afterAutospacing="0"/>
        <w:ind w:firstLine="720"/>
        <w:jc w:val="both"/>
        <w:rPr>
          <w:rFonts w:cs="Arial"/>
          <w:b/>
          <w:bCs/>
        </w:rPr>
      </w:pP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3.3.1. Подготовка к проведению плановой проверки включает в себя: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 подготовку проекта распоряжения </w:t>
      </w:r>
      <w:r>
        <w:rPr>
          <w:rFonts w:cs="Arial"/>
        </w:rPr>
        <w:t>а</w:t>
      </w:r>
      <w:r w:rsidRPr="001D41BD">
        <w:rPr>
          <w:rFonts w:cs="Arial"/>
        </w:rPr>
        <w:t xml:space="preserve">дминистрации </w:t>
      </w:r>
      <w:r>
        <w:rPr>
          <w:rFonts w:cs="Arial"/>
        </w:rPr>
        <w:t xml:space="preserve">Вязьма-Брянского </w:t>
      </w:r>
      <w:r w:rsidRPr="001D41BD">
        <w:rPr>
          <w:rFonts w:cs="Arial"/>
        </w:rPr>
        <w:t>сельского поселения Вяземского района о проведении плановой проверки (далее - распоряжение);</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 предоставление проекта распоряжения о проведении плановой проверки на подпись </w:t>
      </w:r>
      <w:r>
        <w:rPr>
          <w:rFonts w:cs="Arial"/>
        </w:rPr>
        <w:t>руководителю А</w:t>
      </w:r>
      <w:r w:rsidRPr="001D41BD">
        <w:rPr>
          <w:rFonts w:cs="Arial"/>
        </w:rPr>
        <w:t xml:space="preserve">дминистрации </w:t>
      </w:r>
      <w:r>
        <w:rPr>
          <w:rFonts w:cs="Arial"/>
        </w:rPr>
        <w:t xml:space="preserve">Вязьма-Брянского </w:t>
      </w:r>
      <w:r w:rsidRPr="001D41BD">
        <w:rPr>
          <w:rFonts w:cs="Arial"/>
        </w:rPr>
        <w:t>сельского поселения Вяземского района;</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уведомление юридического лица, или индивидуального предпринимателя, о проведении плановой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3.3.2. При подготовке проекта распоряжения о проведении плановой проверки используется типовая форма </w:t>
      </w:r>
      <w:hyperlink r:id="rId9" w:history="1">
        <w:r w:rsidRPr="001D41BD">
          <w:rPr>
            <w:rStyle w:val="ac"/>
            <w:rFonts w:cs="Arial"/>
          </w:rPr>
          <w:t>распоряжения</w:t>
        </w:r>
      </w:hyperlink>
      <w:r w:rsidRPr="001D41BD">
        <w:rPr>
          <w:rFonts w:cs="Arial"/>
        </w:rPr>
        <w:t xml:space="preserve">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3.3.3. В проекте распоряжения  о проведении плановой проверки указываются: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1) наименование органа муниципального контроля;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 наименование юридического лица, ФИО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индивидуального предпринимателя, и места фактического осуществления ими деятельности;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4) цели, задачи, предмет проверки и срок ее проведения;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5) правовые основания проведения проверки, в том числе подлежащие проверке обязательные требования;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6) сроки проведения и перечень мероприятий по контролю, необходимых для достижения целей и задач проведения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7) перечень административных регламентов по осуществлению муниципального контроля;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8) перечень документов, представление которых юридическим лицом, или индивидуальным предпринимателем, необходимо для достижения целей и задач проведения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9) дата начала и окончания проведения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3.3.4. Срок исполнения административного действия по подготовке к проведению плановой проверки составляет:</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 подготовка распоряжения администрации </w:t>
      </w:r>
      <w:r>
        <w:rPr>
          <w:rFonts w:cs="Arial"/>
        </w:rPr>
        <w:t>Вязьма-Брянского</w:t>
      </w:r>
      <w:r w:rsidRPr="001D41BD">
        <w:rPr>
          <w:rFonts w:cs="Arial"/>
        </w:rPr>
        <w:t xml:space="preserve"> сельского поселения Вяземского района о проведении плановой проверки - не более </w:t>
      </w:r>
      <w:r>
        <w:rPr>
          <w:rFonts w:cs="Arial"/>
        </w:rPr>
        <w:t xml:space="preserve">3 </w:t>
      </w:r>
      <w:r w:rsidRPr="001D41BD">
        <w:rPr>
          <w:rFonts w:cs="Arial"/>
        </w:rPr>
        <w:t>рабочих дней;</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 предоставление проекта распоряжения о проведении плановой проверки на подпись руководителю администрации </w:t>
      </w:r>
      <w:r>
        <w:rPr>
          <w:rFonts w:cs="Arial"/>
        </w:rPr>
        <w:t xml:space="preserve">Вязьма-Брянского </w:t>
      </w:r>
      <w:r w:rsidRPr="001D41BD">
        <w:rPr>
          <w:rFonts w:cs="Arial"/>
        </w:rPr>
        <w:t xml:space="preserve">сельского поселения Вяземского района – не более </w:t>
      </w:r>
      <w:r>
        <w:rPr>
          <w:rFonts w:cs="Arial"/>
        </w:rPr>
        <w:t>1 рабочего дня</w:t>
      </w:r>
      <w:r w:rsidRPr="001D41BD">
        <w:rPr>
          <w:rFonts w:cs="Arial"/>
        </w:rPr>
        <w:t>;</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уведомление юридического лица, или индивидуального предпринимателя, о проведении плановой проверки не позднее чем в течение 3 рабочих дней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3.3.5. Результатом подготовки к проведению плановой проверки является подписание распоряжения о проведении плановой проверки и уведомление юридического лица и индивидуального предпринимателя о проведении плановой проверки.</w:t>
      </w:r>
    </w:p>
    <w:p w:rsidR="00534243" w:rsidRDefault="00534243" w:rsidP="00534243">
      <w:pPr>
        <w:pStyle w:val="ab"/>
        <w:widowControl w:val="0"/>
        <w:suppressAutoHyphens/>
        <w:spacing w:before="0" w:beforeAutospacing="0" w:after="0" w:afterAutospacing="0"/>
        <w:ind w:firstLine="720"/>
        <w:jc w:val="both"/>
        <w:rPr>
          <w:rFonts w:cs="Arial"/>
          <w:color w:val="0000FF"/>
        </w:rPr>
      </w:pPr>
    </w:p>
    <w:p w:rsidR="00534243" w:rsidRDefault="00534243" w:rsidP="00534243">
      <w:pPr>
        <w:pStyle w:val="ab"/>
        <w:widowControl w:val="0"/>
        <w:suppressAutoHyphens/>
        <w:spacing w:before="0" w:beforeAutospacing="0" w:after="0" w:afterAutospacing="0"/>
        <w:ind w:firstLine="720"/>
        <w:jc w:val="both"/>
        <w:rPr>
          <w:rFonts w:cs="Arial"/>
          <w:color w:val="0000FF"/>
        </w:rPr>
      </w:pPr>
    </w:p>
    <w:p w:rsidR="00534243" w:rsidRPr="001D41BD" w:rsidRDefault="00534243" w:rsidP="00534243">
      <w:pPr>
        <w:pStyle w:val="ab"/>
        <w:widowControl w:val="0"/>
        <w:suppressAutoHyphens/>
        <w:spacing w:before="0" w:beforeAutospacing="0" w:after="0" w:afterAutospacing="0"/>
        <w:ind w:firstLine="720"/>
        <w:jc w:val="both"/>
        <w:rPr>
          <w:rFonts w:cs="Arial"/>
          <w:color w:val="0000FF"/>
        </w:rPr>
      </w:pPr>
    </w:p>
    <w:p w:rsidR="00534243" w:rsidRPr="00811037" w:rsidRDefault="00534243" w:rsidP="00534243">
      <w:pPr>
        <w:pStyle w:val="ab"/>
        <w:widowControl w:val="0"/>
        <w:suppressAutoHyphens/>
        <w:spacing w:before="0" w:beforeAutospacing="0" w:after="0" w:afterAutospacing="0"/>
        <w:jc w:val="center"/>
        <w:rPr>
          <w:rStyle w:val="ad"/>
          <w:rFonts w:cs="Arial"/>
        </w:rPr>
      </w:pPr>
      <w:r w:rsidRPr="00811037">
        <w:rPr>
          <w:rStyle w:val="ad"/>
          <w:rFonts w:cs="Arial"/>
        </w:rPr>
        <w:lastRenderedPageBreak/>
        <w:t>3.4. Проведение плановых проверок.</w:t>
      </w:r>
    </w:p>
    <w:p w:rsidR="00534243" w:rsidRPr="001D41BD" w:rsidRDefault="00534243" w:rsidP="00534243">
      <w:pPr>
        <w:pStyle w:val="ab"/>
        <w:widowControl w:val="0"/>
        <w:suppressAutoHyphens/>
        <w:spacing w:before="0" w:beforeAutospacing="0" w:after="0" w:afterAutospacing="0"/>
        <w:ind w:firstLine="720"/>
        <w:jc w:val="both"/>
        <w:rPr>
          <w:rFonts w:cs="Arial"/>
        </w:rPr>
      </w:pP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3.4.1. Основанием для начала проведения плановой проверки является распоряжение о проведении плановой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3.4.2. Проведение 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плановой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3.4.3. Плановая проверка проводится в сроки, указанные в распоряжении о проведении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3.4.4.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w:t>
      </w:r>
      <w:r>
        <w:rPr>
          <w:rFonts w:cs="Arial"/>
        </w:rPr>
        <w:t xml:space="preserve">опии распоряжения администрации Вязьма-Брянского </w:t>
      </w:r>
      <w:r w:rsidRPr="001D41BD">
        <w:rPr>
          <w:rFonts w:cs="Arial"/>
        </w:rPr>
        <w:t>сельского поселения Вяземского района о начале проведения плановой проверки заказным почтовым отправлением с уведомлением о вручении или иным доступным способом.</w:t>
      </w:r>
    </w:p>
    <w:p w:rsidR="00534243" w:rsidRPr="001D41BD" w:rsidRDefault="00534243" w:rsidP="00534243">
      <w:pPr>
        <w:suppressAutoHyphens/>
        <w:ind w:firstLine="567"/>
        <w:jc w:val="both"/>
        <w:rPr>
          <w:rFonts w:cs="Arial"/>
          <w:sz w:val="24"/>
          <w:szCs w:val="24"/>
        </w:rPr>
      </w:pPr>
      <w:r w:rsidRPr="001D41BD">
        <w:rPr>
          <w:rFonts w:cs="Arial"/>
          <w:sz w:val="24"/>
          <w:szCs w:val="24"/>
        </w:rPr>
        <w:t>3.4.5. Плановая проверка проводится в форме документарной проверки и (или) выездной.</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3.4.6. Документарная проверка проводится по месту нахождения органа муниципального контроля.</w:t>
      </w:r>
    </w:p>
    <w:p w:rsidR="00534243" w:rsidRPr="001D41BD" w:rsidRDefault="00534243" w:rsidP="00534243">
      <w:pPr>
        <w:suppressAutoHyphens/>
        <w:ind w:firstLine="567"/>
        <w:jc w:val="both"/>
        <w:rPr>
          <w:rFonts w:cs="Arial"/>
          <w:sz w:val="24"/>
          <w:szCs w:val="24"/>
        </w:rPr>
      </w:pPr>
      <w:r w:rsidRPr="001D41BD">
        <w:rPr>
          <w:rFonts w:cs="Arial"/>
          <w:sz w:val="24"/>
          <w:szCs w:val="24"/>
        </w:rPr>
        <w:t>3.4.7.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3.4.8. В процессе проведения документарной проверки должностное лицо или должностные лица органа муниципального контроля рассматривают документы юридического лица, индивидуального предпринимателя, имеющиеся в распоряжении органа муниципального контроля.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3.4.9.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534243" w:rsidRPr="001D41BD" w:rsidRDefault="00534243" w:rsidP="00534243">
      <w:pPr>
        <w:suppressAutoHyphens/>
        <w:ind w:firstLine="567"/>
        <w:jc w:val="both"/>
        <w:rPr>
          <w:rFonts w:cs="Arial"/>
          <w:sz w:val="24"/>
          <w:szCs w:val="24"/>
        </w:rPr>
      </w:pPr>
      <w:r w:rsidRPr="001D41BD">
        <w:rPr>
          <w:rFonts w:cs="Arial"/>
          <w:sz w:val="24"/>
          <w:szCs w:val="24"/>
        </w:rPr>
        <w:t>3.4.10.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34243" w:rsidRPr="001D41BD" w:rsidRDefault="00534243" w:rsidP="00534243">
      <w:pPr>
        <w:suppressAutoHyphens/>
        <w:ind w:firstLine="567"/>
        <w:jc w:val="both"/>
        <w:rPr>
          <w:rFonts w:cs="Arial"/>
          <w:sz w:val="24"/>
          <w:szCs w:val="24"/>
        </w:rPr>
      </w:pPr>
      <w:r w:rsidRPr="001D41BD">
        <w:rPr>
          <w:rFonts w:cs="Arial"/>
          <w:sz w:val="24"/>
          <w:szCs w:val="24"/>
        </w:rPr>
        <w:t xml:space="preserve">3.4.11.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0" w:history="1">
        <w:r w:rsidRPr="001D41BD">
          <w:rPr>
            <w:rFonts w:cs="Arial"/>
            <w:sz w:val="24"/>
            <w:szCs w:val="24"/>
          </w:rPr>
          <w:t>порядке</w:t>
        </w:r>
      </w:hyperlink>
      <w:r w:rsidRPr="001D41BD">
        <w:rPr>
          <w:rFonts w:cs="Arial"/>
          <w:sz w:val="24"/>
          <w:szCs w:val="24"/>
        </w:rPr>
        <w:t>, определяемом Правительством Российской Федерации.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3.4.12.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w:t>
      </w:r>
      <w:r w:rsidRPr="001D41BD">
        <w:rPr>
          <w:rFonts w:cs="Arial"/>
        </w:rPr>
        <w:lastRenderedPageBreak/>
        <w:t>форме.</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3.4.13.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3.4.12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3.4.14.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3.4.15.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3.4.16.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3.4.17. Выездная проверка проводится в случае, если при документарной проверке не представляется возможным:</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1) удостовериться в полноте и достоверности сведений, содержащихся в распоряжении органа муниципального контроля документах юридического лица или индивидуального предпринимателя;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34243" w:rsidRPr="001D41BD" w:rsidRDefault="00534243" w:rsidP="00534243">
      <w:pPr>
        <w:pStyle w:val="ab"/>
        <w:widowControl w:val="0"/>
        <w:suppressAutoHyphens/>
        <w:spacing w:before="0" w:beforeAutospacing="0" w:after="0" w:afterAutospacing="0"/>
        <w:ind w:firstLine="567"/>
        <w:jc w:val="both"/>
        <w:rPr>
          <w:rFonts w:cs="Arial"/>
          <w:color w:val="0000FF"/>
        </w:rPr>
      </w:pPr>
      <w:r w:rsidRPr="001D41BD">
        <w:rPr>
          <w:rFonts w:cs="Arial"/>
        </w:rPr>
        <w:t>3.4.18. Выездная проверка начинается с предъявления должностными лицами органа муниципального контроля для обязательного ознакомления руководителя или иного должностного лица юридического лица, индивидуального предпринимателя, его законного представителя  распоряжения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1D41BD">
        <w:rPr>
          <w:rFonts w:cs="Arial"/>
          <w:color w:val="0000FF"/>
        </w:rPr>
        <w:t>.</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3.4.19. Руководитель, иное должностное лицо или уполномоченный представитель юридического лица, индивидуальный предприниматель, его законный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индивидуальный предпринимателем, при осуществлении деятельности здания, строения, сооружения, помещения.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3.4.20.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индивидуальный предпринимателем, в отношении которого проводится проверка, и не </w:t>
      </w:r>
      <w:r w:rsidRPr="001D41BD">
        <w:rPr>
          <w:rFonts w:cs="Arial"/>
        </w:rPr>
        <w:lastRenderedPageBreak/>
        <w:t>являющиеся аффилированными лицами проверяемых лиц.</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3.4.21. Срок исполнения административных действий по проведению каждой из плановых проверок (документарной и (или) выездной) не может превышать двадцать рабочих дней.</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администрации </w:t>
      </w:r>
      <w:r>
        <w:rPr>
          <w:rFonts w:cs="Arial"/>
        </w:rPr>
        <w:t xml:space="preserve">Вязьма-Брянского </w:t>
      </w:r>
      <w:r w:rsidRPr="001D41BD">
        <w:rPr>
          <w:rFonts w:cs="Arial"/>
        </w:rPr>
        <w:t>сельского поселения Вяземского района, но не более чем на двадцать рабочих дней, в отношении малых предприятий, микропредприятий не более чем на пятнадцать часов.</w:t>
      </w:r>
    </w:p>
    <w:p w:rsidR="00534243" w:rsidRPr="001D41BD" w:rsidRDefault="00534243" w:rsidP="00534243">
      <w:pPr>
        <w:suppressAutoHyphens/>
        <w:ind w:firstLine="567"/>
        <w:jc w:val="both"/>
        <w:rPr>
          <w:rFonts w:cs="Arial"/>
          <w:sz w:val="24"/>
          <w:szCs w:val="24"/>
        </w:rPr>
      </w:pPr>
      <w:r w:rsidRPr="001D41BD">
        <w:rPr>
          <w:rFonts w:cs="Arial"/>
          <w:sz w:val="24"/>
          <w:szCs w:val="24"/>
        </w:rPr>
        <w:t>3.4.22. Результатами административного действия по проведению плановых проверок являются:</w:t>
      </w:r>
    </w:p>
    <w:p w:rsidR="00534243" w:rsidRPr="001D41BD" w:rsidRDefault="00534243" w:rsidP="00534243">
      <w:pPr>
        <w:suppressAutoHyphens/>
        <w:ind w:firstLine="567"/>
        <w:jc w:val="both"/>
        <w:rPr>
          <w:rFonts w:cs="Arial"/>
          <w:sz w:val="24"/>
          <w:szCs w:val="24"/>
        </w:rPr>
      </w:pPr>
      <w:r w:rsidRPr="001D41BD">
        <w:rPr>
          <w:rFonts w:cs="Arial"/>
          <w:sz w:val="24"/>
          <w:szCs w:val="24"/>
        </w:rPr>
        <w:t>акт проверки;</w:t>
      </w:r>
    </w:p>
    <w:p w:rsidR="00534243" w:rsidRPr="001D41BD" w:rsidRDefault="00534243" w:rsidP="00534243">
      <w:pPr>
        <w:suppressAutoHyphens/>
        <w:ind w:firstLine="567"/>
        <w:jc w:val="both"/>
        <w:rPr>
          <w:rFonts w:cs="Arial"/>
          <w:sz w:val="24"/>
          <w:szCs w:val="24"/>
        </w:rPr>
      </w:pPr>
      <w:r w:rsidRPr="001D41BD">
        <w:rPr>
          <w:rFonts w:cs="Arial"/>
          <w:sz w:val="24"/>
          <w:szCs w:val="24"/>
        </w:rPr>
        <w:t>предписание об устранении нарушений обязательных требований, оформляемое в порядке, установленном п. 3.7.12. настоящего Административного регламента;</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в случае выявления нарушений обязательных требований  все материалы направляются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534243" w:rsidRPr="001D41BD" w:rsidRDefault="00534243" w:rsidP="00534243">
      <w:pPr>
        <w:shd w:val="clear" w:color="auto" w:fill="FFFFFF"/>
        <w:suppressAutoHyphens/>
        <w:ind w:firstLine="720"/>
        <w:jc w:val="both"/>
        <w:rPr>
          <w:rFonts w:cs="Arial"/>
          <w:bCs/>
          <w:color w:val="0000FF"/>
          <w:sz w:val="24"/>
          <w:szCs w:val="24"/>
        </w:rPr>
      </w:pPr>
    </w:p>
    <w:p w:rsidR="00534243" w:rsidRPr="00811037" w:rsidRDefault="00534243" w:rsidP="00534243">
      <w:pPr>
        <w:pStyle w:val="ab"/>
        <w:widowControl w:val="0"/>
        <w:numPr>
          <w:ilvl w:val="1"/>
          <w:numId w:val="30"/>
        </w:numPr>
        <w:suppressAutoHyphens/>
        <w:spacing w:before="0" w:beforeAutospacing="0" w:after="0" w:afterAutospacing="0"/>
        <w:ind w:left="0" w:firstLine="0"/>
        <w:jc w:val="center"/>
        <w:rPr>
          <w:rStyle w:val="ad"/>
          <w:rFonts w:cs="Arial"/>
        </w:rPr>
      </w:pPr>
      <w:r w:rsidRPr="00811037">
        <w:rPr>
          <w:rStyle w:val="ad"/>
          <w:rFonts w:cs="Arial"/>
        </w:rPr>
        <w:t>Подготовка  внеплановых проверок.</w:t>
      </w:r>
    </w:p>
    <w:p w:rsidR="00534243" w:rsidRPr="00811037" w:rsidRDefault="00534243" w:rsidP="00534243">
      <w:pPr>
        <w:pStyle w:val="ab"/>
        <w:widowControl w:val="0"/>
        <w:suppressAutoHyphens/>
        <w:spacing w:before="0" w:beforeAutospacing="0" w:after="0" w:afterAutospacing="0"/>
        <w:ind w:firstLine="720"/>
        <w:jc w:val="both"/>
        <w:rPr>
          <w:rFonts w:cs="Arial"/>
          <w:b/>
          <w:bCs/>
        </w:rPr>
      </w:pP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3.5.1. Основанием для проведения внеплановой проверки является: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1) истечение срока исполнения юридическим лицом, либо индивидуальным предпринимателем, выданного органом муниципального контроля предписания об устранении выявленного нарушения обязательных требований;</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4243" w:rsidRPr="001D41BD" w:rsidRDefault="00534243" w:rsidP="00534243">
      <w:pPr>
        <w:suppressAutoHyphens/>
        <w:ind w:firstLine="567"/>
        <w:jc w:val="both"/>
        <w:outlineLvl w:val="1"/>
        <w:rPr>
          <w:rFonts w:cs="Arial"/>
          <w:sz w:val="24"/>
          <w:szCs w:val="24"/>
        </w:rPr>
      </w:pPr>
      <w:r w:rsidRPr="001D41BD">
        <w:rPr>
          <w:rFonts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1" w:history="1">
        <w:r w:rsidRPr="001D41BD">
          <w:rPr>
            <w:rFonts w:cs="Arial"/>
            <w:sz w:val="24"/>
            <w:szCs w:val="24"/>
          </w:rPr>
          <w:t>чрезвычайных</w:t>
        </w:r>
      </w:hyperlink>
      <w:r w:rsidRPr="001D41BD">
        <w:rPr>
          <w:rFonts w:cs="Arial"/>
          <w:sz w:val="24"/>
          <w:szCs w:val="24"/>
        </w:rPr>
        <w:t xml:space="preserve"> ситуаций природного и </w:t>
      </w:r>
      <w:hyperlink r:id="rId12" w:history="1">
        <w:r w:rsidRPr="001D41BD">
          <w:rPr>
            <w:rFonts w:cs="Arial"/>
            <w:sz w:val="24"/>
            <w:szCs w:val="24"/>
          </w:rPr>
          <w:t>техногенного</w:t>
        </w:r>
      </w:hyperlink>
      <w:r w:rsidRPr="001D41BD">
        <w:rPr>
          <w:rFonts w:cs="Arial"/>
          <w:sz w:val="24"/>
          <w:szCs w:val="24"/>
        </w:rPr>
        <w:t xml:space="preserve"> характера;</w:t>
      </w:r>
    </w:p>
    <w:p w:rsidR="00534243" w:rsidRPr="001D41BD" w:rsidRDefault="00534243" w:rsidP="00534243">
      <w:pPr>
        <w:suppressAutoHyphens/>
        <w:ind w:firstLine="567"/>
        <w:jc w:val="both"/>
        <w:outlineLvl w:val="1"/>
        <w:rPr>
          <w:rFonts w:cs="Arial"/>
          <w:sz w:val="24"/>
          <w:szCs w:val="24"/>
        </w:rPr>
      </w:pPr>
      <w:r w:rsidRPr="001D41BD">
        <w:rPr>
          <w:rFonts w:cs="Arial"/>
          <w:sz w:val="24"/>
          <w:szCs w:val="24"/>
        </w:rPr>
        <w:t xml:space="preserve">б) причинение вреда жизни, здоровью граждан, вреда животным, растениям, </w:t>
      </w:r>
      <w:hyperlink r:id="rId13" w:history="1">
        <w:r w:rsidRPr="001D41BD">
          <w:rPr>
            <w:rFonts w:cs="Arial"/>
            <w:sz w:val="24"/>
            <w:szCs w:val="24"/>
          </w:rPr>
          <w:t>окружающей среде</w:t>
        </w:r>
      </w:hyperlink>
      <w:r w:rsidRPr="001D41BD">
        <w:rPr>
          <w:rFonts w:cs="Arial"/>
          <w:sz w:val="24"/>
          <w:szCs w:val="24"/>
        </w:rPr>
        <w:t xml:space="preserve">, </w:t>
      </w:r>
      <w:hyperlink r:id="rId14" w:history="1">
        <w:r w:rsidRPr="001D41BD">
          <w:rPr>
            <w:rFonts w:cs="Arial"/>
            <w:sz w:val="24"/>
            <w:szCs w:val="24"/>
          </w:rPr>
          <w:t>объектам культурного наследия</w:t>
        </w:r>
      </w:hyperlink>
      <w:r w:rsidRPr="001D41BD">
        <w:rPr>
          <w:rFonts w:cs="Arial"/>
          <w:sz w:val="24"/>
          <w:szCs w:val="24"/>
        </w:rPr>
        <w:t xml:space="preserve"> </w:t>
      </w:r>
      <w:hyperlink r:id="rId15" w:history="1">
        <w:r w:rsidRPr="001D41BD">
          <w:rPr>
            <w:rFonts w:cs="Arial"/>
            <w:sz w:val="24"/>
            <w:szCs w:val="24"/>
          </w:rPr>
          <w:t>(памятникам истории и культуры)</w:t>
        </w:r>
      </w:hyperlink>
      <w:r w:rsidRPr="001D41BD">
        <w:rPr>
          <w:rFonts w:cs="Arial"/>
          <w:sz w:val="24"/>
          <w:szCs w:val="24"/>
        </w:rPr>
        <w:t xml:space="preserve"> народов Российской Федерации, безопасности государства, а также возникновение </w:t>
      </w:r>
      <w:hyperlink r:id="rId16" w:history="1">
        <w:r w:rsidRPr="001D41BD">
          <w:rPr>
            <w:rFonts w:cs="Arial"/>
            <w:sz w:val="24"/>
            <w:szCs w:val="24"/>
          </w:rPr>
          <w:t>чрезвычайных</w:t>
        </w:r>
      </w:hyperlink>
      <w:r w:rsidRPr="001D41BD">
        <w:rPr>
          <w:rFonts w:cs="Arial"/>
          <w:sz w:val="24"/>
          <w:szCs w:val="24"/>
        </w:rPr>
        <w:t xml:space="preserve"> ситуаций природного и </w:t>
      </w:r>
      <w:hyperlink r:id="rId17" w:history="1">
        <w:r w:rsidRPr="001D41BD">
          <w:rPr>
            <w:rFonts w:cs="Arial"/>
            <w:sz w:val="24"/>
            <w:szCs w:val="24"/>
          </w:rPr>
          <w:t>техногенного</w:t>
        </w:r>
      </w:hyperlink>
      <w:r w:rsidRPr="001D41BD">
        <w:rPr>
          <w:rFonts w:cs="Arial"/>
          <w:sz w:val="24"/>
          <w:szCs w:val="24"/>
        </w:rPr>
        <w:t xml:space="preserve"> характера;</w:t>
      </w:r>
    </w:p>
    <w:p w:rsidR="00534243" w:rsidRPr="001D41BD" w:rsidRDefault="00534243" w:rsidP="00534243">
      <w:pPr>
        <w:suppressAutoHyphens/>
        <w:ind w:firstLine="567"/>
        <w:jc w:val="both"/>
        <w:outlineLvl w:val="1"/>
        <w:rPr>
          <w:rFonts w:cs="Arial"/>
          <w:sz w:val="24"/>
          <w:szCs w:val="24"/>
        </w:rPr>
      </w:pPr>
      <w:r w:rsidRPr="001D41BD">
        <w:rPr>
          <w:rFonts w:cs="Arial"/>
          <w:sz w:val="24"/>
          <w:szCs w:val="24"/>
        </w:rPr>
        <w:t>в) нарушение прав потребителей (в случае обращения граждан, права которых нарушены);</w:t>
      </w:r>
    </w:p>
    <w:p w:rsidR="00534243" w:rsidRPr="001D41BD" w:rsidRDefault="00534243" w:rsidP="00534243">
      <w:pPr>
        <w:suppressAutoHyphens/>
        <w:ind w:firstLine="567"/>
        <w:jc w:val="both"/>
        <w:outlineLvl w:val="1"/>
        <w:rPr>
          <w:rFonts w:cs="Arial"/>
          <w:sz w:val="24"/>
          <w:szCs w:val="24"/>
        </w:rPr>
      </w:pPr>
      <w:r w:rsidRPr="001D41BD">
        <w:rPr>
          <w:rFonts w:cs="Arial"/>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3.5.2. Внеплановая проверка проводится в форме документарной проверки и (или) выездной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3.5.3. Подготовка к проведению внеплановой проверки включает в себя: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 прием и регистрацию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w:t>
      </w:r>
      <w:r w:rsidRPr="001D41BD">
        <w:rPr>
          <w:rFonts w:cs="Arial"/>
        </w:rPr>
        <w:lastRenderedPageBreak/>
        <w:t>пункта 3.5.1 настоящего административного регламента;</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3.5.1 настоящего административного регламента;</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подготовку проекта распоряжения о проведении внеплановой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 предоставление проекта распоряжения о проведении внеплановой проверки на подпись руководителю администрации </w:t>
      </w:r>
      <w:r>
        <w:rPr>
          <w:rFonts w:cs="Arial"/>
        </w:rPr>
        <w:t xml:space="preserve">Вязьма-Брянского </w:t>
      </w:r>
      <w:r w:rsidRPr="001D41BD">
        <w:rPr>
          <w:rFonts w:cs="Arial"/>
        </w:rPr>
        <w:t>сельского поселения Вяземского района;</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согласование проведения внеплановой проверки юридического лица, индивидуального предпринимателя, с органом прокуратуры;</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подготовку уведомления о проведении внеплановой проверки для направления юридическому лицу, индивидуальному предпринимателю;</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направление уведомления о проведении внеплановой проверки юридическому лицу, индивидуальному предпринимателю.</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3.5.4.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hyperlink r:id="rId18" w:history="1">
        <w:r w:rsidRPr="001D41BD">
          <w:rPr>
            <w:rStyle w:val="ac"/>
            <w:rFonts w:cs="Arial"/>
          </w:rPr>
          <w:t>пункт</w:t>
        </w:r>
      </w:hyperlink>
      <w:r w:rsidRPr="001D41BD">
        <w:rPr>
          <w:rFonts w:cs="Arial"/>
        </w:rPr>
        <w:t>а 3.5.1 настоящего административного регламента, не могут служить основанием для проведения внеплановой проверки. В связи с чем, обратившемуся лицу направляется ответ (письмо) с указанием причин отказа.</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административного регламента,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3.5.5. Внеплановая выездная проверка юридического лица, индивидуального предпринимателя, может быть проведена по основаниям, указанным в подпунктах «а» и «б»</w:t>
      </w:r>
      <w:hyperlink r:id="rId19" w:history="1">
        <w:r w:rsidRPr="001D41BD">
          <w:rPr>
            <w:rStyle w:val="ac"/>
            <w:rFonts w:cs="Arial"/>
          </w:rPr>
          <w:t xml:space="preserve"> подпункта 2 пункта 3.5.1</w:t>
        </w:r>
      </w:hyperlink>
      <w:r w:rsidRPr="001D41BD">
        <w:rPr>
          <w:rFonts w:cs="Arial"/>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3.5.6. При согласовании проведения внеплановой выездной проверки юридического лица, индивидуального предпринимателя используется типовая форма </w:t>
      </w:r>
      <w:hyperlink r:id="rId20" w:history="1">
        <w:r w:rsidRPr="001D41BD">
          <w:rPr>
            <w:rStyle w:val="ac"/>
            <w:rFonts w:cs="Arial"/>
          </w:rPr>
          <w:t>заявления</w:t>
        </w:r>
      </w:hyperlink>
      <w:r w:rsidRPr="001D41BD">
        <w:rPr>
          <w:rFonts w:cs="Arial"/>
        </w:rPr>
        <w:t xml:space="preserve"> о согласовании органом муниципального контроля с органом прокуратуры проведения внеплановой выездной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243" w:rsidRPr="001D41BD" w:rsidRDefault="00534243" w:rsidP="00534243">
      <w:pPr>
        <w:pStyle w:val="ab"/>
        <w:widowControl w:val="0"/>
        <w:suppressAutoHyphens/>
        <w:spacing w:before="0" w:beforeAutospacing="0" w:after="0" w:afterAutospacing="0"/>
        <w:ind w:firstLine="567"/>
        <w:jc w:val="both"/>
        <w:rPr>
          <w:rFonts w:cs="Arial"/>
          <w:color w:val="0000FF"/>
        </w:rPr>
      </w:pPr>
      <w:r w:rsidRPr="001D41BD">
        <w:rPr>
          <w:rFonts w:cs="Arial"/>
        </w:rPr>
        <w:t xml:space="preserve">3.5.7. </w:t>
      </w:r>
      <w:hyperlink r:id="rId21" w:history="1">
        <w:r w:rsidRPr="001D41BD">
          <w:rPr>
            <w:rStyle w:val="ac"/>
            <w:rFonts w:cs="Arial"/>
          </w:rPr>
          <w:t>Порядок</w:t>
        </w:r>
      </w:hyperlink>
      <w:r w:rsidRPr="001D41BD">
        <w:rPr>
          <w:rFonts w:cs="Arial"/>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Генпрокуратуры Российской Федерации </w:t>
      </w:r>
      <w:hyperlink r:id="rId22" w:history="1">
        <w:r w:rsidRPr="001D41BD">
          <w:rPr>
            <w:rStyle w:val="ac"/>
            <w:rFonts w:cs="Arial"/>
          </w:rPr>
          <w:t>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D41BD">
        <w:rPr>
          <w:rFonts w:cs="Arial"/>
          <w:color w:val="0000FF"/>
        </w:rPr>
        <w:t>.</w:t>
      </w:r>
    </w:p>
    <w:p w:rsidR="00534243" w:rsidRPr="001D41BD" w:rsidRDefault="00534243" w:rsidP="00534243">
      <w:pPr>
        <w:suppressAutoHyphens/>
        <w:ind w:firstLine="567"/>
        <w:jc w:val="both"/>
        <w:outlineLvl w:val="1"/>
        <w:rPr>
          <w:rFonts w:cs="Arial"/>
          <w:sz w:val="24"/>
          <w:szCs w:val="24"/>
        </w:rPr>
      </w:pPr>
      <w:r w:rsidRPr="001D41BD">
        <w:rPr>
          <w:rFonts w:cs="Arial"/>
          <w:sz w:val="24"/>
          <w:szCs w:val="24"/>
        </w:rPr>
        <w:t xml:space="preserve">3.5.8.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3" w:history="1">
        <w:r w:rsidRPr="001D41BD">
          <w:rPr>
            <w:rFonts w:cs="Arial"/>
            <w:sz w:val="24"/>
            <w:szCs w:val="24"/>
          </w:rPr>
          <w:t>чрезвычайных</w:t>
        </w:r>
      </w:hyperlink>
      <w:r w:rsidRPr="001D41BD">
        <w:rPr>
          <w:rFonts w:cs="Arial"/>
          <w:sz w:val="24"/>
          <w:szCs w:val="24"/>
        </w:rPr>
        <w:t xml:space="preserve"> ситуаций природного и </w:t>
      </w:r>
      <w:hyperlink r:id="rId24" w:history="1">
        <w:r w:rsidRPr="001D41BD">
          <w:rPr>
            <w:rFonts w:cs="Arial"/>
            <w:sz w:val="24"/>
            <w:szCs w:val="24"/>
          </w:rPr>
          <w:t>техногенного</w:t>
        </w:r>
      </w:hyperlink>
      <w:r w:rsidRPr="001D41BD">
        <w:rPr>
          <w:rFonts w:cs="Arial"/>
          <w:sz w:val="24"/>
          <w:szCs w:val="24"/>
        </w:rPr>
        <w:t xml:space="preserve">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3.5.6 и 3.5.7 настоящего административного регламента, в органы прокуратуры в течение двадцати четырех </w:t>
      </w:r>
      <w:r w:rsidRPr="001D41BD">
        <w:rPr>
          <w:rFonts w:cs="Arial"/>
          <w:sz w:val="24"/>
          <w:szCs w:val="24"/>
        </w:rPr>
        <w:lastRenderedPageBreak/>
        <w:t>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Внеплановая выездная проверка по основанию, указанному в </w:t>
      </w:r>
      <w:hyperlink r:id="rId25" w:history="1">
        <w:r w:rsidRPr="001D41BD">
          <w:rPr>
            <w:rStyle w:val="ac"/>
            <w:rFonts w:cs="Arial"/>
          </w:rPr>
          <w:t xml:space="preserve">подпункте 2 </w:t>
        </w:r>
      </w:hyperlink>
      <w:r w:rsidRPr="001D41BD">
        <w:rPr>
          <w:rFonts w:cs="Arial"/>
        </w:rPr>
        <w:t>пункта 3.5.1 настоящего административного регламента, может быть проведена органом муниципального контроля незамедлительно с извещением органа прокуратуры о проведении мероприятий по контролю посредством направления документов, предусмотренных пунктами 3.5.6 и 3.5.7 настоящего административного регламента, в органы прокуратуры в течение двадцати четырех часов.</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3.5.9. Срок исполнения административного действия по подготовке к проведению внеплановой проверки составляет:</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3.5.1 настоящего административного регламента – не более 2 рабочих дней;</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3.5.1 настоящего административного регламента - не более 1 рабочего дня;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подготовка проекта распоряжения о проведении внеплановой проверки – не более 3 рабочих дней;</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 предоставление проекта распоряжения о проведении внеплановой проверки на подпись руководителю администрации </w:t>
      </w:r>
      <w:r>
        <w:rPr>
          <w:rFonts w:cs="Arial"/>
        </w:rPr>
        <w:t xml:space="preserve">Вязьма-Брянского </w:t>
      </w:r>
      <w:r w:rsidRPr="001D41BD">
        <w:rPr>
          <w:rFonts w:cs="Arial"/>
        </w:rPr>
        <w:t>сельского поселения Вяземского района  – не более 1 рабочего дня;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согласование проведения внеплановой проверки юридического лица,  индивидуального предпринимателя, с органом прокуратуры – не более 3 рабочих дней;</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подготовка уведомления о проведении внеплановой проверки для направления юридическому лицу, индивидуальному предпринимателю – не более 1 рабочего дня;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уведомление о проведении внеплановой проверки юридических лиц, индивидуальных предпринимателей, за исключением внеплановой выездной проверки, основания проведения которой указаны в подпункте 2 пункта 3.5.1 настоящего административного регламента - в течение 24 часов до начала ее проведения любым доступным способом.</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3.5.10.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либо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34243" w:rsidRPr="001D41BD" w:rsidRDefault="00534243" w:rsidP="00534243">
      <w:pPr>
        <w:pStyle w:val="ab"/>
        <w:widowControl w:val="0"/>
        <w:suppressAutoHyphens/>
        <w:spacing w:before="0" w:beforeAutospacing="0" w:after="0" w:afterAutospacing="0"/>
        <w:ind w:firstLine="720"/>
        <w:jc w:val="both"/>
        <w:rPr>
          <w:rFonts w:cs="Arial"/>
        </w:rPr>
      </w:pPr>
    </w:p>
    <w:p w:rsidR="00534243" w:rsidRPr="00811037" w:rsidRDefault="00534243" w:rsidP="00534243">
      <w:pPr>
        <w:pStyle w:val="ab"/>
        <w:widowControl w:val="0"/>
        <w:numPr>
          <w:ilvl w:val="1"/>
          <w:numId w:val="30"/>
        </w:numPr>
        <w:suppressAutoHyphens/>
        <w:spacing w:before="0" w:beforeAutospacing="0" w:after="0" w:afterAutospacing="0"/>
        <w:ind w:left="0" w:firstLine="0"/>
        <w:jc w:val="center"/>
        <w:rPr>
          <w:rStyle w:val="ad"/>
          <w:rFonts w:cs="Arial"/>
        </w:rPr>
      </w:pPr>
      <w:r w:rsidRPr="00811037">
        <w:rPr>
          <w:rStyle w:val="ad"/>
          <w:rFonts w:cs="Arial"/>
        </w:rPr>
        <w:t>Проведение внеплановых проверок.</w:t>
      </w:r>
    </w:p>
    <w:p w:rsidR="00534243" w:rsidRPr="00811037" w:rsidRDefault="00534243" w:rsidP="00534243">
      <w:pPr>
        <w:pStyle w:val="ab"/>
        <w:widowControl w:val="0"/>
        <w:suppressAutoHyphens/>
        <w:spacing w:before="0" w:beforeAutospacing="0" w:after="0" w:afterAutospacing="0"/>
        <w:rPr>
          <w:rStyle w:val="ad"/>
          <w:rFonts w:cs="Arial"/>
        </w:rPr>
      </w:pP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3.6.1. Основанием для начала проведения внеплановой проверки является распоряжение о проведении внеплановой проверки.</w:t>
      </w:r>
    </w:p>
    <w:p w:rsidR="00534243" w:rsidRPr="001D41BD" w:rsidRDefault="00534243" w:rsidP="00534243">
      <w:pPr>
        <w:suppressAutoHyphens/>
        <w:ind w:firstLine="567"/>
        <w:jc w:val="both"/>
        <w:rPr>
          <w:rFonts w:cs="Arial"/>
          <w:sz w:val="24"/>
          <w:szCs w:val="24"/>
        </w:rPr>
      </w:pPr>
      <w:r w:rsidRPr="001D41BD">
        <w:rPr>
          <w:rFonts w:cs="Arial"/>
          <w:sz w:val="24"/>
          <w:szCs w:val="24"/>
        </w:rPr>
        <w:t>В распоряжении о проведении внеплановой проверки указываются:</w:t>
      </w:r>
    </w:p>
    <w:p w:rsidR="00534243" w:rsidRPr="001D41BD" w:rsidRDefault="00534243" w:rsidP="00534243">
      <w:pPr>
        <w:suppressAutoHyphens/>
        <w:ind w:firstLine="567"/>
        <w:jc w:val="both"/>
        <w:rPr>
          <w:rFonts w:cs="Arial"/>
          <w:sz w:val="24"/>
          <w:szCs w:val="24"/>
        </w:rPr>
      </w:pPr>
      <w:r w:rsidRPr="001D41BD">
        <w:rPr>
          <w:rFonts w:cs="Arial"/>
          <w:sz w:val="24"/>
          <w:szCs w:val="24"/>
        </w:rPr>
        <w:t>-  наименование органа муниципального контроля;</w:t>
      </w:r>
    </w:p>
    <w:p w:rsidR="00534243" w:rsidRPr="001D41BD" w:rsidRDefault="00534243" w:rsidP="00534243">
      <w:pPr>
        <w:suppressAutoHyphens/>
        <w:ind w:firstLine="567"/>
        <w:jc w:val="both"/>
        <w:rPr>
          <w:rFonts w:cs="Arial"/>
          <w:sz w:val="24"/>
          <w:szCs w:val="24"/>
        </w:rPr>
      </w:pPr>
      <w:r w:rsidRPr="001D41BD">
        <w:rPr>
          <w:rFonts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4243" w:rsidRPr="001D41BD" w:rsidRDefault="00534243" w:rsidP="00534243">
      <w:pPr>
        <w:suppressAutoHyphens/>
        <w:ind w:firstLine="567"/>
        <w:jc w:val="both"/>
        <w:rPr>
          <w:rFonts w:cs="Arial"/>
          <w:sz w:val="24"/>
          <w:szCs w:val="24"/>
        </w:rPr>
      </w:pPr>
      <w:r w:rsidRPr="001D41BD">
        <w:rPr>
          <w:rFonts w:cs="Arial"/>
          <w:sz w:val="24"/>
          <w:szCs w:val="24"/>
        </w:rPr>
        <w:t xml:space="preserve">- наименование юридического лица или фамилия, имя, отчество индивидуального </w:t>
      </w:r>
      <w:r w:rsidRPr="001D41BD">
        <w:rPr>
          <w:rFonts w:cs="Arial"/>
          <w:sz w:val="24"/>
          <w:szCs w:val="24"/>
        </w:rPr>
        <w:lastRenderedPageBreak/>
        <w:t>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34243" w:rsidRPr="001D41BD" w:rsidRDefault="00534243" w:rsidP="00534243">
      <w:pPr>
        <w:suppressAutoHyphens/>
        <w:ind w:firstLine="567"/>
        <w:jc w:val="both"/>
        <w:rPr>
          <w:rFonts w:cs="Arial"/>
          <w:sz w:val="24"/>
          <w:szCs w:val="24"/>
        </w:rPr>
      </w:pPr>
      <w:r w:rsidRPr="001D41BD">
        <w:rPr>
          <w:rFonts w:cs="Arial"/>
          <w:sz w:val="24"/>
          <w:szCs w:val="24"/>
        </w:rPr>
        <w:t>- цели, задачи, предмет проверки и сроки ее проведения;</w:t>
      </w:r>
    </w:p>
    <w:p w:rsidR="00534243" w:rsidRPr="001D41BD" w:rsidRDefault="00534243" w:rsidP="00534243">
      <w:pPr>
        <w:suppressAutoHyphens/>
        <w:ind w:firstLine="567"/>
        <w:jc w:val="both"/>
        <w:rPr>
          <w:rFonts w:cs="Arial"/>
          <w:sz w:val="24"/>
          <w:szCs w:val="24"/>
        </w:rPr>
      </w:pPr>
      <w:r w:rsidRPr="001D41BD">
        <w:rPr>
          <w:rFonts w:cs="Arial"/>
          <w:sz w:val="24"/>
          <w:szCs w:val="24"/>
        </w:rPr>
        <w:t>- правовые основания проведения проверки;</w:t>
      </w:r>
    </w:p>
    <w:p w:rsidR="00534243" w:rsidRPr="001D41BD" w:rsidRDefault="00534243" w:rsidP="00534243">
      <w:pPr>
        <w:suppressAutoHyphens/>
        <w:ind w:firstLine="567"/>
        <w:jc w:val="both"/>
        <w:rPr>
          <w:rFonts w:cs="Arial"/>
          <w:sz w:val="24"/>
          <w:szCs w:val="24"/>
        </w:rPr>
      </w:pPr>
      <w:r w:rsidRPr="001D41BD">
        <w:rPr>
          <w:rFonts w:cs="Arial"/>
          <w:sz w:val="24"/>
          <w:szCs w:val="24"/>
        </w:rPr>
        <w:t>- сроки проведения и перечень мероприятий по муниципальному лесному контролю, необходимых для достижения целей и задач проведения проверки;</w:t>
      </w:r>
    </w:p>
    <w:p w:rsidR="00534243" w:rsidRPr="001D41BD" w:rsidRDefault="00534243" w:rsidP="00534243">
      <w:pPr>
        <w:suppressAutoHyphens/>
        <w:ind w:firstLine="567"/>
        <w:jc w:val="both"/>
        <w:rPr>
          <w:rFonts w:cs="Arial"/>
          <w:sz w:val="24"/>
          <w:szCs w:val="24"/>
        </w:rPr>
      </w:pPr>
      <w:r w:rsidRPr="001D41BD">
        <w:rPr>
          <w:rFonts w:cs="Arial"/>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4243" w:rsidRPr="001D41BD" w:rsidRDefault="00534243" w:rsidP="00534243">
      <w:pPr>
        <w:suppressAutoHyphens/>
        <w:ind w:firstLine="567"/>
        <w:jc w:val="both"/>
        <w:rPr>
          <w:rFonts w:cs="Arial"/>
          <w:sz w:val="24"/>
          <w:szCs w:val="24"/>
        </w:rPr>
      </w:pPr>
      <w:r w:rsidRPr="001D41BD">
        <w:rPr>
          <w:rFonts w:cs="Arial"/>
          <w:sz w:val="24"/>
          <w:szCs w:val="24"/>
        </w:rPr>
        <w:t>- даты начала и окончания проведения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3.6.2. Проведение внеплановой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внеплановой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3.6.3. Внеплановая проверка проводится в сроки, указанные в распоряжении о проведении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О проведении внеплановой выездной проверки,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3.6.4. Внеплановая проверка проводится в форме документарной проверки и (или) выездной проверки.</w:t>
      </w:r>
    </w:p>
    <w:p w:rsidR="00534243" w:rsidRPr="001D41BD" w:rsidRDefault="00534243" w:rsidP="00534243">
      <w:pPr>
        <w:suppressAutoHyphens/>
        <w:ind w:firstLine="567"/>
        <w:jc w:val="both"/>
        <w:rPr>
          <w:rFonts w:cs="Arial"/>
          <w:sz w:val="24"/>
          <w:szCs w:val="24"/>
        </w:rPr>
      </w:pPr>
      <w:r w:rsidRPr="001D41BD">
        <w:rPr>
          <w:rFonts w:cs="Arial"/>
          <w:sz w:val="24"/>
          <w:szCs w:val="24"/>
        </w:rPr>
        <w:t xml:space="preserve">3.6.5.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администрации </w:t>
      </w:r>
      <w:r w:rsidRPr="00811037">
        <w:rPr>
          <w:rFonts w:cs="Arial"/>
          <w:sz w:val="24"/>
          <w:szCs w:val="24"/>
        </w:rPr>
        <w:t>Вязьма-Брянского</w:t>
      </w:r>
      <w:r w:rsidRPr="001D41BD">
        <w:rPr>
          <w:rFonts w:cs="Arial"/>
          <w:sz w:val="24"/>
          <w:szCs w:val="24"/>
        </w:rPr>
        <w:t xml:space="preserve"> сельского поселения Вяземского района.</w:t>
      </w:r>
    </w:p>
    <w:p w:rsidR="00534243" w:rsidRPr="001D41BD" w:rsidRDefault="00534243" w:rsidP="00534243">
      <w:pPr>
        <w:suppressAutoHyphens/>
        <w:ind w:firstLine="567"/>
        <w:jc w:val="both"/>
        <w:rPr>
          <w:rFonts w:cs="Arial"/>
          <w:sz w:val="24"/>
          <w:szCs w:val="24"/>
        </w:rPr>
      </w:pPr>
      <w:r w:rsidRPr="001D41BD">
        <w:rPr>
          <w:rFonts w:cs="Arial"/>
          <w:sz w:val="24"/>
          <w:szCs w:val="24"/>
        </w:rPr>
        <w:t xml:space="preserve">В случае, если достоверность сведений, содержащихся в документах, имеющихся в администрации </w:t>
      </w:r>
      <w:r w:rsidRPr="00811037">
        <w:rPr>
          <w:rFonts w:cs="Arial"/>
          <w:sz w:val="24"/>
          <w:szCs w:val="24"/>
        </w:rPr>
        <w:t>Вязьма-Брянского</w:t>
      </w:r>
      <w:r>
        <w:rPr>
          <w:rFonts w:cs="Arial"/>
        </w:rPr>
        <w:t xml:space="preserve"> </w:t>
      </w:r>
      <w:r w:rsidRPr="001D41BD">
        <w:rPr>
          <w:rFonts w:cs="Arial"/>
          <w:sz w:val="24"/>
          <w:szCs w:val="24"/>
        </w:rPr>
        <w:t xml:space="preserve">сельского поселения Вяземского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w:t>
      </w:r>
      <w:r w:rsidRPr="00811037">
        <w:rPr>
          <w:rFonts w:cs="Arial"/>
          <w:sz w:val="24"/>
          <w:szCs w:val="24"/>
        </w:rPr>
        <w:t>Вязьма-Брянского</w:t>
      </w:r>
      <w:r>
        <w:rPr>
          <w:rFonts w:cs="Arial"/>
        </w:rPr>
        <w:t xml:space="preserve"> </w:t>
      </w:r>
      <w:r w:rsidRPr="001D41BD">
        <w:rPr>
          <w:rFonts w:cs="Arial"/>
          <w:sz w:val="24"/>
          <w:szCs w:val="24"/>
        </w:rPr>
        <w:t xml:space="preserve">сельского поселения Вяземского района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Pr="00811037">
        <w:rPr>
          <w:rFonts w:cs="Arial"/>
          <w:sz w:val="24"/>
          <w:szCs w:val="24"/>
        </w:rPr>
        <w:t>Вязьма-Брянского</w:t>
      </w:r>
      <w:r w:rsidRPr="001D41BD">
        <w:rPr>
          <w:rFonts w:cs="Arial"/>
          <w:sz w:val="24"/>
          <w:szCs w:val="24"/>
        </w:rPr>
        <w:t xml:space="preserve"> сельского поселения Вяземского района на проведение внеплановой проверки.</w:t>
      </w:r>
    </w:p>
    <w:p w:rsidR="00534243" w:rsidRPr="001D41BD" w:rsidRDefault="00534243" w:rsidP="00534243">
      <w:pPr>
        <w:suppressAutoHyphens/>
        <w:ind w:firstLine="567"/>
        <w:jc w:val="both"/>
        <w:rPr>
          <w:rFonts w:cs="Arial"/>
          <w:sz w:val="24"/>
          <w:szCs w:val="24"/>
        </w:rPr>
      </w:pPr>
      <w:r w:rsidRPr="001D41BD">
        <w:rPr>
          <w:rFonts w:cs="Arial"/>
          <w:sz w:val="24"/>
          <w:szCs w:val="24"/>
        </w:rPr>
        <w:t xml:space="preserve">В течение 10 рабочих дней со дня получения мотивированного запроса юридическое лицо, индивидуальный предприниматель обязаны направить в администрацию </w:t>
      </w:r>
      <w:r w:rsidRPr="00811037">
        <w:rPr>
          <w:rFonts w:cs="Arial"/>
          <w:sz w:val="24"/>
          <w:szCs w:val="24"/>
        </w:rPr>
        <w:t>Вязьма-Брянского</w:t>
      </w:r>
      <w:r>
        <w:rPr>
          <w:rFonts w:cs="Arial"/>
        </w:rPr>
        <w:t xml:space="preserve"> </w:t>
      </w:r>
      <w:r w:rsidRPr="001D41BD">
        <w:rPr>
          <w:rFonts w:cs="Arial"/>
          <w:sz w:val="24"/>
          <w:szCs w:val="24"/>
        </w:rPr>
        <w:t>сельского поселения Вяземского района указанные в запросе документы.</w:t>
      </w:r>
    </w:p>
    <w:p w:rsidR="00534243" w:rsidRPr="001D41BD" w:rsidRDefault="00534243" w:rsidP="00534243">
      <w:pPr>
        <w:suppressAutoHyphens/>
        <w:ind w:firstLine="567"/>
        <w:jc w:val="both"/>
        <w:rPr>
          <w:rFonts w:cs="Arial"/>
          <w:sz w:val="24"/>
          <w:szCs w:val="24"/>
        </w:rPr>
      </w:pPr>
      <w:r w:rsidRPr="001D41BD">
        <w:rPr>
          <w:rFonts w:cs="Arial"/>
          <w:sz w:val="24"/>
          <w:szCs w:val="24"/>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534243" w:rsidRPr="001D41BD" w:rsidRDefault="00534243" w:rsidP="00534243">
      <w:pPr>
        <w:suppressAutoHyphens/>
        <w:ind w:firstLine="567"/>
        <w:jc w:val="both"/>
        <w:rPr>
          <w:rFonts w:cs="Arial"/>
          <w:sz w:val="24"/>
          <w:szCs w:val="24"/>
        </w:rPr>
      </w:pPr>
      <w:r w:rsidRPr="001D41BD">
        <w:rPr>
          <w:rFonts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w:t>
      </w:r>
      <w:r w:rsidRPr="00811037">
        <w:rPr>
          <w:rFonts w:cs="Arial"/>
          <w:sz w:val="24"/>
          <w:szCs w:val="24"/>
        </w:rPr>
        <w:t>Вязьма-Брянского</w:t>
      </w:r>
      <w:r>
        <w:rPr>
          <w:rFonts w:cs="Arial"/>
        </w:rPr>
        <w:t xml:space="preserve"> </w:t>
      </w:r>
      <w:r w:rsidRPr="001D41BD">
        <w:rPr>
          <w:rFonts w:cs="Arial"/>
          <w:sz w:val="24"/>
          <w:szCs w:val="24"/>
        </w:rPr>
        <w:t>сельского поселения Вяземского района.</w:t>
      </w:r>
    </w:p>
    <w:p w:rsidR="00534243" w:rsidRPr="001D41BD" w:rsidRDefault="00534243" w:rsidP="00534243">
      <w:pPr>
        <w:suppressAutoHyphens/>
        <w:ind w:firstLine="567"/>
        <w:jc w:val="both"/>
        <w:rPr>
          <w:rFonts w:cs="Arial"/>
          <w:sz w:val="24"/>
          <w:szCs w:val="24"/>
        </w:rPr>
      </w:pPr>
      <w:r w:rsidRPr="001D41BD">
        <w:rPr>
          <w:rFonts w:cs="Arial"/>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Pr="00811037">
        <w:rPr>
          <w:rFonts w:cs="Arial"/>
          <w:sz w:val="24"/>
          <w:szCs w:val="24"/>
        </w:rPr>
        <w:t>Вязьма-Брянского</w:t>
      </w:r>
      <w:r>
        <w:rPr>
          <w:rFonts w:cs="Arial"/>
        </w:rPr>
        <w:t xml:space="preserve"> </w:t>
      </w:r>
      <w:r w:rsidRPr="001D41BD">
        <w:rPr>
          <w:rFonts w:cs="Arial"/>
          <w:sz w:val="24"/>
          <w:szCs w:val="24"/>
        </w:rPr>
        <w:t>сельского поселения Вяземского района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34243" w:rsidRPr="001D41BD" w:rsidRDefault="00534243" w:rsidP="00534243">
      <w:pPr>
        <w:suppressAutoHyphens/>
        <w:ind w:firstLine="567"/>
        <w:jc w:val="both"/>
        <w:rPr>
          <w:rFonts w:cs="Arial"/>
          <w:sz w:val="24"/>
          <w:szCs w:val="24"/>
        </w:rPr>
      </w:pPr>
      <w:r w:rsidRPr="001D41BD">
        <w:rPr>
          <w:rFonts w:cs="Arial"/>
          <w:sz w:val="24"/>
          <w:szCs w:val="24"/>
        </w:rPr>
        <w:t xml:space="preserve">В случае, если после рассмотрения представленных пояснений и документов либо при отсутствии пояснений администрация </w:t>
      </w:r>
      <w:r w:rsidRPr="00811037">
        <w:rPr>
          <w:rFonts w:cs="Arial"/>
          <w:sz w:val="24"/>
          <w:szCs w:val="24"/>
        </w:rPr>
        <w:t>Вязьма-Брянского</w:t>
      </w:r>
      <w:r>
        <w:rPr>
          <w:rFonts w:cs="Arial"/>
        </w:rPr>
        <w:t xml:space="preserve"> </w:t>
      </w:r>
      <w:r w:rsidRPr="001D41BD">
        <w:rPr>
          <w:rFonts w:cs="Arial"/>
          <w:sz w:val="24"/>
          <w:szCs w:val="24"/>
        </w:rPr>
        <w:t xml:space="preserve">сельского поселения  Вяземского </w:t>
      </w:r>
      <w:r w:rsidRPr="001D41BD">
        <w:rPr>
          <w:rFonts w:cs="Arial"/>
          <w:sz w:val="24"/>
          <w:szCs w:val="24"/>
        </w:rPr>
        <w:lastRenderedPageBreak/>
        <w:t>района установит признаки нарушения обязательных требований, уполномоченные должностные лица администрации вправе провести выездную проверку.</w:t>
      </w:r>
    </w:p>
    <w:p w:rsidR="00534243" w:rsidRPr="001D41BD" w:rsidRDefault="00534243" w:rsidP="00534243">
      <w:pPr>
        <w:suppressAutoHyphens/>
        <w:ind w:firstLine="567"/>
        <w:jc w:val="both"/>
        <w:rPr>
          <w:rFonts w:cs="Arial"/>
          <w:sz w:val="24"/>
          <w:szCs w:val="24"/>
        </w:rPr>
      </w:pPr>
      <w:r w:rsidRPr="001D41BD">
        <w:rPr>
          <w:rFonts w:cs="Arial"/>
          <w:sz w:val="24"/>
          <w:szCs w:val="24"/>
        </w:rPr>
        <w:t>3.6.6.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534243" w:rsidRPr="001D41BD" w:rsidRDefault="00534243" w:rsidP="00534243">
      <w:pPr>
        <w:suppressAutoHyphens/>
        <w:ind w:firstLine="567"/>
        <w:jc w:val="both"/>
        <w:rPr>
          <w:rFonts w:cs="Arial"/>
          <w:sz w:val="24"/>
          <w:szCs w:val="24"/>
        </w:rPr>
      </w:pPr>
      <w:r w:rsidRPr="001D41BD">
        <w:rPr>
          <w:rFonts w:cs="Arial"/>
          <w:sz w:val="24"/>
          <w:szCs w:val="24"/>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Pr="00811037">
        <w:rPr>
          <w:rFonts w:cs="Arial"/>
          <w:sz w:val="24"/>
          <w:szCs w:val="24"/>
        </w:rPr>
        <w:t>Вязьма-Брянского</w:t>
      </w:r>
      <w:r>
        <w:rPr>
          <w:rFonts w:cs="Arial"/>
        </w:rPr>
        <w:t xml:space="preserve"> </w:t>
      </w:r>
      <w:r w:rsidRPr="001D41BD">
        <w:rPr>
          <w:rFonts w:cs="Arial"/>
          <w:sz w:val="24"/>
          <w:szCs w:val="24"/>
        </w:rPr>
        <w:t>сельского поселения Вяземского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34243" w:rsidRPr="001D41BD" w:rsidRDefault="00534243" w:rsidP="00534243">
      <w:pPr>
        <w:suppressAutoHyphens/>
        <w:ind w:firstLine="567"/>
        <w:jc w:val="both"/>
        <w:rPr>
          <w:rFonts w:cs="Arial"/>
          <w:sz w:val="24"/>
          <w:szCs w:val="24"/>
        </w:rPr>
      </w:pPr>
      <w:r w:rsidRPr="001D41BD">
        <w:rPr>
          <w:rFonts w:cs="Arial"/>
          <w:sz w:val="24"/>
          <w:szCs w:val="24"/>
        </w:rPr>
        <w:t xml:space="preserve">При проведении внеплановой проверки уполномоченное должностное лицо администрации </w:t>
      </w:r>
      <w:r w:rsidRPr="00811037">
        <w:rPr>
          <w:rFonts w:cs="Arial"/>
          <w:sz w:val="24"/>
          <w:szCs w:val="24"/>
        </w:rPr>
        <w:t>Вязьма-Брянского</w:t>
      </w:r>
      <w:r>
        <w:rPr>
          <w:rFonts w:cs="Arial"/>
        </w:rPr>
        <w:t xml:space="preserve"> </w:t>
      </w:r>
      <w:r w:rsidRPr="001D41BD">
        <w:rPr>
          <w:rFonts w:cs="Arial"/>
          <w:sz w:val="24"/>
          <w:szCs w:val="24"/>
        </w:rPr>
        <w:t>сельского поселения Вяземского района не вправе:</w:t>
      </w:r>
    </w:p>
    <w:p w:rsidR="00534243" w:rsidRPr="001D41BD" w:rsidRDefault="00534243" w:rsidP="00534243">
      <w:pPr>
        <w:suppressAutoHyphens/>
        <w:ind w:firstLine="567"/>
        <w:jc w:val="both"/>
        <w:rPr>
          <w:rFonts w:cs="Arial"/>
          <w:sz w:val="24"/>
          <w:szCs w:val="24"/>
        </w:rPr>
      </w:pPr>
      <w:r w:rsidRPr="001D41BD">
        <w:rPr>
          <w:rFonts w:cs="Arial"/>
          <w:sz w:val="24"/>
          <w:szCs w:val="24"/>
        </w:rPr>
        <w:t>- проверять выполнение обязательных требований, не относящихся к предмету проверки;</w:t>
      </w:r>
    </w:p>
    <w:p w:rsidR="00534243" w:rsidRPr="001D41BD" w:rsidRDefault="00534243" w:rsidP="00534243">
      <w:pPr>
        <w:suppressAutoHyphens/>
        <w:ind w:firstLine="567"/>
        <w:jc w:val="both"/>
        <w:rPr>
          <w:rFonts w:cs="Arial"/>
          <w:sz w:val="24"/>
          <w:szCs w:val="24"/>
        </w:rPr>
      </w:pPr>
      <w:r w:rsidRPr="001D41BD">
        <w:rPr>
          <w:rFonts w:cs="Arial"/>
          <w:sz w:val="24"/>
          <w:szCs w:val="24"/>
        </w:rPr>
        <w:t>-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факту причинения вреда жизни, здоровью граждан, вреда животным, растениям, окружающей среде, а также возникновения чрезвычайных ситуаций природного и техногенного характера;</w:t>
      </w:r>
    </w:p>
    <w:p w:rsidR="00534243" w:rsidRPr="001D41BD" w:rsidRDefault="00534243" w:rsidP="00534243">
      <w:pPr>
        <w:suppressAutoHyphens/>
        <w:ind w:firstLine="567"/>
        <w:jc w:val="both"/>
        <w:rPr>
          <w:rFonts w:cs="Arial"/>
          <w:sz w:val="24"/>
          <w:szCs w:val="24"/>
        </w:rPr>
      </w:pPr>
      <w:r w:rsidRPr="001D41BD">
        <w:rPr>
          <w:rFonts w:cs="Arial"/>
          <w:sz w:val="24"/>
          <w:szCs w:val="24"/>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34243" w:rsidRPr="001D41BD" w:rsidRDefault="00534243" w:rsidP="00534243">
      <w:pPr>
        <w:suppressAutoHyphens/>
        <w:ind w:firstLine="567"/>
        <w:jc w:val="both"/>
        <w:rPr>
          <w:rFonts w:cs="Arial"/>
          <w:sz w:val="24"/>
          <w:szCs w:val="24"/>
        </w:rPr>
      </w:pPr>
      <w:r w:rsidRPr="001D41BD">
        <w:rPr>
          <w:rFonts w:cs="Arial"/>
          <w:sz w:val="24"/>
          <w:szCs w:val="24"/>
        </w:rPr>
        <w:t>- отбирать образцы пробы обследования объектов природной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34243" w:rsidRPr="001D41BD" w:rsidRDefault="00534243" w:rsidP="00534243">
      <w:pPr>
        <w:suppressAutoHyphens/>
        <w:ind w:firstLine="567"/>
        <w:jc w:val="both"/>
        <w:rPr>
          <w:rFonts w:cs="Arial"/>
          <w:sz w:val="24"/>
          <w:szCs w:val="24"/>
        </w:rPr>
      </w:pPr>
      <w:r w:rsidRPr="001D41BD">
        <w:rPr>
          <w:rFonts w:cs="Arial"/>
          <w:sz w:val="24"/>
          <w:szCs w:val="24"/>
        </w:rPr>
        <w:t>- превышать установленные сроки проведения проверки;</w:t>
      </w:r>
    </w:p>
    <w:p w:rsidR="00534243" w:rsidRPr="001D41BD" w:rsidRDefault="00534243" w:rsidP="00534243">
      <w:pPr>
        <w:suppressAutoHyphens/>
        <w:ind w:firstLine="567"/>
        <w:jc w:val="both"/>
        <w:rPr>
          <w:rFonts w:cs="Arial"/>
          <w:sz w:val="24"/>
          <w:szCs w:val="24"/>
        </w:rPr>
      </w:pPr>
      <w:r w:rsidRPr="001D41BD">
        <w:rPr>
          <w:rFonts w:cs="Arial"/>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3.6.7. Срок исполнения административного действия по проведению внеплановой проверки составляет не более 20 рабочих дней.</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3.6.8. Результатом исполнения административного действия является: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 подписание руководителем администрации </w:t>
      </w:r>
      <w:r w:rsidRPr="00811037">
        <w:rPr>
          <w:rFonts w:cs="Arial"/>
        </w:rPr>
        <w:t>Вязьма-Брянского</w:t>
      </w:r>
      <w:r>
        <w:rPr>
          <w:rFonts w:cs="Arial"/>
        </w:rPr>
        <w:t xml:space="preserve"> </w:t>
      </w:r>
      <w:r w:rsidRPr="001D41BD">
        <w:rPr>
          <w:rFonts w:cs="Arial"/>
        </w:rPr>
        <w:t>сельского поселения Вяземского района распоряжения о проведении внеплановой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согласование с органом прокуратуры проведения внеплановой выездной проверки юридического лица, либо индивидуального предпринимателя;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уведомление юридического лица, либо индивидуального предпринимателя, о проведении внеплановой проверки;</w:t>
      </w:r>
    </w:p>
    <w:p w:rsidR="00534243" w:rsidRPr="001D41BD" w:rsidRDefault="00534243" w:rsidP="00534243">
      <w:pPr>
        <w:suppressAutoHyphens/>
        <w:ind w:firstLine="567"/>
        <w:jc w:val="both"/>
        <w:rPr>
          <w:rFonts w:cs="Arial"/>
          <w:sz w:val="24"/>
          <w:szCs w:val="24"/>
        </w:rPr>
      </w:pPr>
      <w:r w:rsidRPr="001D41BD">
        <w:rPr>
          <w:rFonts w:cs="Arial"/>
          <w:sz w:val="24"/>
          <w:szCs w:val="24"/>
        </w:rPr>
        <w:t>- акт проверки;</w:t>
      </w:r>
    </w:p>
    <w:p w:rsidR="00534243" w:rsidRPr="001D41BD" w:rsidRDefault="00534243" w:rsidP="00534243">
      <w:pPr>
        <w:suppressAutoHyphens/>
        <w:ind w:firstLine="567"/>
        <w:jc w:val="both"/>
        <w:rPr>
          <w:rFonts w:cs="Arial"/>
          <w:sz w:val="24"/>
          <w:szCs w:val="24"/>
        </w:rPr>
      </w:pPr>
      <w:r w:rsidRPr="001D41BD">
        <w:rPr>
          <w:rFonts w:cs="Arial"/>
          <w:sz w:val="24"/>
          <w:szCs w:val="24"/>
        </w:rPr>
        <w:t>- предписание об устранении нарушений обязательных требований, оформляемое в порядке, установленном п. 3.7.12. настоящего Административного регламента;</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в случае выявления нарушений обязательных требований  все материалы направляются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 подписание руководителем администрации </w:t>
      </w:r>
      <w:r w:rsidRPr="00811037">
        <w:rPr>
          <w:rFonts w:cs="Arial"/>
        </w:rPr>
        <w:t>Вязьма-Брянского</w:t>
      </w:r>
      <w:r>
        <w:rPr>
          <w:rFonts w:cs="Arial"/>
        </w:rPr>
        <w:t xml:space="preserve"> </w:t>
      </w:r>
      <w:r w:rsidRPr="001D41BD">
        <w:rPr>
          <w:rFonts w:cs="Arial"/>
        </w:rPr>
        <w:t>сельского поселения Вяземского района ответа (письма) обратившемуся лицу.</w:t>
      </w:r>
    </w:p>
    <w:p w:rsidR="00534243" w:rsidRDefault="00534243" w:rsidP="00534243">
      <w:pPr>
        <w:pStyle w:val="ab"/>
        <w:widowControl w:val="0"/>
        <w:suppressAutoHyphens/>
        <w:spacing w:before="0" w:beforeAutospacing="0" w:after="0" w:afterAutospacing="0"/>
        <w:ind w:firstLine="720"/>
        <w:jc w:val="both"/>
        <w:rPr>
          <w:rFonts w:cs="Arial"/>
          <w:color w:val="0000FF"/>
        </w:rPr>
      </w:pPr>
    </w:p>
    <w:p w:rsidR="00534243" w:rsidRPr="001D41BD" w:rsidRDefault="00534243" w:rsidP="00534243">
      <w:pPr>
        <w:pStyle w:val="ab"/>
        <w:widowControl w:val="0"/>
        <w:suppressAutoHyphens/>
        <w:spacing w:before="0" w:beforeAutospacing="0" w:after="0" w:afterAutospacing="0"/>
        <w:ind w:firstLine="720"/>
        <w:jc w:val="both"/>
        <w:rPr>
          <w:rFonts w:cs="Arial"/>
          <w:color w:val="0000FF"/>
        </w:rPr>
      </w:pPr>
    </w:p>
    <w:p w:rsidR="00534243" w:rsidRPr="00811037" w:rsidRDefault="00534243" w:rsidP="00534243">
      <w:pPr>
        <w:pStyle w:val="ab"/>
        <w:widowControl w:val="0"/>
        <w:suppressAutoHyphens/>
        <w:spacing w:before="0" w:beforeAutospacing="0" w:after="0" w:afterAutospacing="0"/>
        <w:jc w:val="center"/>
        <w:rPr>
          <w:rStyle w:val="ad"/>
          <w:rFonts w:cs="Arial"/>
        </w:rPr>
      </w:pPr>
      <w:r w:rsidRPr="00811037">
        <w:rPr>
          <w:rStyle w:val="ad"/>
          <w:rFonts w:cs="Arial"/>
        </w:rPr>
        <w:lastRenderedPageBreak/>
        <w:t>3.7. Порядок оформления результатов проверок.</w:t>
      </w:r>
    </w:p>
    <w:p w:rsidR="00534243" w:rsidRPr="00811037" w:rsidRDefault="00534243" w:rsidP="00534243">
      <w:pPr>
        <w:pStyle w:val="ab"/>
        <w:widowControl w:val="0"/>
        <w:suppressAutoHyphens/>
        <w:spacing w:before="0" w:beforeAutospacing="0" w:after="0" w:afterAutospacing="0"/>
        <w:ind w:firstLine="720"/>
        <w:jc w:val="both"/>
        <w:rPr>
          <w:rFonts w:cs="Arial"/>
          <w:b/>
          <w:bCs/>
        </w:rPr>
      </w:pP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3.7.1. По результатам проведенной проверки должностными лицами органа муниципального контроля, проводящими проверку, составляется акт проверки по установленной форме в двух экземплярах.</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3.7.2. Типовая форма </w:t>
      </w:r>
      <w:hyperlink r:id="rId26" w:history="1">
        <w:r w:rsidRPr="001D41BD">
          <w:rPr>
            <w:rStyle w:val="ac"/>
            <w:rFonts w:cs="Arial"/>
          </w:rPr>
          <w:t>акта</w:t>
        </w:r>
      </w:hyperlink>
      <w:r w:rsidRPr="001D41BD">
        <w:rPr>
          <w:rFonts w:cs="Arial"/>
        </w:rPr>
        <w:t xml:space="preserve">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3.7.3. В акте проверки указываются: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1) дата, время и место составления акта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2) наименование органа муниципального контроля;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 дата и номер распоряжения;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4) фамилии, имена, отчества и должности должностного лица или должностных лиц, проводивших проверку;</w:t>
      </w:r>
    </w:p>
    <w:p w:rsidR="00534243" w:rsidRPr="001D41BD" w:rsidRDefault="00534243" w:rsidP="00534243">
      <w:pPr>
        <w:suppressAutoHyphens/>
        <w:ind w:firstLine="567"/>
        <w:jc w:val="both"/>
        <w:rPr>
          <w:rFonts w:cs="Arial"/>
          <w:sz w:val="24"/>
          <w:szCs w:val="24"/>
        </w:rPr>
      </w:pPr>
      <w:r w:rsidRPr="001D41BD">
        <w:rPr>
          <w:rFonts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6) дата, время, продолжительность и место проведения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34243" w:rsidRPr="001D41BD" w:rsidRDefault="00534243" w:rsidP="00534243">
      <w:pPr>
        <w:suppressAutoHyphens/>
        <w:ind w:firstLine="567"/>
        <w:jc w:val="both"/>
        <w:rPr>
          <w:rFonts w:cs="Arial"/>
          <w:sz w:val="24"/>
          <w:szCs w:val="24"/>
        </w:rPr>
      </w:pPr>
      <w:r w:rsidRPr="001D41BD">
        <w:rPr>
          <w:rFonts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9) подписи должностного лица или должностных лиц, проводивших проверку.</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3.7.4.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либо индивидуальному предпринимателю,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3.7.6.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законному представителю под расписку либо направляется заказным почтовым отправлением с </w:t>
      </w:r>
      <w:r w:rsidRPr="001D41BD">
        <w:rPr>
          <w:rFonts w:cs="Arial"/>
        </w:rPr>
        <w:lastRenderedPageBreak/>
        <w:t>уведомлением о вручении, которое приобщается к экземпляру акта проверки, хранящемуся в деле органа муниципального контроля.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3.7.8. В журнале учета проверок, который обязаны вести юридические лица, либо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При отсутствии журнала учета проверок в акте проверки делается соответствующая запись.</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3.7.9.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фото и видео материалы;</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3.7.10. Результатом исполнения административного действия является: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оформление акта проверки в двух экземплярах;</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 в течение 5 рабочих дней со дня составления акта.</w:t>
      </w:r>
    </w:p>
    <w:p w:rsidR="00534243" w:rsidRPr="001D41BD" w:rsidRDefault="00534243" w:rsidP="00534243">
      <w:pPr>
        <w:suppressAutoHyphens/>
        <w:ind w:firstLine="567"/>
        <w:jc w:val="both"/>
        <w:rPr>
          <w:rFonts w:cs="Arial"/>
          <w:sz w:val="24"/>
          <w:szCs w:val="24"/>
        </w:rPr>
      </w:pPr>
      <w:r w:rsidRPr="001D41BD">
        <w:rPr>
          <w:rFonts w:cs="Arial"/>
          <w:sz w:val="24"/>
          <w:szCs w:val="24"/>
        </w:rPr>
        <w:t>3.7.11.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обязаны:</w:t>
      </w:r>
    </w:p>
    <w:p w:rsidR="00534243" w:rsidRPr="001D41BD" w:rsidRDefault="00534243" w:rsidP="00534243">
      <w:pPr>
        <w:suppressAutoHyphens/>
        <w:ind w:firstLine="567"/>
        <w:jc w:val="both"/>
        <w:rPr>
          <w:rFonts w:cs="Arial"/>
          <w:sz w:val="24"/>
          <w:szCs w:val="24"/>
        </w:rPr>
      </w:pPr>
      <w:r w:rsidRPr="001D41BD">
        <w:rPr>
          <w:rFonts w:cs="Arial"/>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
    <w:p w:rsidR="00534243" w:rsidRPr="001D41BD" w:rsidRDefault="00534243" w:rsidP="00534243">
      <w:pPr>
        <w:suppressAutoHyphens/>
        <w:ind w:firstLine="567"/>
        <w:jc w:val="both"/>
        <w:rPr>
          <w:rFonts w:cs="Arial"/>
          <w:sz w:val="24"/>
          <w:szCs w:val="24"/>
        </w:rPr>
      </w:pPr>
      <w:r w:rsidRPr="001D41BD">
        <w:rPr>
          <w:rFonts w:cs="Arial"/>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534243" w:rsidRPr="001D41BD" w:rsidRDefault="00534243" w:rsidP="00534243">
      <w:pPr>
        <w:suppressAutoHyphens/>
        <w:ind w:firstLine="567"/>
        <w:jc w:val="both"/>
        <w:rPr>
          <w:rFonts w:cs="Arial"/>
          <w:sz w:val="24"/>
          <w:szCs w:val="24"/>
        </w:rPr>
      </w:pPr>
      <w:r w:rsidRPr="001D41BD">
        <w:rPr>
          <w:rFonts w:cs="Arial"/>
          <w:sz w:val="24"/>
          <w:szCs w:val="24"/>
        </w:rPr>
        <w:t>-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должностное лицо администрации органа муниципального контроля обязано незамедлительно принять меры по недопущению причинения вреда или прекращению его причинения;</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указывающие на наличие нарушения материалы направить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534243" w:rsidRPr="001D41BD" w:rsidRDefault="00534243" w:rsidP="00534243">
      <w:pPr>
        <w:suppressAutoHyphens/>
        <w:ind w:firstLine="567"/>
        <w:jc w:val="both"/>
        <w:rPr>
          <w:rFonts w:cs="Arial"/>
          <w:sz w:val="24"/>
          <w:szCs w:val="24"/>
        </w:rPr>
      </w:pPr>
      <w:bookmarkStart w:id="8" w:name="Par429"/>
      <w:bookmarkEnd w:id="8"/>
      <w:r w:rsidRPr="001D41BD">
        <w:rPr>
          <w:rFonts w:cs="Arial"/>
          <w:sz w:val="24"/>
          <w:szCs w:val="24"/>
        </w:rPr>
        <w:t>3.7.12. Предписание об устранении выявленного нарушения содержит следующие данные:</w:t>
      </w:r>
    </w:p>
    <w:p w:rsidR="00534243" w:rsidRPr="001D41BD" w:rsidRDefault="00534243" w:rsidP="00534243">
      <w:pPr>
        <w:suppressAutoHyphens/>
        <w:ind w:firstLine="567"/>
        <w:jc w:val="both"/>
        <w:rPr>
          <w:rFonts w:cs="Arial"/>
          <w:sz w:val="24"/>
          <w:szCs w:val="24"/>
        </w:rPr>
      </w:pPr>
      <w:r w:rsidRPr="001D41BD">
        <w:rPr>
          <w:rFonts w:cs="Arial"/>
          <w:sz w:val="24"/>
          <w:szCs w:val="24"/>
        </w:rPr>
        <w:t>а) дата и место составления предписания;</w:t>
      </w:r>
    </w:p>
    <w:p w:rsidR="00534243" w:rsidRPr="001D41BD" w:rsidRDefault="00534243" w:rsidP="00534243">
      <w:pPr>
        <w:suppressAutoHyphens/>
        <w:ind w:firstLine="567"/>
        <w:jc w:val="both"/>
        <w:rPr>
          <w:rFonts w:cs="Arial"/>
          <w:sz w:val="24"/>
          <w:szCs w:val="24"/>
        </w:rPr>
      </w:pPr>
      <w:r w:rsidRPr="001D41BD">
        <w:rPr>
          <w:rFonts w:cs="Arial"/>
          <w:sz w:val="24"/>
          <w:szCs w:val="24"/>
        </w:rPr>
        <w:t>б) дата и номер акта проверки, на основании которого выдается предписание;</w:t>
      </w:r>
    </w:p>
    <w:p w:rsidR="00534243" w:rsidRPr="001D41BD" w:rsidRDefault="00534243" w:rsidP="00534243">
      <w:pPr>
        <w:suppressAutoHyphens/>
        <w:ind w:firstLine="567"/>
        <w:jc w:val="both"/>
        <w:rPr>
          <w:rFonts w:cs="Arial"/>
          <w:sz w:val="24"/>
          <w:szCs w:val="24"/>
        </w:rPr>
      </w:pPr>
      <w:r w:rsidRPr="001D41BD">
        <w:rPr>
          <w:rFonts w:cs="Arial"/>
          <w:sz w:val="24"/>
          <w:szCs w:val="24"/>
        </w:rPr>
        <w:t>в) фамилия, имя, отчество и должность лица, выдавшего предписание;</w:t>
      </w:r>
    </w:p>
    <w:p w:rsidR="00534243" w:rsidRPr="001D41BD" w:rsidRDefault="00534243" w:rsidP="00534243">
      <w:pPr>
        <w:suppressAutoHyphens/>
        <w:ind w:firstLine="567"/>
        <w:jc w:val="both"/>
        <w:rPr>
          <w:rFonts w:cs="Arial"/>
          <w:sz w:val="24"/>
          <w:szCs w:val="24"/>
        </w:rPr>
      </w:pPr>
      <w:r w:rsidRPr="001D41BD">
        <w:rPr>
          <w:rFonts w:cs="Arial"/>
          <w:sz w:val="24"/>
          <w:szCs w:val="24"/>
        </w:rPr>
        <w:lastRenderedPageBreak/>
        <w:t>г) наименование и реквизиты проверяемого юридического лица, фамилия, имя, отчество, должность законного представителя проверяемого юридического лица, индивидуального предпринимателя, его уполномоченного представителя;</w:t>
      </w:r>
    </w:p>
    <w:p w:rsidR="00534243" w:rsidRPr="001D41BD" w:rsidRDefault="00534243" w:rsidP="00534243">
      <w:pPr>
        <w:suppressAutoHyphens/>
        <w:ind w:firstLine="567"/>
        <w:jc w:val="both"/>
        <w:rPr>
          <w:rFonts w:cs="Arial"/>
          <w:sz w:val="24"/>
          <w:szCs w:val="24"/>
        </w:rPr>
      </w:pPr>
      <w:r w:rsidRPr="001D41BD">
        <w:rPr>
          <w:rFonts w:cs="Arial"/>
          <w:sz w:val="24"/>
          <w:szCs w:val="24"/>
        </w:rPr>
        <w:t>д) содержание предписания (конкретное мероприятие, которое должно быть выполнено), срок исполнения;</w:t>
      </w:r>
    </w:p>
    <w:p w:rsidR="00534243" w:rsidRPr="001D41BD" w:rsidRDefault="00534243" w:rsidP="00534243">
      <w:pPr>
        <w:suppressAutoHyphens/>
        <w:ind w:firstLine="567"/>
        <w:jc w:val="both"/>
        <w:rPr>
          <w:rFonts w:cs="Arial"/>
          <w:sz w:val="24"/>
          <w:szCs w:val="24"/>
        </w:rPr>
      </w:pPr>
      <w:r w:rsidRPr="001D41BD">
        <w:rPr>
          <w:rFonts w:cs="Arial"/>
          <w:sz w:val="24"/>
          <w:szCs w:val="24"/>
        </w:rPr>
        <w:t>е) сведения о вручении предписания юридическому лицу, индивидуальному предпринимателю (либо их уполномоченным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34243" w:rsidRPr="001D41BD" w:rsidRDefault="00534243" w:rsidP="00534243">
      <w:pPr>
        <w:suppressAutoHyphens/>
        <w:ind w:firstLine="567"/>
        <w:jc w:val="both"/>
        <w:rPr>
          <w:rFonts w:cs="Arial"/>
          <w:sz w:val="24"/>
          <w:szCs w:val="24"/>
        </w:rPr>
      </w:pPr>
      <w:r w:rsidRPr="001D41BD">
        <w:rPr>
          <w:rFonts w:cs="Arial"/>
          <w:sz w:val="24"/>
          <w:szCs w:val="24"/>
        </w:rPr>
        <w:t>3.7.13. Предписание об устранении выявленных в ходе проведения проверки нарушений выдается отдельно на каждое нарушение.</w:t>
      </w:r>
    </w:p>
    <w:p w:rsidR="00534243" w:rsidRPr="001D41BD" w:rsidRDefault="00534243" w:rsidP="00534243">
      <w:pPr>
        <w:suppressAutoHyphens/>
        <w:ind w:firstLine="567"/>
        <w:jc w:val="both"/>
        <w:rPr>
          <w:rFonts w:cs="Arial"/>
          <w:sz w:val="24"/>
          <w:szCs w:val="24"/>
        </w:rPr>
      </w:pPr>
      <w:r w:rsidRPr="001D41BD">
        <w:rPr>
          <w:rFonts w:cs="Arial"/>
          <w:sz w:val="24"/>
          <w:szCs w:val="24"/>
        </w:rPr>
        <w:t>3.7.14. Выполнение (невыполнение) предписания подтверждается результатами внеплановой проверки, проводимой должностным лицом, осуществляющим муниципальный лесной контроль.</w:t>
      </w:r>
    </w:p>
    <w:p w:rsidR="00534243" w:rsidRPr="001D41BD" w:rsidRDefault="00534243" w:rsidP="00534243">
      <w:pPr>
        <w:suppressAutoHyphens/>
        <w:ind w:firstLine="567"/>
        <w:jc w:val="both"/>
        <w:rPr>
          <w:rFonts w:cs="Arial"/>
          <w:sz w:val="24"/>
          <w:szCs w:val="24"/>
        </w:rPr>
      </w:pPr>
      <w:r w:rsidRPr="001D41BD">
        <w:rPr>
          <w:rFonts w:cs="Arial"/>
          <w:sz w:val="24"/>
          <w:szCs w:val="24"/>
        </w:rPr>
        <w:t>3.7.15. При устранении лицом допущенного нарушения должностное лицо органа муниципального контроля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534243" w:rsidRPr="001D41BD" w:rsidRDefault="00534243" w:rsidP="00534243">
      <w:pPr>
        <w:suppressAutoHyphens/>
        <w:ind w:firstLine="567"/>
        <w:jc w:val="both"/>
        <w:rPr>
          <w:rFonts w:cs="Arial"/>
          <w:sz w:val="24"/>
          <w:szCs w:val="24"/>
        </w:rPr>
      </w:pPr>
      <w:r w:rsidRPr="001D41BD">
        <w:rPr>
          <w:rFonts w:cs="Arial"/>
          <w:sz w:val="24"/>
          <w:szCs w:val="24"/>
        </w:rPr>
        <w:t>3.7.16. В случае выявления факта невыполнения в установленный срок предписания должностного лица органа муниципального контроля одновременно с актом проверки выдается новое предписание и все материалы направляются  в соответствующие органы исполнительной власти для принятия решения.</w:t>
      </w:r>
    </w:p>
    <w:p w:rsidR="00534243" w:rsidRPr="001D41BD" w:rsidRDefault="00534243" w:rsidP="00534243">
      <w:pPr>
        <w:pStyle w:val="ab"/>
        <w:widowControl w:val="0"/>
        <w:suppressAutoHyphens/>
        <w:spacing w:before="0" w:beforeAutospacing="0" w:after="0" w:afterAutospacing="0"/>
        <w:ind w:firstLine="720"/>
        <w:jc w:val="both"/>
        <w:rPr>
          <w:rStyle w:val="ad"/>
          <w:rFonts w:cs="Arial"/>
          <w:b w:val="0"/>
        </w:rPr>
      </w:pPr>
    </w:p>
    <w:p w:rsidR="00534243" w:rsidRPr="00811037" w:rsidRDefault="00534243" w:rsidP="00534243">
      <w:pPr>
        <w:pStyle w:val="ab"/>
        <w:widowControl w:val="0"/>
        <w:suppressAutoHyphens/>
        <w:spacing w:before="0" w:beforeAutospacing="0" w:after="0" w:afterAutospacing="0"/>
        <w:jc w:val="center"/>
        <w:rPr>
          <w:rFonts w:cs="Arial"/>
          <w:b/>
        </w:rPr>
      </w:pPr>
      <w:r w:rsidRPr="00811037">
        <w:rPr>
          <w:rFonts w:cs="Arial"/>
          <w:b/>
        </w:rPr>
        <w:t>4. Порядок и формы контроля за исполнением муниципальной функции.</w:t>
      </w:r>
    </w:p>
    <w:p w:rsidR="00534243" w:rsidRPr="001D41BD" w:rsidRDefault="00534243" w:rsidP="00534243">
      <w:pPr>
        <w:pStyle w:val="ab"/>
        <w:widowControl w:val="0"/>
        <w:suppressAutoHyphens/>
        <w:spacing w:before="0" w:beforeAutospacing="0" w:after="0" w:afterAutospacing="0"/>
        <w:ind w:firstLine="720"/>
        <w:jc w:val="both"/>
        <w:rPr>
          <w:rFonts w:cs="Arial"/>
        </w:rPr>
      </w:pP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w:t>
      </w:r>
      <w:r>
        <w:rPr>
          <w:rFonts w:cs="Arial"/>
        </w:rPr>
        <w:t xml:space="preserve">нятием ими решений осуществляет Глава </w:t>
      </w:r>
      <w:r w:rsidRPr="001D41BD">
        <w:rPr>
          <w:rFonts w:cs="Arial"/>
        </w:rPr>
        <w:t xml:space="preserve">администрации </w:t>
      </w:r>
      <w:r w:rsidRPr="00811037">
        <w:rPr>
          <w:rFonts w:cs="Arial"/>
        </w:rPr>
        <w:t>Вязьма-Брянского</w:t>
      </w:r>
      <w:r>
        <w:rPr>
          <w:rFonts w:cs="Arial"/>
        </w:rPr>
        <w:t xml:space="preserve"> </w:t>
      </w:r>
      <w:r w:rsidRPr="001D41BD">
        <w:rPr>
          <w:rFonts w:cs="Arial"/>
        </w:rPr>
        <w:t>сельского поселения Вяземского района постоянно, путем проведения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4.2. Контроль за полнотой и качеством исполнения специалистами муниципальной функции осуществляется в формах проведения проверок и рассмотрения жалоб на действия (бездействие) специалистов </w:t>
      </w:r>
      <w:r w:rsidRPr="00811037">
        <w:rPr>
          <w:rFonts w:cs="Arial"/>
        </w:rPr>
        <w:t>Вязьма-Брянского</w:t>
      </w:r>
      <w:r>
        <w:rPr>
          <w:rFonts w:cs="Arial"/>
        </w:rPr>
        <w:t xml:space="preserve"> </w:t>
      </w:r>
      <w:r w:rsidRPr="001D41BD">
        <w:rPr>
          <w:rFonts w:cs="Arial"/>
        </w:rPr>
        <w:t>сельского поселения Вяземского района.</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4.3. Проверки могут быть плановыми и внеплановыми. Порядок и периодичность осуществления плановых проверок устанавливается руководителем администрации </w:t>
      </w:r>
      <w:r w:rsidRPr="00811037">
        <w:rPr>
          <w:rFonts w:cs="Arial"/>
        </w:rPr>
        <w:t>Вязьма-Брянского</w:t>
      </w:r>
      <w:r w:rsidRPr="001D41BD">
        <w:rPr>
          <w:rFonts w:cs="Arial"/>
        </w:rPr>
        <w:t xml:space="preserve"> сельского поселения Вяземского района.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 </w:t>
      </w:r>
      <w:r w:rsidRPr="00811037">
        <w:rPr>
          <w:rFonts w:cs="Arial"/>
        </w:rPr>
        <w:t>Вязьма-Брянского</w:t>
      </w:r>
      <w:r w:rsidRPr="001D41BD">
        <w:rPr>
          <w:rFonts w:cs="Arial"/>
        </w:rPr>
        <w:t xml:space="preserve"> сельского поселения Вяземского района.</w:t>
      </w:r>
    </w:p>
    <w:p w:rsidR="00534243" w:rsidRPr="001D41BD" w:rsidRDefault="00534243" w:rsidP="00534243">
      <w:pPr>
        <w:suppressAutoHyphens/>
        <w:ind w:firstLine="567"/>
        <w:jc w:val="both"/>
        <w:rPr>
          <w:rFonts w:cs="Arial"/>
          <w:sz w:val="24"/>
          <w:szCs w:val="24"/>
        </w:rPr>
      </w:pPr>
      <w:r w:rsidRPr="001D41BD">
        <w:rPr>
          <w:rFonts w:cs="Arial"/>
          <w:sz w:val="24"/>
          <w:szCs w:val="24"/>
        </w:rPr>
        <w:t>4.4. Должностные лица несут персональную ответственность:</w:t>
      </w:r>
    </w:p>
    <w:p w:rsidR="00534243" w:rsidRPr="001D41BD" w:rsidRDefault="00534243" w:rsidP="00534243">
      <w:pPr>
        <w:suppressAutoHyphens/>
        <w:ind w:firstLine="567"/>
        <w:jc w:val="both"/>
        <w:rPr>
          <w:rFonts w:cs="Arial"/>
          <w:sz w:val="24"/>
          <w:szCs w:val="24"/>
        </w:rPr>
      </w:pPr>
      <w:r w:rsidRPr="001D41BD">
        <w:rPr>
          <w:rFonts w:cs="Arial"/>
          <w:sz w:val="24"/>
          <w:szCs w:val="24"/>
        </w:rPr>
        <w:t>- за совершение неправомерных действий (бездействие), связанных с выполнением должностных обязанностей;</w:t>
      </w:r>
    </w:p>
    <w:p w:rsidR="00534243" w:rsidRPr="001D41BD" w:rsidRDefault="00534243" w:rsidP="00534243">
      <w:pPr>
        <w:suppressAutoHyphens/>
        <w:ind w:firstLine="567"/>
        <w:jc w:val="both"/>
        <w:rPr>
          <w:rFonts w:cs="Arial"/>
          <w:sz w:val="24"/>
          <w:szCs w:val="24"/>
        </w:rPr>
      </w:pPr>
      <w:r w:rsidRPr="001D41BD">
        <w:rPr>
          <w:rFonts w:cs="Arial"/>
          <w:sz w:val="24"/>
          <w:szCs w:val="24"/>
        </w:rPr>
        <w:t>- за разглашение сведений, составляющих коммерческую и иную охраняемую законом тайну, полученных в процессе проверки.</w:t>
      </w: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lastRenderedPageBreak/>
        <w:t xml:space="preserve">4.5. Граждане, их объединения и организации в случае нарушения настоящего регламента вправе обратиться с жалобой в администрацию </w:t>
      </w:r>
      <w:r w:rsidRPr="00811037">
        <w:rPr>
          <w:rFonts w:cs="Arial"/>
        </w:rPr>
        <w:t>Вязьма-Брянского</w:t>
      </w:r>
      <w:r>
        <w:rPr>
          <w:rFonts w:cs="Arial"/>
        </w:rPr>
        <w:t xml:space="preserve"> </w:t>
      </w:r>
      <w:r w:rsidRPr="001D41BD">
        <w:rPr>
          <w:rFonts w:cs="Arial"/>
        </w:rPr>
        <w:t>сельского поселения Вяземского района.</w:t>
      </w:r>
    </w:p>
    <w:p w:rsidR="00534243" w:rsidRPr="001D41BD" w:rsidRDefault="00534243" w:rsidP="00534243">
      <w:pPr>
        <w:pStyle w:val="ab"/>
        <w:widowControl w:val="0"/>
        <w:suppressAutoHyphens/>
        <w:spacing w:before="0" w:beforeAutospacing="0" w:after="0" w:afterAutospacing="0"/>
        <w:ind w:firstLine="720"/>
        <w:jc w:val="both"/>
        <w:rPr>
          <w:rFonts w:cs="Arial"/>
          <w:color w:val="0000FF"/>
        </w:rPr>
      </w:pPr>
    </w:p>
    <w:p w:rsidR="00534243" w:rsidRPr="00AD69D0" w:rsidRDefault="00534243" w:rsidP="00534243">
      <w:pPr>
        <w:pStyle w:val="ab"/>
        <w:widowControl w:val="0"/>
        <w:suppressAutoHyphens/>
        <w:spacing w:before="0" w:beforeAutospacing="0" w:after="0" w:afterAutospacing="0"/>
        <w:jc w:val="center"/>
        <w:rPr>
          <w:rFonts w:cs="Arial"/>
          <w:b/>
        </w:rPr>
      </w:pPr>
      <w:r w:rsidRPr="00AD69D0">
        <w:rPr>
          <w:rFonts w:cs="Arial"/>
          <w:b/>
        </w:rPr>
        <w:t>5. Досудебный (внесудебный) порядок обжалования решений и действий (бездействий) органа, исполняющего муниципальную функцию, должностных лиц.</w:t>
      </w:r>
    </w:p>
    <w:p w:rsidR="00534243" w:rsidRPr="00AD69D0" w:rsidRDefault="00534243" w:rsidP="00534243">
      <w:pPr>
        <w:pStyle w:val="ab"/>
        <w:widowControl w:val="0"/>
        <w:suppressAutoHyphens/>
        <w:spacing w:before="0" w:beforeAutospacing="0" w:after="0" w:afterAutospacing="0"/>
        <w:ind w:firstLine="720"/>
        <w:jc w:val="both"/>
        <w:rPr>
          <w:rFonts w:cs="Arial"/>
          <w:b/>
        </w:rPr>
      </w:pPr>
    </w:p>
    <w:p w:rsidR="00534243" w:rsidRPr="001D41BD" w:rsidRDefault="00534243" w:rsidP="00534243">
      <w:pPr>
        <w:pStyle w:val="ab"/>
        <w:widowControl w:val="0"/>
        <w:suppressAutoHyphens/>
        <w:spacing w:before="0" w:beforeAutospacing="0" w:after="0" w:afterAutospacing="0"/>
        <w:ind w:firstLine="567"/>
        <w:jc w:val="both"/>
        <w:rPr>
          <w:rFonts w:cs="Arial"/>
        </w:rPr>
      </w:pPr>
      <w:r w:rsidRPr="001D41BD">
        <w:rPr>
          <w:rFonts w:cs="Arial"/>
        </w:rPr>
        <w:t xml:space="preserve">5.1. Заявители имеют право на обжалование действий (бездействия) и решения администрации </w:t>
      </w:r>
      <w:r w:rsidRPr="00811037">
        <w:rPr>
          <w:rFonts w:cs="Arial"/>
        </w:rPr>
        <w:t>Вязьма-Брянского</w:t>
      </w:r>
      <w:r>
        <w:rPr>
          <w:rFonts w:cs="Arial"/>
        </w:rPr>
        <w:t xml:space="preserve"> </w:t>
      </w:r>
      <w:r w:rsidRPr="001D41BD">
        <w:rPr>
          <w:rFonts w:cs="Arial"/>
        </w:rPr>
        <w:t>сельского поселения Вяземского района, её должностных лиц, осуществляемых (принятых) в ходе исполнения муниципальной функции в досудебном (внесудебном) порядке.</w:t>
      </w:r>
    </w:p>
    <w:p w:rsidR="00534243" w:rsidRPr="001D41BD" w:rsidRDefault="00534243" w:rsidP="00534243">
      <w:pPr>
        <w:suppressAutoHyphens/>
        <w:ind w:firstLine="567"/>
        <w:jc w:val="both"/>
        <w:rPr>
          <w:rFonts w:cs="Arial"/>
          <w:sz w:val="24"/>
          <w:szCs w:val="24"/>
        </w:rPr>
      </w:pPr>
      <w:r w:rsidRPr="001D41BD">
        <w:rPr>
          <w:rFonts w:cs="Arial"/>
          <w:sz w:val="24"/>
          <w:szCs w:val="24"/>
        </w:rPr>
        <w:t xml:space="preserve">5.1.1. Жалоба подается в письменной форме на бумажном носителе или в электронном виде в администрацию </w:t>
      </w:r>
      <w:r w:rsidRPr="00811037">
        <w:rPr>
          <w:rFonts w:cs="Arial"/>
          <w:sz w:val="24"/>
          <w:szCs w:val="24"/>
        </w:rPr>
        <w:t>Вязьма-Брянского</w:t>
      </w:r>
      <w:r>
        <w:rPr>
          <w:rFonts w:cs="Arial"/>
        </w:rPr>
        <w:t xml:space="preserve"> </w:t>
      </w:r>
      <w:r w:rsidRPr="001D41BD">
        <w:rPr>
          <w:rFonts w:cs="Arial"/>
          <w:sz w:val="24"/>
          <w:szCs w:val="24"/>
        </w:rPr>
        <w:t>сельского поселения Вяземского района.</w:t>
      </w:r>
    </w:p>
    <w:p w:rsidR="00534243" w:rsidRPr="001D41BD" w:rsidRDefault="00534243" w:rsidP="00534243">
      <w:pPr>
        <w:suppressAutoHyphens/>
        <w:ind w:firstLine="567"/>
        <w:jc w:val="both"/>
        <w:rPr>
          <w:rFonts w:cs="Arial"/>
          <w:sz w:val="24"/>
          <w:szCs w:val="24"/>
        </w:rPr>
      </w:pPr>
      <w:r w:rsidRPr="001D41BD">
        <w:rPr>
          <w:rFonts w:cs="Arial"/>
          <w:sz w:val="24"/>
          <w:szCs w:val="24"/>
        </w:rPr>
        <w:t>Жалоба может быть направлена по почте, через многофункциональный центр, с использованием сети «Интернет», а также может быть принята при личном приеме Заявителя.</w:t>
      </w:r>
    </w:p>
    <w:p w:rsidR="00534243" w:rsidRPr="001D41BD" w:rsidRDefault="00534243" w:rsidP="00534243">
      <w:pPr>
        <w:suppressAutoHyphens/>
        <w:ind w:firstLine="567"/>
        <w:jc w:val="both"/>
        <w:rPr>
          <w:rFonts w:cs="Arial"/>
          <w:sz w:val="24"/>
          <w:szCs w:val="24"/>
        </w:rPr>
      </w:pPr>
      <w:r w:rsidRPr="001D41BD">
        <w:rPr>
          <w:rFonts w:cs="Arial"/>
          <w:sz w:val="24"/>
          <w:szCs w:val="24"/>
        </w:rPr>
        <w:t>Жалоба должна содержать:</w:t>
      </w:r>
    </w:p>
    <w:p w:rsidR="00534243" w:rsidRPr="001D41BD" w:rsidRDefault="00534243" w:rsidP="00534243">
      <w:pPr>
        <w:numPr>
          <w:ilvl w:val="0"/>
          <w:numId w:val="26"/>
        </w:numPr>
        <w:shd w:val="clear" w:color="auto" w:fill="FFFFFF"/>
        <w:tabs>
          <w:tab w:val="left" w:pos="900"/>
        </w:tabs>
        <w:suppressAutoHyphens/>
        <w:autoSpaceDE/>
        <w:autoSpaceDN/>
        <w:adjustRightInd/>
        <w:ind w:left="0" w:firstLine="567"/>
        <w:jc w:val="both"/>
        <w:rPr>
          <w:rFonts w:cs="Arial"/>
          <w:sz w:val="24"/>
          <w:szCs w:val="24"/>
        </w:rPr>
      </w:pPr>
      <w:bookmarkStart w:id="9" w:name="sub_173"/>
      <w:r w:rsidRPr="001D41BD">
        <w:rPr>
          <w:rFonts w:cs="Arial"/>
          <w:sz w:val="24"/>
          <w:szCs w:val="24"/>
        </w:rPr>
        <w:t>наименование органа, исполняющего муниципальную функцию, должностного лица органа, решения и действия (бездействие) которых обжалуются;</w:t>
      </w:r>
    </w:p>
    <w:p w:rsidR="00534243" w:rsidRPr="001D41BD" w:rsidRDefault="00534243" w:rsidP="00534243">
      <w:pPr>
        <w:numPr>
          <w:ilvl w:val="0"/>
          <w:numId w:val="26"/>
        </w:numPr>
        <w:shd w:val="clear" w:color="auto" w:fill="FFFFFF"/>
        <w:tabs>
          <w:tab w:val="left" w:pos="900"/>
        </w:tabs>
        <w:suppressAutoHyphens/>
        <w:autoSpaceDE/>
        <w:autoSpaceDN/>
        <w:adjustRightInd/>
        <w:ind w:left="0" w:firstLine="567"/>
        <w:jc w:val="both"/>
        <w:rPr>
          <w:rFonts w:cs="Arial"/>
          <w:sz w:val="24"/>
          <w:szCs w:val="24"/>
        </w:rPr>
      </w:pPr>
      <w:bookmarkStart w:id="10" w:name="sub_174"/>
      <w:bookmarkEnd w:id="9"/>
      <w:r w:rsidRPr="001D41BD">
        <w:rPr>
          <w:rFonts w:cs="Arial"/>
          <w:sz w:val="24"/>
          <w:szCs w:val="24"/>
        </w:rPr>
        <w:t>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rsidR="00534243" w:rsidRPr="001D41BD" w:rsidRDefault="00534243" w:rsidP="00534243">
      <w:pPr>
        <w:numPr>
          <w:ilvl w:val="0"/>
          <w:numId w:val="26"/>
        </w:numPr>
        <w:shd w:val="clear" w:color="auto" w:fill="FFFFFF"/>
        <w:tabs>
          <w:tab w:val="left" w:pos="900"/>
        </w:tabs>
        <w:suppressAutoHyphens/>
        <w:autoSpaceDE/>
        <w:autoSpaceDN/>
        <w:adjustRightInd/>
        <w:ind w:left="0" w:firstLine="567"/>
        <w:jc w:val="both"/>
        <w:rPr>
          <w:rFonts w:cs="Arial"/>
          <w:sz w:val="24"/>
          <w:szCs w:val="24"/>
        </w:rPr>
      </w:pPr>
      <w:bookmarkStart w:id="11" w:name="sub_175"/>
      <w:bookmarkEnd w:id="10"/>
      <w:r w:rsidRPr="001D41BD">
        <w:rPr>
          <w:rFonts w:cs="Arial"/>
          <w:sz w:val="24"/>
          <w:szCs w:val="24"/>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w:t>
      </w:r>
    </w:p>
    <w:p w:rsidR="00534243" w:rsidRPr="001D41BD" w:rsidRDefault="00534243" w:rsidP="00534243">
      <w:pPr>
        <w:numPr>
          <w:ilvl w:val="0"/>
          <w:numId w:val="26"/>
        </w:numPr>
        <w:shd w:val="clear" w:color="auto" w:fill="FFFFFF"/>
        <w:tabs>
          <w:tab w:val="left" w:pos="900"/>
        </w:tabs>
        <w:suppressAutoHyphens/>
        <w:autoSpaceDE/>
        <w:autoSpaceDN/>
        <w:adjustRightInd/>
        <w:ind w:left="0" w:firstLine="567"/>
        <w:jc w:val="both"/>
        <w:rPr>
          <w:rFonts w:cs="Arial"/>
          <w:sz w:val="24"/>
          <w:szCs w:val="24"/>
        </w:rPr>
      </w:pPr>
      <w:bookmarkStart w:id="12" w:name="sub_176"/>
      <w:bookmarkEnd w:id="11"/>
      <w:r w:rsidRPr="001D41BD">
        <w:rPr>
          <w:rFonts w:cs="Arial"/>
          <w:sz w:val="24"/>
          <w:szCs w:val="24"/>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Заявителем могут быть представлены документы (при наличии), подтверждающие доводы Заявителя, либо их копии.</w:t>
      </w:r>
    </w:p>
    <w:p w:rsidR="00534243" w:rsidRPr="001D41BD" w:rsidRDefault="00534243" w:rsidP="00534243">
      <w:pPr>
        <w:suppressAutoHyphens/>
        <w:ind w:firstLine="567"/>
        <w:jc w:val="both"/>
        <w:rPr>
          <w:rFonts w:cs="Arial"/>
          <w:sz w:val="24"/>
          <w:szCs w:val="24"/>
        </w:rPr>
      </w:pPr>
      <w:bookmarkStart w:id="13" w:name="sub_147"/>
      <w:bookmarkEnd w:id="12"/>
      <w:r w:rsidRPr="001D41BD">
        <w:rPr>
          <w:rFonts w:cs="Arial"/>
          <w:sz w:val="24"/>
          <w:szCs w:val="24"/>
        </w:rPr>
        <w:t xml:space="preserve">5.1.2. Основанием для начала процедуры досудебного (внесудебного) обжалования является регистрация поступления жалобы в администрацию </w:t>
      </w:r>
      <w:r w:rsidRPr="00811037">
        <w:rPr>
          <w:rFonts w:cs="Arial"/>
          <w:sz w:val="24"/>
          <w:szCs w:val="24"/>
        </w:rPr>
        <w:t>Вязьма-Брянского</w:t>
      </w:r>
      <w:r>
        <w:rPr>
          <w:rFonts w:cs="Arial"/>
        </w:rPr>
        <w:t xml:space="preserve"> </w:t>
      </w:r>
      <w:r w:rsidRPr="001D41BD">
        <w:rPr>
          <w:rFonts w:cs="Arial"/>
          <w:sz w:val="24"/>
          <w:szCs w:val="24"/>
        </w:rPr>
        <w:t>сельского поселения Вяземского района в письменной форме, в форме электронного сообщения или устного обращения заинтересованного лица.</w:t>
      </w:r>
    </w:p>
    <w:p w:rsidR="00534243" w:rsidRPr="001D41BD" w:rsidRDefault="00534243" w:rsidP="00534243">
      <w:pPr>
        <w:suppressAutoHyphens/>
        <w:ind w:firstLine="567"/>
        <w:jc w:val="both"/>
        <w:rPr>
          <w:rFonts w:cs="Arial"/>
          <w:sz w:val="24"/>
          <w:szCs w:val="24"/>
        </w:rPr>
      </w:pPr>
      <w:r w:rsidRPr="001D41BD">
        <w:rPr>
          <w:rFonts w:cs="Arial"/>
          <w:sz w:val="24"/>
          <w:szCs w:val="24"/>
        </w:rPr>
        <w:t xml:space="preserve">5.1.3. Жалоба, поступившая в администрацию </w:t>
      </w:r>
      <w:r w:rsidRPr="00811037">
        <w:rPr>
          <w:rFonts w:cs="Arial"/>
          <w:sz w:val="24"/>
          <w:szCs w:val="24"/>
        </w:rPr>
        <w:t>Вязьма-Брянского</w:t>
      </w:r>
      <w:r>
        <w:rPr>
          <w:rFonts w:cs="Arial"/>
        </w:rPr>
        <w:t xml:space="preserve"> </w:t>
      </w:r>
      <w:r w:rsidRPr="001D41BD">
        <w:rPr>
          <w:rFonts w:cs="Arial"/>
          <w:sz w:val="24"/>
          <w:szCs w:val="24"/>
        </w:rPr>
        <w:t>сельского поселения Вяземского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4243" w:rsidRPr="001D41BD" w:rsidRDefault="00534243" w:rsidP="00534243">
      <w:pPr>
        <w:suppressAutoHyphens/>
        <w:ind w:firstLine="567"/>
        <w:jc w:val="both"/>
        <w:rPr>
          <w:rFonts w:cs="Arial"/>
          <w:sz w:val="24"/>
          <w:szCs w:val="24"/>
        </w:rPr>
      </w:pPr>
      <w:bookmarkStart w:id="14" w:name="sub_148"/>
      <w:bookmarkEnd w:id="13"/>
      <w:r w:rsidRPr="001D41BD">
        <w:rPr>
          <w:rFonts w:cs="Arial"/>
          <w:sz w:val="24"/>
          <w:szCs w:val="24"/>
        </w:rPr>
        <w:t xml:space="preserve">5.1.4. По результатам рассмотрения жалобы должностным лицом администрации </w:t>
      </w:r>
      <w:r w:rsidRPr="00811037">
        <w:rPr>
          <w:rFonts w:cs="Arial"/>
          <w:sz w:val="24"/>
          <w:szCs w:val="24"/>
        </w:rPr>
        <w:t>Вязьма-Брянского</w:t>
      </w:r>
      <w:r>
        <w:rPr>
          <w:rFonts w:cs="Arial"/>
        </w:rPr>
        <w:t xml:space="preserve"> </w:t>
      </w:r>
      <w:r w:rsidRPr="001D41BD">
        <w:rPr>
          <w:rFonts w:cs="Arial"/>
          <w:sz w:val="24"/>
          <w:szCs w:val="24"/>
        </w:rPr>
        <w:t>сельского поселения Вяземского района, наделенным полномочиями по рассмотрению жалоб, принимается одно из следующих решений:</w:t>
      </w:r>
    </w:p>
    <w:p w:rsidR="00534243" w:rsidRPr="001D41BD" w:rsidRDefault="00534243" w:rsidP="00534243">
      <w:pPr>
        <w:numPr>
          <w:ilvl w:val="0"/>
          <w:numId w:val="26"/>
        </w:numPr>
        <w:shd w:val="clear" w:color="auto" w:fill="FFFFFF"/>
        <w:tabs>
          <w:tab w:val="left" w:pos="900"/>
        </w:tabs>
        <w:suppressAutoHyphens/>
        <w:autoSpaceDE/>
        <w:autoSpaceDN/>
        <w:adjustRightInd/>
        <w:ind w:left="0" w:firstLine="567"/>
        <w:jc w:val="both"/>
        <w:rPr>
          <w:rFonts w:cs="Arial"/>
          <w:sz w:val="24"/>
          <w:szCs w:val="24"/>
        </w:rPr>
      </w:pPr>
      <w:bookmarkStart w:id="15" w:name="sub_177"/>
      <w:bookmarkEnd w:id="14"/>
      <w:r w:rsidRPr="001D41BD">
        <w:rPr>
          <w:rFonts w:cs="Arial"/>
          <w:sz w:val="24"/>
          <w:szCs w:val="24"/>
        </w:rPr>
        <w:t xml:space="preserve">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нормативно-правовыми актами Российской Федерации, а также в иных формах;</w:t>
      </w:r>
    </w:p>
    <w:p w:rsidR="00534243" w:rsidRPr="001D41BD" w:rsidRDefault="00534243" w:rsidP="00534243">
      <w:pPr>
        <w:numPr>
          <w:ilvl w:val="0"/>
          <w:numId w:val="26"/>
        </w:numPr>
        <w:shd w:val="clear" w:color="auto" w:fill="FFFFFF"/>
        <w:tabs>
          <w:tab w:val="left" w:pos="900"/>
        </w:tabs>
        <w:suppressAutoHyphens/>
        <w:autoSpaceDE/>
        <w:autoSpaceDN/>
        <w:adjustRightInd/>
        <w:ind w:left="0" w:firstLine="567"/>
        <w:jc w:val="both"/>
        <w:rPr>
          <w:rFonts w:cs="Arial"/>
          <w:sz w:val="24"/>
          <w:szCs w:val="24"/>
        </w:rPr>
      </w:pPr>
      <w:bookmarkStart w:id="16" w:name="sub_178"/>
      <w:bookmarkEnd w:id="15"/>
      <w:r w:rsidRPr="001D41BD">
        <w:rPr>
          <w:rFonts w:cs="Arial"/>
          <w:sz w:val="24"/>
          <w:szCs w:val="24"/>
        </w:rPr>
        <w:t>отказать в удовлетворении жалобы.</w:t>
      </w:r>
    </w:p>
    <w:p w:rsidR="00534243" w:rsidRPr="001D41BD" w:rsidRDefault="00534243" w:rsidP="00534243">
      <w:pPr>
        <w:suppressAutoHyphens/>
        <w:ind w:firstLine="567"/>
        <w:jc w:val="both"/>
        <w:rPr>
          <w:rFonts w:cs="Arial"/>
          <w:sz w:val="24"/>
          <w:szCs w:val="24"/>
        </w:rPr>
      </w:pPr>
      <w:bookmarkStart w:id="17" w:name="sub_149"/>
      <w:bookmarkStart w:id="18" w:name="Par550"/>
      <w:bookmarkEnd w:id="16"/>
      <w:bookmarkEnd w:id="18"/>
      <w:r w:rsidRPr="001D41BD">
        <w:rPr>
          <w:rFonts w:cs="Arial"/>
          <w:sz w:val="24"/>
          <w:szCs w:val="24"/>
        </w:rPr>
        <w:t>5.1.5. Не позднее дня, следующего за днем принятия решения, указанного в пункте 5.1.4. Административного регламента, Заявителю в письменной форме направляется мотивированный ответ о результатах рассмотрения жалобы.</w:t>
      </w:r>
    </w:p>
    <w:p w:rsidR="00534243" w:rsidRPr="001D41BD" w:rsidRDefault="00534243" w:rsidP="00534243">
      <w:pPr>
        <w:suppressAutoHyphens/>
        <w:ind w:firstLine="567"/>
        <w:jc w:val="both"/>
        <w:rPr>
          <w:rFonts w:cs="Arial"/>
          <w:sz w:val="24"/>
          <w:szCs w:val="24"/>
        </w:rPr>
      </w:pPr>
      <w:bookmarkStart w:id="19" w:name="sub_150"/>
      <w:bookmarkEnd w:id="17"/>
      <w:r w:rsidRPr="001D41BD">
        <w:rPr>
          <w:rFonts w:cs="Arial"/>
          <w:sz w:val="24"/>
          <w:szCs w:val="24"/>
        </w:rPr>
        <w:t xml:space="preserve">5.1.6. В случае установления в ходе или по результатам рассмотрения жалобы признаков </w:t>
      </w:r>
      <w:r w:rsidRPr="001D41BD">
        <w:rPr>
          <w:rFonts w:cs="Arial"/>
          <w:sz w:val="24"/>
          <w:szCs w:val="24"/>
        </w:rPr>
        <w:lastRenderedPageBreak/>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9"/>
    <w:p w:rsidR="00534243" w:rsidRPr="001D41BD" w:rsidRDefault="00534243" w:rsidP="00534243">
      <w:pPr>
        <w:ind w:firstLine="720"/>
        <w:jc w:val="both"/>
        <w:rPr>
          <w:sz w:val="24"/>
          <w:szCs w:val="24"/>
        </w:rPr>
      </w:pPr>
      <w:r w:rsidRPr="001D41BD">
        <w:rPr>
          <w:sz w:val="24"/>
          <w:szCs w:val="24"/>
        </w:rPr>
        <w:t>5.1.7. Ответ по результатам рассмотрения жалобы направляется заявителю не позднее дня, следующего за днем принятия решения, в письменной форме.</w:t>
      </w:r>
    </w:p>
    <w:p w:rsidR="00534243" w:rsidRPr="001D41BD" w:rsidRDefault="00534243" w:rsidP="00534243">
      <w:pPr>
        <w:ind w:firstLine="720"/>
        <w:jc w:val="both"/>
        <w:rPr>
          <w:sz w:val="24"/>
          <w:szCs w:val="24"/>
        </w:rPr>
      </w:pPr>
      <w:bookmarkStart w:id="20" w:name="sub_1018"/>
      <w:r w:rsidRPr="001D41BD">
        <w:rPr>
          <w:sz w:val="24"/>
          <w:szCs w:val="24"/>
        </w:rPr>
        <w:t>В ответе по результатам рассмотрения жалобы указываются:</w:t>
      </w:r>
    </w:p>
    <w:p w:rsidR="00534243" w:rsidRPr="001D41BD" w:rsidRDefault="00534243" w:rsidP="00534243">
      <w:pPr>
        <w:ind w:firstLine="720"/>
        <w:jc w:val="both"/>
        <w:rPr>
          <w:sz w:val="24"/>
          <w:szCs w:val="24"/>
        </w:rPr>
      </w:pPr>
      <w:bookmarkStart w:id="21" w:name="sub_10181"/>
      <w:bookmarkEnd w:id="20"/>
      <w:r w:rsidRPr="001D41BD">
        <w:rPr>
          <w:sz w:val="24"/>
          <w:szCs w:val="24"/>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534243" w:rsidRPr="001D41BD" w:rsidRDefault="00534243" w:rsidP="00534243">
      <w:pPr>
        <w:ind w:firstLine="720"/>
        <w:jc w:val="both"/>
        <w:rPr>
          <w:sz w:val="24"/>
          <w:szCs w:val="24"/>
        </w:rPr>
      </w:pPr>
      <w:bookmarkStart w:id="22" w:name="sub_10182"/>
      <w:bookmarkEnd w:id="21"/>
      <w:r w:rsidRPr="001D41BD">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34243" w:rsidRPr="001D41BD" w:rsidRDefault="00534243" w:rsidP="00534243">
      <w:pPr>
        <w:ind w:firstLine="720"/>
        <w:jc w:val="both"/>
        <w:rPr>
          <w:sz w:val="24"/>
          <w:szCs w:val="24"/>
        </w:rPr>
      </w:pPr>
      <w:bookmarkStart w:id="23" w:name="sub_10183"/>
      <w:bookmarkEnd w:id="22"/>
      <w:r w:rsidRPr="001D41BD">
        <w:rPr>
          <w:sz w:val="24"/>
          <w:szCs w:val="24"/>
        </w:rPr>
        <w:t>в) фамилия, имя, отчество (при наличии) или наименование заявителя;</w:t>
      </w:r>
    </w:p>
    <w:p w:rsidR="00534243" w:rsidRPr="001D41BD" w:rsidRDefault="00534243" w:rsidP="00534243">
      <w:pPr>
        <w:ind w:firstLine="720"/>
        <w:jc w:val="both"/>
        <w:rPr>
          <w:sz w:val="24"/>
          <w:szCs w:val="24"/>
        </w:rPr>
      </w:pPr>
      <w:bookmarkStart w:id="24" w:name="sub_10184"/>
      <w:bookmarkEnd w:id="23"/>
      <w:r w:rsidRPr="001D41BD">
        <w:rPr>
          <w:sz w:val="24"/>
          <w:szCs w:val="24"/>
        </w:rPr>
        <w:t>г) основания для принятия решения по жалобе;</w:t>
      </w:r>
    </w:p>
    <w:p w:rsidR="00534243" w:rsidRPr="001D41BD" w:rsidRDefault="00534243" w:rsidP="00534243">
      <w:pPr>
        <w:ind w:firstLine="720"/>
        <w:jc w:val="both"/>
        <w:rPr>
          <w:sz w:val="24"/>
          <w:szCs w:val="24"/>
        </w:rPr>
      </w:pPr>
      <w:bookmarkStart w:id="25" w:name="sub_10185"/>
      <w:bookmarkEnd w:id="24"/>
      <w:r w:rsidRPr="001D41BD">
        <w:rPr>
          <w:sz w:val="24"/>
          <w:szCs w:val="24"/>
        </w:rPr>
        <w:t>д) принятое по жалобе решение;</w:t>
      </w:r>
    </w:p>
    <w:p w:rsidR="00534243" w:rsidRPr="001D41BD" w:rsidRDefault="00534243" w:rsidP="00534243">
      <w:pPr>
        <w:ind w:firstLine="720"/>
        <w:jc w:val="both"/>
        <w:rPr>
          <w:sz w:val="24"/>
          <w:szCs w:val="24"/>
        </w:rPr>
      </w:pPr>
      <w:bookmarkStart w:id="26" w:name="sub_10186"/>
      <w:bookmarkEnd w:id="25"/>
      <w:r w:rsidRPr="001D41BD">
        <w:rPr>
          <w:sz w:val="24"/>
          <w:szCs w:val="24"/>
        </w:rPr>
        <w:t>е) 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534243" w:rsidRPr="001D41BD" w:rsidRDefault="00534243" w:rsidP="00534243">
      <w:pPr>
        <w:ind w:firstLine="720"/>
        <w:jc w:val="both"/>
        <w:rPr>
          <w:sz w:val="24"/>
          <w:szCs w:val="24"/>
        </w:rPr>
      </w:pPr>
      <w:bookmarkStart w:id="27" w:name="sub_10187"/>
      <w:bookmarkEnd w:id="26"/>
      <w:r w:rsidRPr="001D41BD">
        <w:rPr>
          <w:sz w:val="24"/>
          <w:szCs w:val="24"/>
        </w:rPr>
        <w:t>ж) сведения о порядке обжалования принятого по жалобе решения.</w:t>
      </w:r>
    </w:p>
    <w:bookmarkEnd w:id="27"/>
    <w:p w:rsidR="00534243" w:rsidRPr="001D41BD" w:rsidRDefault="00534243" w:rsidP="00534243">
      <w:pPr>
        <w:jc w:val="both"/>
        <w:rPr>
          <w:rFonts w:ascii="Arial" w:hAnsi="Arial" w:cs="Arial"/>
          <w:sz w:val="24"/>
          <w:szCs w:val="24"/>
        </w:rPr>
      </w:pPr>
    </w:p>
    <w:p w:rsidR="00534243" w:rsidRPr="001D41BD" w:rsidRDefault="00534243" w:rsidP="00534243">
      <w:pPr>
        <w:jc w:val="both"/>
        <w:rPr>
          <w:rFonts w:ascii="Arial" w:hAnsi="Arial" w:cs="Arial"/>
          <w:sz w:val="24"/>
          <w:szCs w:val="24"/>
        </w:rPr>
      </w:pPr>
    </w:p>
    <w:p w:rsidR="00534243" w:rsidRPr="001D41BD" w:rsidRDefault="00534243" w:rsidP="00534243">
      <w:pPr>
        <w:jc w:val="both"/>
        <w:rPr>
          <w:rFonts w:ascii="Arial" w:hAnsi="Arial" w:cs="Arial"/>
          <w:sz w:val="24"/>
          <w:szCs w:val="24"/>
        </w:rPr>
      </w:pPr>
    </w:p>
    <w:p w:rsidR="00534243" w:rsidRPr="001D41BD" w:rsidRDefault="00534243" w:rsidP="00534243">
      <w:pPr>
        <w:shd w:val="clear" w:color="auto" w:fill="FFFFFF"/>
        <w:ind w:left="77"/>
        <w:jc w:val="center"/>
        <w:rPr>
          <w:rFonts w:ascii="Arial" w:hAnsi="Arial" w:cs="Arial"/>
          <w:sz w:val="24"/>
          <w:szCs w:val="24"/>
        </w:rPr>
      </w:pPr>
    </w:p>
    <w:p w:rsidR="00534243" w:rsidRPr="001D41BD" w:rsidRDefault="00534243" w:rsidP="00534243">
      <w:pPr>
        <w:shd w:val="clear" w:color="auto" w:fill="FFFFFF"/>
        <w:ind w:left="17"/>
        <w:jc w:val="both"/>
        <w:rPr>
          <w:rFonts w:ascii="Arial" w:hAnsi="Arial" w:cs="Arial"/>
          <w:sz w:val="24"/>
          <w:szCs w:val="24"/>
        </w:rPr>
      </w:pPr>
    </w:p>
    <w:p w:rsidR="00534243" w:rsidRPr="00AD69D0" w:rsidRDefault="00534243" w:rsidP="00534243">
      <w:pPr>
        <w:widowControl/>
        <w:jc w:val="right"/>
        <w:outlineLvl w:val="0"/>
        <w:rPr>
          <w:sz w:val="24"/>
          <w:szCs w:val="24"/>
        </w:rPr>
      </w:pPr>
      <w:r w:rsidRPr="001D41BD">
        <w:rPr>
          <w:rFonts w:ascii="Arial" w:hAnsi="Arial" w:cs="Arial"/>
          <w:sz w:val="24"/>
          <w:szCs w:val="24"/>
        </w:rPr>
        <w:br w:type="page"/>
      </w:r>
      <w:r w:rsidRPr="00AD69D0">
        <w:rPr>
          <w:sz w:val="24"/>
          <w:szCs w:val="24"/>
        </w:rPr>
        <w:lastRenderedPageBreak/>
        <w:t>Приложение 1</w:t>
      </w:r>
    </w:p>
    <w:p w:rsidR="00534243" w:rsidRPr="00AD69D0" w:rsidRDefault="00534243" w:rsidP="00534243">
      <w:pPr>
        <w:widowControl/>
        <w:jc w:val="right"/>
        <w:outlineLvl w:val="0"/>
        <w:rPr>
          <w:sz w:val="24"/>
          <w:szCs w:val="24"/>
        </w:rPr>
      </w:pPr>
      <w:r>
        <w:rPr>
          <w:sz w:val="24"/>
          <w:szCs w:val="24"/>
        </w:rPr>
        <w:t>к</w:t>
      </w:r>
      <w:r w:rsidRPr="00AD69D0">
        <w:rPr>
          <w:sz w:val="24"/>
          <w:szCs w:val="24"/>
        </w:rPr>
        <w:t xml:space="preserve"> административному регламенту </w:t>
      </w:r>
    </w:p>
    <w:p w:rsidR="00534243" w:rsidRPr="00AD69D0" w:rsidRDefault="00534243" w:rsidP="00534243">
      <w:pPr>
        <w:widowControl/>
        <w:jc w:val="right"/>
        <w:outlineLvl w:val="0"/>
        <w:rPr>
          <w:sz w:val="24"/>
          <w:szCs w:val="24"/>
        </w:rPr>
      </w:pPr>
      <w:r w:rsidRPr="00AD69D0">
        <w:rPr>
          <w:sz w:val="24"/>
          <w:szCs w:val="24"/>
        </w:rPr>
        <w:t xml:space="preserve">исполнения муниципальной функции </w:t>
      </w:r>
    </w:p>
    <w:p w:rsidR="00534243" w:rsidRPr="00AD69D0" w:rsidRDefault="00534243" w:rsidP="00534243">
      <w:pPr>
        <w:widowControl/>
        <w:jc w:val="right"/>
        <w:outlineLvl w:val="0"/>
        <w:rPr>
          <w:sz w:val="24"/>
          <w:szCs w:val="24"/>
        </w:rPr>
      </w:pPr>
      <w:r w:rsidRPr="00AD69D0">
        <w:rPr>
          <w:sz w:val="24"/>
          <w:szCs w:val="24"/>
        </w:rPr>
        <w:t xml:space="preserve">«Осуществление муниципального лесного контроля </w:t>
      </w:r>
    </w:p>
    <w:p w:rsidR="00534243" w:rsidRDefault="00534243" w:rsidP="00534243">
      <w:pPr>
        <w:widowControl/>
        <w:jc w:val="right"/>
        <w:outlineLvl w:val="0"/>
        <w:rPr>
          <w:sz w:val="24"/>
          <w:szCs w:val="24"/>
        </w:rPr>
      </w:pPr>
      <w:r w:rsidRPr="00AD69D0">
        <w:rPr>
          <w:sz w:val="24"/>
          <w:szCs w:val="24"/>
        </w:rPr>
        <w:t xml:space="preserve">на территории Вязьма-Брянского сельского поселения </w:t>
      </w:r>
    </w:p>
    <w:p w:rsidR="00534243" w:rsidRPr="00AD69D0" w:rsidRDefault="00534243" w:rsidP="00534243">
      <w:pPr>
        <w:widowControl/>
        <w:jc w:val="right"/>
        <w:outlineLvl w:val="0"/>
        <w:rPr>
          <w:sz w:val="24"/>
          <w:szCs w:val="24"/>
        </w:rPr>
      </w:pPr>
      <w:r w:rsidRPr="00AD69D0">
        <w:rPr>
          <w:sz w:val="24"/>
          <w:szCs w:val="24"/>
        </w:rPr>
        <w:t>Вяземского района</w:t>
      </w:r>
      <w:r>
        <w:rPr>
          <w:sz w:val="24"/>
          <w:szCs w:val="24"/>
        </w:rPr>
        <w:t xml:space="preserve"> Смоленской области</w:t>
      </w:r>
      <w:r w:rsidRPr="00AD69D0">
        <w:rPr>
          <w:sz w:val="24"/>
          <w:szCs w:val="24"/>
        </w:rPr>
        <w:t>»</w:t>
      </w:r>
    </w:p>
    <w:p w:rsidR="00534243" w:rsidRDefault="00534243" w:rsidP="00534243">
      <w:pPr>
        <w:widowControl/>
        <w:jc w:val="right"/>
        <w:outlineLvl w:val="0"/>
        <w:rPr>
          <w:rFonts w:ascii="Arial" w:hAnsi="Arial" w:cs="Arial"/>
          <w:sz w:val="18"/>
          <w:szCs w:val="18"/>
        </w:rPr>
      </w:pPr>
    </w:p>
    <w:p w:rsidR="00534243" w:rsidRDefault="00534243" w:rsidP="00534243">
      <w:pPr>
        <w:widowControl/>
        <w:jc w:val="right"/>
        <w:outlineLvl w:val="0"/>
        <w:rPr>
          <w:rFonts w:ascii="Arial" w:hAnsi="Arial" w:cs="Arial"/>
          <w:sz w:val="18"/>
          <w:szCs w:val="18"/>
        </w:rPr>
      </w:pPr>
    </w:p>
    <w:p w:rsidR="00534243" w:rsidRPr="005E1176" w:rsidRDefault="00534243" w:rsidP="00534243">
      <w:pPr>
        <w:widowControl/>
        <w:jc w:val="right"/>
        <w:outlineLvl w:val="0"/>
        <w:rPr>
          <w:rFonts w:ascii="Arial" w:hAnsi="Arial" w:cs="Arial"/>
          <w:sz w:val="18"/>
          <w:szCs w:val="18"/>
        </w:rPr>
      </w:pPr>
    </w:p>
    <w:p w:rsidR="00534243" w:rsidRPr="00AD69D0" w:rsidRDefault="00534243" w:rsidP="00534243">
      <w:pPr>
        <w:widowControl/>
        <w:jc w:val="center"/>
        <w:outlineLvl w:val="0"/>
        <w:rPr>
          <w:b/>
          <w:sz w:val="18"/>
          <w:szCs w:val="18"/>
        </w:rPr>
      </w:pPr>
      <w:r w:rsidRPr="00AD69D0">
        <w:rPr>
          <w:b/>
          <w:sz w:val="18"/>
          <w:szCs w:val="18"/>
        </w:rPr>
        <w:t>БЛОК-СХЕМА</w:t>
      </w:r>
    </w:p>
    <w:p w:rsidR="00534243" w:rsidRPr="00AD69D0" w:rsidRDefault="00534243" w:rsidP="00534243">
      <w:pPr>
        <w:widowControl/>
        <w:jc w:val="center"/>
        <w:rPr>
          <w:b/>
          <w:sz w:val="18"/>
          <w:szCs w:val="18"/>
        </w:rPr>
      </w:pPr>
      <w:r w:rsidRPr="00AD69D0">
        <w:rPr>
          <w:b/>
          <w:sz w:val="18"/>
          <w:szCs w:val="18"/>
        </w:rPr>
        <w:t>АДМИНИСТРАТИВНОГО РЕГЛАМЕНТА ПРОВЕДЕНИЯ ПРОВЕРОК</w:t>
      </w:r>
    </w:p>
    <w:p w:rsidR="00534243" w:rsidRPr="00AD69D0" w:rsidRDefault="00534243" w:rsidP="00534243">
      <w:pPr>
        <w:widowControl/>
        <w:jc w:val="center"/>
        <w:rPr>
          <w:b/>
          <w:sz w:val="18"/>
          <w:szCs w:val="18"/>
        </w:rPr>
      </w:pPr>
      <w:r w:rsidRPr="00AD69D0">
        <w:rPr>
          <w:b/>
          <w:sz w:val="18"/>
          <w:szCs w:val="18"/>
        </w:rPr>
        <w:t>ПРИ ОСУЩЕСТВЛЕНИИ МУНИЦИПАЛЬНОГО ЛЕСНОГО КОНТРОЛЯ</w:t>
      </w:r>
    </w:p>
    <w:p w:rsidR="00534243" w:rsidRPr="005E1176" w:rsidRDefault="00534243" w:rsidP="00534243">
      <w:pPr>
        <w:widowControl/>
        <w:jc w:val="both"/>
        <w:rPr>
          <w:rFonts w:ascii="Arial" w:hAnsi="Arial" w:cs="Arial"/>
          <w:sz w:val="18"/>
          <w:szCs w:val="18"/>
        </w:rPr>
      </w:pPr>
      <w:r w:rsidRPr="00AD69D0">
        <w:rPr>
          <w:noProof/>
          <w:sz w:val="18"/>
          <w:szCs w:val="18"/>
        </w:rPr>
        <w:pict>
          <v:rect id="_x0000_s1054" style="position:absolute;left:0;text-align:left;margin-left:4.35pt;margin-top:58.1pt;width:228pt;height:30pt;z-index:251660288">
            <v:textbox style="mso-next-textbox:#_x0000_s1054">
              <w:txbxContent>
                <w:p w:rsidR="00534243" w:rsidRPr="00AD69D0" w:rsidRDefault="00534243" w:rsidP="00534243">
                  <w:pPr>
                    <w:widowControl/>
                    <w:jc w:val="center"/>
                    <w:rPr>
                      <w:b/>
                      <w:sz w:val="18"/>
                      <w:szCs w:val="18"/>
                    </w:rPr>
                  </w:pPr>
                  <w:r w:rsidRPr="00AD69D0">
                    <w:rPr>
                      <w:b/>
                      <w:sz w:val="18"/>
                      <w:szCs w:val="18"/>
                    </w:rPr>
                    <w:t>Формирование ежегодного плана проведения  плановых проверок</w:t>
                  </w:r>
                </w:p>
              </w:txbxContent>
            </v:textbox>
          </v:rect>
        </w:pict>
      </w:r>
      <w:r w:rsidRPr="00AD69D0">
        <w:rPr>
          <w:noProof/>
          <w:sz w:val="18"/>
          <w:szCs w:val="18"/>
        </w:rPr>
        <w:pict>
          <v:rect id="_x0000_s1055" style="position:absolute;left:0;text-align:left;margin-left:-1.65pt;margin-top:148.1pt;width:245.95pt;height:30pt;z-index:251661312">
            <v:textbox style="mso-next-textbox:#_x0000_s1055">
              <w:txbxContent>
                <w:p w:rsidR="00534243" w:rsidRPr="00AD69D0" w:rsidRDefault="00534243" w:rsidP="00534243">
                  <w:pPr>
                    <w:widowControl/>
                    <w:jc w:val="center"/>
                    <w:rPr>
                      <w:b/>
                      <w:sz w:val="18"/>
                      <w:szCs w:val="18"/>
                    </w:rPr>
                  </w:pPr>
                  <w:r w:rsidRPr="00AD69D0">
                    <w:rPr>
                      <w:b/>
                      <w:sz w:val="18"/>
                      <w:szCs w:val="18"/>
                    </w:rPr>
                    <w:t>Утверждение ежегодного плана проведения  плановых проверок</w:t>
                  </w:r>
                </w:p>
              </w:txbxContent>
            </v:textbox>
          </v:rect>
        </w:pict>
      </w:r>
      <w:r w:rsidRPr="00AD69D0">
        <w:rPr>
          <w:noProof/>
          <w:sz w:val="18"/>
          <w:szCs w:val="18"/>
        </w:rPr>
      </w:r>
      <w:r w:rsidRPr="00AD69D0">
        <w:rPr>
          <w:sz w:val="18"/>
          <w:szCs w:val="18"/>
        </w:rPr>
        <w:pict>
          <v:group id="_x0000_s1026" editas="canvas" style="width:481.9pt;height:570.9pt;mso-position-horizontal-relative:char;mso-position-vertical-relative:line" coordorigin="1751,3498" coordsize="7794,92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51;top:3498;width:7794;height:9233" o:preferrelative="f">
              <v:fill o:detectmouseclick="t"/>
              <v:path o:extrusionok="t" o:connecttype="none"/>
              <o:lock v:ext="edit" text="t"/>
            </v:shape>
            <v:rect id="_x0000_s1028" style="position:absolute;left:3699;top:3583;width:4320;height:423">
              <v:textbox style="mso-next-textbox:#_x0000_s1028" inset="2.20981mm,1.1049mm,2.20981mm,1.1049mm">
                <w:txbxContent>
                  <w:p w:rsidR="00534243" w:rsidRPr="00AD69D0" w:rsidRDefault="00534243" w:rsidP="00534243">
                    <w:pPr>
                      <w:jc w:val="center"/>
                      <w:rPr>
                        <w:b/>
                        <w:sz w:val="18"/>
                        <w:szCs w:val="18"/>
                      </w:rPr>
                    </w:pPr>
                    <w:r w:rsidRPr="00AD69D0">
                      <w:rPr>
                        <w:b/>
                        <w:sz w:val="18"/>
                        <w:szCs w:val="18"/>
                      </w:rPr>
                      <w:t>Муниципальная функция по осуществлению муниципального лесного контроля</w:t>
                    </w:r>
                  </w:p>
                </w:txbxContent>
              </v:textbox>
            </v:rect>
            <v:rect id="_x0000_s1029" style="position:absolute;left:4208;top:5107;width:3388;height:508">
              <v:textbox style="mso-next-textbox:#_x0000_s1029" inset="2.20981mm,1.1049mm,2.20981mm,1.1049mm">
                <w:txbxContent>
                  <w:p w:rsidR="00534243" w:rsidRPr="00AD69D0" w:rsidRDefault="00534243" w:rsidP="00534243">
                    <w:pPr>
                      <w:rPr>
                        <w:b/>
                        <w:sz w:val="17"/>
                      </w:rPr>
                    </w:pPr>
                    <w:r w:rsidRPr="00AD69D0">
                      <w:rPr>
                        <w:b/>
                        <w:sz w:val="17"/>
                      </w:rPr>
                      <w:t xml:space="preserve">  Согласование с органами прокуратуры, в случаях установленных законодательством</w:t>
                    </w:r>
                  </w:p>
                </w:txbxContent>
              </v:textbox>
            </v:rect>
            <v:rect id="_x0000_s1030" style="position:absolute;left:3191;top:6632;width:5337;height:509">
              <v:textbox style="mso-next-textbox:#_x0000_s1030" inset="2.20981mm,1.1049mm,2.20981mm,1.1049mm">
                <w:txbxContent>
                  <w:p w:rsidR="00534243" w:rsidRPr="00AD69D0" w:rsidRDefault="00534243" w:rsidP="00534243">
                    <w:pPr>
                      <w:widowControl/>
                      <w:jc w:val="center"/>
                      <w:rPr>
                        <w:b/>
                        <w:sz w:val="18"/>
                        <w:szCs w:val="18"/>
                      </w:rPr>
                    </w:pPr>
                    <w:r w:rsidRPr="00AD69D0">
                      <w:rPr>
                        <w:b/>
                        <w:sz w:val="18"/>
                        <w:szCs w:val="18"/>
                      </w:rPr>
                      <w:t>Распоряжение о проведении проверки</w:t>
                    </w:r>
                  </w:p>
                  <w:p w:rsidR="00534243" w:rsidRPr="00AD69D0" w:rsidRDefault="00534243" w:rsidP="00534243">
                    <w:pPr>
                      <w:jc w:val="center"/>
                      <w:rPr>
                        <w:b/>
                        <w:sz w:val="18"/>
                        <w:szCs w:val="18"/>
                      </w:rPr>
                    </w:pPr>
                    <w:r w:rsidRPr="00AD69D0">
                      <w:rPr>
                        <w:b/>
                        <w:sz w:val="18"/>
                        <w:szCs w:val="18"/>
                      </w:rPr>
                      <w:t>по муниципальному лесному контролю</w:t>
                    </w:r>
                  </w:p>
                </w:txbxContent>
              </v:textbox>
            </v:rect>
            <v:line id="_x0000_s1031" style="position:absolute" from="8189,4769" to="8190,6632">
              <v:stroke endarrow="block"/>
            </v:line>
            <v:line id="_x0000_s1032" style="position:absolute;flip:x" from="5050,5616" to="5056,5924">
              <v:stroke endarrow="block"/>
            </v:line>
            <v:rect id="_x0000_s1033" style="position:absolute;left:6118;top:4345;width:3105;height:424">
              <v:textbox style="mso-next-textbox:#_x0000_s1033" inset="2.20981mm,1.1049mm,2.20981mm,1.1049mm">
                <w:txbxContent>
                  <w:p w:rsidR="00534243" w:rsidRPr="00AD69D0" w:rsidRDefault="00534243" w:rsidP="00534243">
                    <w:pPr>
                      <w:widowControl/>
                      <w:jc w:val="center"/>
                      <w:rPr>
                        <w:b/>
                        <w:sz w:val="18"/>
                        <w:szCs w:val="18"/>
                      </w:rPr>
                    </w:pPr>
                    <w:r w:rsidRPr="00AD69D0">
                      <w:rPr>
                        <w:b/>
                        <w:sz w:val="18"/>
                        <w:szCs w:val="18"/>
                      </w:rPr>
                      <w:t>Подготовка к проведению внеплановой проверки</w:t>
                    </w:r>
                  </w:p>
                </w:txbxContent>
              </v:textbox>
            </v:rect>
            <v:line id="_x0000_s1034" style="position:absolute" from="7257,4006" to="7258,4345">
              <v:stroke endarrow="block"/>
            </v:line>
            <v:line id="_x0000_s1035" style="position:absolute;flip:x" from="7088,4769" to="7089,5107">
              <v:stroke endarrow="block"/>
            </v:line>
            <v:line id="_x0000_s1036" style="position:absolute" from="4716,4769" to="4717,5107">
              <v:stroke endarrow="block"/>
            </v:line>
            <v:line id="_x0000_s1037" style="position:absolute;flip:x" from="6918,5616" to="6919,6632">
              <v:stroke endarrow="block"/>
            </v:line>
            <v:line id="_x0000_s1038" style="position:absolute;flip:x" from="5817,7140" to="5818,7394">
              <v:stroke endarrow="block"/>
            </v:line>
            <v:rect id="_x0000_s1039" style="position:absolute;left:3953;top:7394;width:3559;height:507">
              <v:textbox style="mso-next-textbox:#_x0000_s1039" inset="2.20981mm,1.1049mm,2.20981mm,1.1049mm">
                <w:txbxContent>
                  <w:p w:rsidR="00534243" w:rsidRPr="00AD69D0" w:rsidRDefault="00534243" w:rsidP="00534243">
                    <w:pPr>
                      <w:widowControl/>
                      <w:jc w:val="center"/>
                      <w:rPr>
                        <w:b/>
                        <w:sz w:val="18"/>
                        <w:szCs w:val="18"/>
                      </w:rPr>
                    </w:pPr>
                    <w:r w:rsidRPr="00AD69D0">
                      <w:rPr>
                        <w:b/>
                        <w:sz w:val="18"/>
                        <w:szCs w:val="18"/>
                      </w:rPr>
                      <w:t>Проведение документарной и (или) выездной проверки</w:t>
                    </w:r>
                  </w:p>
                </w:txbxContent>
              </v:textbox>
            </v:rect>
            <v:rect id="_x0000_s1040" style="position:absolute;left:3530;top:8242;width:3558;height:762">
              <v:textbox style="mso-next-textbox:#_x0000_s1040" inset="2.20981mm,1.1049mm,2.20981mm,1.1049mm">
                <w:txbxContent>
                  <w:p w:rsidR="00534243" w:rsidRPr="00AD69D0" w:rsidRDefault="00534243" w:rsidP="00534243">
                    <w:pPr>
                      <w:jc w:val="center"/>
                      <w:rPr>
                        <w:b/>
                        <w:sz w:val="18"/>
                        <w:szCs w:val="18"/>
                      </w:rPr>
                    </w:pPr>
                    <w:r w:rsidRPr="00AD69D0">
                      <w:rPr>
                        <w:b/>
                        <w:sz w:val="18"/>
                        <w:szCs w:val="18"/>
                      </w:rPr>
                      <w:t>Оформление результатов проверки.</w:t>
                    </w:r>
                  </w:p>
                  <w:p w:rsidR="00534243" w:rsidRPr="00AD69D0" w:rsidRDefault="00534243" w:rsidP="00534243">
                    <w:pPr>
                      <w:jc w:val="center"/>
                      <w:rPr>
                        <w:b/>
                        <w:sz w:val="18"/>
                        <w:szCs w:val="18"/>
                      </w:rPr>
                    </w:pPr>
                    <w:r w:rsidRPr="00AD69D0">
                      <w:rPr>
                        <w:b/>
                        <w:sz w:val="18"/>
                        <w:szCs w:val="18"/>
                      </w:rPr>
                      <w:t xml:space="preserve">Составление акта проверки выполнения требований законодательства в области лесных отношений </w:t>
                    </w:r>
                  </w:p>
                </w:txbxContent>
              </v:textbox>
            </v:rect>
            <v:line id="_x0000_s1041" style="position:absolute;flip:x" from="5732,7903" to="5734,8242">
              <v:stroke endarrow="block"/>
            </v:line>
            <v:line id="_x0000_s1042" style="position:absolute" from="4208,9004" to="4209,9428">
              <v:stroke endarrow="block"/>
            </v:line>
            <v:line id="_x0000_s1043" style="position:absolute;flip:x" from="6579,9004" to="6581,9428">
              <v:stroke endarrow="block"/>
            </v:line>
            <v:rect id="_x0000_s1044" style="position:absolute;left:2344;top:9427;width:2202;height:762">
              <v:textbox style="mso-next-textbox:#_x0000_s1044" inset="2.20981mm,1.1049mm,2.20981mm,1.1049mm">
                <w:txbxContent>
                  <w:p w:rsidR="00534243" w:rsidRPr="00AD69D0" w:rsidRDefault="00534243" w:rsidP="00534243">
                    <w:pPr>
                      <w:jc w:val="center"/>
                      <w:rPr>
                        <w:b/>
                        <w:sz w:val="18"/>
                        <w:szCs w:val="18"/>
                      </w:rPr>
                    </w:pPr>
                    <w:r w:rsidRPr="00AD69D0">
                      <w:rPr>
                        <w:b/>
                        <w:sz w:val="18"/>
                        <w:szCs w:val="18"/>
                      </w:rPr>
                      <w:t xml:space="preserve">Выявление нарушений требований законодательства в области лесных отношений </w:t>
                    </w:r>
                  </w:p>
                </w:txbxContent>
              </v:textbox>
            </v:rect>
            <v:rect id="_x0000_s1045" style="position:absolute;left:5224;top:9427;width:2287;height:669">
              <v:textbox style="mso-next-textbox:#_x0000_s1045" inset="2.20981mm,1.1049mm,2.20981mm,1.1049mm">
                <w:txbxContent>
                  <w:p w:rsidR="00534243" w:rsidRPr="00AD69D0" w:rsidRDefault="00534243" w:rsidP="00534243">
                    <w:pPr>
                      <w:jc w:val="center"/>
                      <w:rPr>
                        <w:b/>
                        <w:sz w:val="18"/>
                        <w:szCs w:val="18"/>
                      </w:rPr>
                    </w:pPr>
                    <w:r w:rsidRPr="00AD69D0">
                      <w:rPr>
                        <w:b/>
                        <w:sz w:val="18"/>
                        <w:szCs w:val="18"/>
                      </w:rPr>
                      <w:t xml:space="preserve">Отсутствие нарушений требований законодательства в области лесных отношений </w:t>
                    </w:r>
                  </w:p>
                </w:txbxContent>
              </v:textbox>
            </v:rect>
            <v:rect id="_x0000_s1046" style="position:absolute;left:2344;top:10444;width:2203;height:932">
              <v:textbox style="mso-next-textbox:#_x0000_s1046" inset="2.20981mm,1.1049mm,2.20981mm,1.1049mm">
                <w:txbxContent>
                  <w:p w:rsidR="00534243" w:rsidRPr="00AD69D0" w:rsidRDefault="00534243" w:rsidP="00534243">
                    <w:pPr>
                      <w:jc w:val="center"/>
                      <w:rPr>
                        <w:b/>
                        <w:sz w:val="18"/>
                        <w:szCs w:val="18"/>
                      </w:rPr>
                    </w:pPr>
                    <w:r w:rsidRPr="00AD69D0">
                      <w:rPr>
                        <w:b/>
                        <w:sz w:val="18"/>
                        <w:szCs w:val="18"/>
                      </w:rPr>
                      <w:t xml:space="preserve">Выдача предписания об устранении нарушений требований законодательства в области лесных отношений </w:t>
                    </w:r>
                  </w:p>
                </w:txbxContent>
              </v:textbox>
            </v:rect>
            <v:rect id="_x0000_s1047" style="position:absolute;left:7342;top:8157;width:2203;height:969">
              <v:textbox style="mso-next-textbox:#_x0000_s1047" inset="2.20981mm,1.1049mm,2.20981mm,1.1049mm">
                <w:txbxContent>
                  <w:p w:rsidR="00534243" w:rsidRPr="00AD69D0" w:rsidRDefault="00534243" w:rsidP="00534243">
                    <w:pPr>
                      <w:jc w:val="center"/>
                      <w:rPr>
                        <w:b/>
                        <w:sz w:val="18"/>
                        <w:szCs w:val="18"/>
                      </w:rPr>
                    </w:pPr>
                    <w:r w:rsidRPr="00AD69D0">
                      <w:rPr>
                        <w:b/>
                        <w:sz w:val="18"/>
                        <w:szCs w:val="18"/>
                      </w:rPr>
                      <w:t xml:space="preserve">Направление копии акта проверки в орган прокуратуры (при наличии согласования с органом прокуратуры) </w:t>
                    </w:r>
                  </w:p>
                </w:txbxContent>
              </v:textbox>
            </v:rect>
            <v:line id="_x0000_s1048" style="position:absolute" from="7088,8580" to="7342,8580">
              <v:stroke endarrow="block"/>
            </v:line>
            <v:line id="_x0000_s1049" style="position:absolute" from="3361,10190" to="3361,10444">
              <v:stroke endarrow="block"/>
            </v:line>
            <v:rect id="_x0000_s1050" style="position:absolute;left:2344;top:11799;width:2372;height:763">
              <v:textbox style="mso-next-textbox:#_x0000_s1050" inset="2.20981mm,1.1049mm,2.20981mm,1.1049mm">
                <w:txbxContent>
                  <w:p w:rsidR="00534243" w:rsidRPr="00AD69D0" w:rsidRDefault="00534243" w:rsidP="00534243">
                    <w:pPr>
                      <w:jc w:val="center"/>
                      <w:rPr>
                        <w:b/>
                        <w:sz w:val="18"/>
                        <w:szCs w:val="18"/>
                      </w:rPr>
                    </w:pPr>
                    <w:r w:rsidRPr="00AD69D0">
                      <w:rPr>
                        <w:b/>
                        <w:sz w:val="18"/>
                        <w:szCs w:val="18"/>
                      </w:rPr>
                      <w:t>Материалы направляются в соответствующие органы исполнительной власти для принятия решения</w:t>
                    </w:r>
                  </w:p>
                </w:txbxContent>
              </v:textbox>
            </v:rect>
            <v:line id="_x0000_s1051" style="position:absolute" from="4371,3983" to="4371,4468">
              <v:stroke endarrow="block"/>
            </v:line>
            <v:line id="_x0000_s1052" style="position:absolute" from="4080,6409" to="4080,6603">
              <v:stroke endarrow="block"/>
            </v:line>
            <v:line id="_x0000_s1053" style="position:absolute" from="3401,11358" to="3401,11746">
              <v:stroke endarrow="block"/>
            </v:line>
            <w10:wrap type="none"/>
            <w10:anchorlock/>
          </v:group>
        </w:pict>
      </w:r>
    </w:p>
    <w:p w:rsidR="007C4B6C" w:rsidRDefault="007C4B6C"/>
    <w:sectPr w:rsidR="007C4B6C" w:rsidSect="00534243">
      <w:headerReference w:type="default" r:id="rId27"/>
      <w:footerReference w:type="even" r:id="rId28"/>
      <w:footerReference w:type="default" r:id="rId29"/>
      <w:pgSz w:w="11909" w:h="16834"/>
      <w:pgMar w:top="1134" w:right="569" w:bottom="1134" w:left="1418" w:header="720" w:footer="720" w:gutter="0"/>
      <w:cols w:space="60"/>
      <w:noEndnote/>
      <w:titlePg/>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97" w:rsidRDefault="00D534F3" w:rsidP="00B677B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73C97" w:rsidRDefault="00D534F3" w:rsidP="00D416C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97" w:rsidRDefault="00D534F3" w:rsidP="00D416C6">
    <w:pPr>
      <w:pStyle w:val="a4"/>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6C" w:rsidRDefault="00D534F3">
    <w:pPr>
      <w:pStyle w:val="ae"/>
      <w:jc w:val="center"/>
    </w:pPr>
    <w:r>
      <w:fldChar w:fldCharType="begin"/>
    </w:r>
    <w:r>
      <w:instrText>PAGE   \* MERGEFORMAT</w:instrText>
    </w:r>
    <w:r>
      <w:fldChar w:fldCharType="separate"/>
    </w:r>
    <w:r w:rsidR="00534243">
      <w:rPr>
        <w:noProof/>
      </w:rPr>
      <w:t>22</w:t>
    </w:r>
    <w:r>
      <w:fldChar w:fldCharType="end"/>
    </w:r>
  </w:p>
  <w:p w:rsidR="00B3206C" w:rsidRDefault="00D534F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F421CE"/>
    <w:lvl w:ilvl="0">
      <w:numFmt w:val="bullet"/>
      <w:lvlText w:val="*"/>
      <w:lvlJc w:val="left"/>
    </w:lvl>
  </w:abstractNum>
  <w:abstractNum w:abstractNumId="1">
    <w:nsid w:val="020535DF"/>
    <w:multiLevelType w:val="hybridMultilevel"/>
    <w:tmpl w:val="41EC87AA"/>
    <w:lvl w:ilvl="0" w:tplc="0DC0FAC0">
      <w:start w:val="1"/>
      <w:numFmt w:val="bullet"/>
      <w:lvlText w:val=""/>
      <w:lvlJc w:val="left"/>
      <w:pPr>
        <w:ind w:left="786" w:hanging="360"/>
      </w:pPr>
      <w:rPr>
        <w:rFonts w:ascii="Symbol" w:hAnsi="Symbol" w:hint="default"/>
        <w:color w:val="auto"/>
      </w:rPr>
    </w:lvl>
    <w:lvl w:ilvl="1" w:tplc="04190003">
      <w:start w:val="1"/>
      <w:numFmt w:val="bullet"/>
      <w:lvlText w:val="o"/>
      <w:lvlJc w:val="left"/>
      <w:pPr>
        <w:ind w:left="1146" w:hanging="360"/>
      </w:pPr>
      <w:rPr>
        <w:rFonts w:ascii="Courier New" w:hAnsi="Courier New" w:cs="Courier New" w:hint="default"/>
      </w:rPr>
    </w:lvl>
    <w:lvl w:ilvl="2" w:tplc="04190005">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2">
    <w:nsid w:val="036E3458"/>
    <w:multiLevelType w:val="multilevel"/>
    <w:tmpl w:val="41EC87AA"/>
    <w:lvl w:ilvl="0">
      <w:start w:val="1"/>
      <w:numFmt w:val="bullet"/>
      <w:lvlText w:val=""/>
      <w:lvlJc w:val="left"/>
      <w:pPr>
        <w:ind w:left="786" w:hanging="360"/>
      </w:pPr>
      <w:rPr>
        <w:rFonts w:ascii="Symbol" w:hAnsi="Symbol" w:hint="default"/>
        <w:color w:val="auto"/>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hint="default"/>
      </w:rPr>
    </w:lvl>
    <w:lvl w:ilvl="3">
      <w:start w:val="1"/>
      <w:numFmt w:val="bullet"/>
      <w:lvlText w:val=""/>
      <w:lvlJc w:val="left"/>
      <w:pPr>
        <w:ind w:left="2586" w:hanging="360"/>
      </w:pPr>
      <w:rPr>
        <w:rFonts w:ascii="Symbol" w:hAnsi="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hint="default"/>
      </w:rPr>
    </w:lvl>
    <w:lvl w:ilvl="6">
      <w:start w:val="1"/>
      <w:numFmt w:val="bullet"/>
      <w:lvlText w:val=""/>
      <w:lvlJc w:val="left"/>
      <w:pPr>
        <w:ind w:left="4746" w:hanging="360"/>
      </w:pPr>
      <w:rPr>
        <w:rFonts w:ascii="Symbol" w:hAnsi="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hint="default"/>
      </w:rPr>
    </w:lvl>
  </w:abstractNum>
  <w:abstractNum w:abstractNumId="3">
    <w:nsid w:val="070E6033"/>
    <w:multiLevelType w:val="singleLevel"/>
    <w:tmpl w:val="91CE1FB2"/>
    <w:lvl w:ilvl="0">
      <w:start w:val="50"/>
      <w:numFmt w:val="decimal"/>
      <w:lvlText w:val="%1."/>
      <w:legacy w:legacy="1" w:legacySpace="0" w:legacyIndent="603"/>
      <w:lvlJc w:val="left"/>
      <w:rPr>
        <w:rFonts w:ascii="Arial" w:hAnsi="Arial" w:cs="Arial" w:hint="default"/>
      </w:rPr>
    </w:lvl>
  </w:abstractNum>
  <w:abstractNum w:abstractNumId="4">
    <w:nsid w:val="07E915AC"/>
    <w:multiLevelType w:val="multilevel"/>
    <w:tmpl w:val="C6ECE55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2E420C"/>
    <w:multiLevelType w:val="singleLevel"/>
    <w:tmpl w:val="37260C76"/>
    <w:lvl w:ilvl="0">
      <w:start w:val="83"/>
      <w:numFmt w:val="decimal"/>
      <w:lvlText w:val="%1."/>
      <w:legacy w:legacy="1" w:legacySpace="0" w:legacyIndent="562"/>
      <w:lvlJc w:val="left"/>
      <w:rPr>
        <w:rFonts w:ascii="Arial" w:hAnsi="Arial" w:cs="Arial" w:hint="default"/>
      </w:rPr>
    </w:lvl>
  </w:abstractNum>
  <w:abstractNum w:abstractNumId="6">
    <w:nsid w:val="19882290"/>
    <w:multiLevelType w:val="singleLevel"/>
    <w:tmpl w:val="F290466A"/>
    <w:lvl w:ilvl="0">
      <w:start w:val="29"/>
      <w:numFmt w:val="decimal"/>
      <w:lvlText w:val="%1."/>
      <w:legacy w:legacy="1" w:legacySpace="0" w:legacyIndent="418"/>
      <w:lvlJc w:val="left"/>
      <w:rPr>
        <w:rFonts w:ascii="Arial" w:hAnsi="Arial" w:cs="Arial" w:hint="default"/>
      </w:rPr>
    </w:lvl>
  </w:abstractNum>
  <w:abstractNum w:abstractNumId="7">
    <w:nsid w:val="1AEE505D"/>
    <w:multiLevelType w:val="multilevel"/>
    <w:tmpl w:val="06403D9A"/>
    <w:lvl w:ilvl="0">
      <w:start w:val="3"/>
      <w:numFmt w:val="decimal"/>
      <w:lvlText w:val="%1."/>
      <w:lvlJc w:val="left"/>
      <w:pPr>
        <w:ind w:left="390" w:hanging="39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1F08235D"/>
    <w:multiLevelType w:val="singleLevel"/>
    <w:tmpl w:val="38882D7E"/>
    <w:lvl w:ilvl="0">
      <w:start w:val="21"/>
      <w:numFmt w:val="decimal"/>
      <w:lvlText w:val="%1."/>
      <w:legacy w:legacy="1" w:legacySpace="0" w:legacyIndent="376"/>
      <w:lvlJc w:val="left"/>
      <w:rPr>
        <w:rFonts w:ascii="Arial" w:hAnsi="Arial" w:cs="Arial" w:hint="default"/>
      </w:rPr>
    </w:lvl>
  </w:abstractNum>
  <w:abstractNum w:abstractNumId="9">
    <w:nsid w:val="29943F93"/>
    <w:multiLevelType w:val="singleLevel"/>
    <w:tmpl w:val="581EF036"/>
    <w:lvl w:ilvl="0">
      <w:start w:val="77"/>
      <w:numFmt w:val="decimal"/>
      <w:lvlText w:val="%1."/>
      <w:legacy w:legacy="1" w:legacySpace="0" w:legacyIndent="372"/>
      <w:lvlJc w:val="left"/>
      <w:rPr>
        <w:rFonts w:ascii="Times New Roman" w:hAnsi="Times New Roman" w:cs="Times New Roman" w:hint="default"/>
      </w:rPr>
    </w:lvl>
  </w:abstractNum>
  <w:abstractNum w:abstractNumId="10">
    <w:nsid w:val="2E984407"/>
    <w:multiLevelType w:val="singleLevel"/>
    <w:tmpl w:val="AA842BD4"/>
    <w:lvl w:ilvl="0">
      <w:start w:val="35"/>
      <w:numFmt w:val="decimal"/>
      <w:lvlText w:val="%1."/>
      <w:legacy w:legacy="1" w:legacySpace="0" w:legacyIndent="357"/>
      <w:lvlJc w:val="left"/>
      <w:rPr>
        <w:rFonts w:ascii="Arial" w:hAnsi="Arial" w:cs="Arial" w:hint="default"/>
      </w:rPr>
    </w:lvl>
  </w:abstractNum>
  <w:abstractNum w:abstractNumId="11">
    <w:nsid w:val="32F92D3D"/>
    <w:multiLevelType w:val="hybridMultilevel"/>
    <w:tmpl w:val="7DAEF1DA"/>
    <w:lvl w:ilvl="0" w:tplc="41E67B6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4"/>
        </w:tabs>
        <w:ind w:left="-54" w:hanging="360"/>
      </w:pPr>
      <w:rPr>
        <w:rFonts w:ascii="Courier New" w:hAnsi="Courier New" w:cs="Courier New" w:hint="default"/>
      </w:rPr>
    </w:lvl>
    <w:lvl w:ilvl="2" w:tplc="04190005" w:tentative="1">
      <w:start w:val="1"/>
      <w:numFmt w:val="bullet"/>
      <w:lvlText w:val=""/>
      <w:lvlJc w:val="left"/>
      <w:pPr>
        <w:tabs>
          <w:tab w:val="num" w:pos="666"/>
        </w:tabs>
        <w:ind w:left="666" w:hanging="360"/>
      </w:pPr>
      <w:rPr>
        <w:rFonts w:ascii="Wingdings" w:hAnsi="Wingdings" w:hint="default"/>
      </w:rPr>
    </w:lvl>
    <w:lvl w:ilvl="3" w:tplc="04190001" w:tentative="1">
      <w:start w:val="1"/>
      <w:numFmt w:val="bullet"/>
      <w:lvlText w:val=""/>
      <w:lvlJc w:val="left"/>
      <w:pPr>
        <w:tabs>
          <w:tab w:val="num" w:pos="1386"/>
        </w:tabs>
        <w:ind w:left="1386" w:hanging="360"/>
      </w:pPr>
      <w:rPr>
        <w:rFonts w:ascii="Symbol" w:hAnsi="Symbol" w:hint="default"/>
      </w:rPr>
    </w:lvl>
    <w:lvl w:ilvl="4" w:tplc="04190003" w:tentative="1">
      <w:start w:val="1"/>
      <w:numFmt w:val="bullet"/>
      <w:lvlText w:val="o"/>
      <w:lvlJc w:val="left"/>
      <w:pPr>
        <w:tabs>
          <w:tab w:val="num" w:pos="2106"/>
        </w:tabs>
        <w:ind w:left="2106" w:hanging="360"/>
      </w:pPr>
      <w:rPr>
        <w:rFonts w:ascii="Courier New" w:hAnsi="Courier New" w:cs="Courier New" w:hint="default"/>
      </w:rPr>
    </w:lvl>
    <w:lvl w:ilvl="5" w:tplc="04190005" w:tentative="1">
      <w:start w:val="1"/>
      <w:numFmt w:val="bullet"/>
      <w:lvlText w:val=""/>
      <w:lvlJc w:val="left"/>
      <w:pPr>
        <w:tabs>
          <w:tab w:val="num" w:pos="2826"/>
        </w:tabs>
        <w:ind w:left="2826" w:hanging="360"/>
      </w:pPr>
      <w:rPr>
        <w:rFonts w:ascii="Wingdings" w:hAnsi="Wingdings" w:hint="default"/>
      </w:rPr>
    </w:lvl>
    <w:lvl w:ilvl="6" w:tplc="04190001" w:tentative="1">
      <w:start w:val="1"/>
      <w:numFmt w:val="bullet"/>
      <w:lvlText w:val=""/>
      <w:lvlJc w:val="left"/>
      <w:pPr>
        <w:tabs>
          <w:tab w:val="num" w:pos="3546"/>
        </w:tabs>
        <w:ind w:left="3546" w:hanging="360"/>
      </w:pPr>
      <w:rPr>
        <w:rFonts w:ascii="Symbol" w:hAnsi="Symbol" w:hint="default"/>
      </w:rPr>
    </w:lvl>
    <w:lvl w:ilvl="7" w:tplc="04190003" w:tentative="1">
      <w:start w:val="1"/>
      <w:numFmt w:val="bullet"/>
      <w:lvlText w:val="o"/>
      <w:lvlJc w:val="left"/>
      <w:pPr>
        <w:tabs>
          <w:tab w:val="num" w:pos="4266"/>
        </w:tabs>
        <w:ind w:left="4266" w:hanging="360"/>
      </w:pPr>
      <w:rPr>
        <w:rFonts w:ascii="Courier New" w:hAnsi="Courier New" w:cs="Courier New" w:hint="default"/>
      </w:rPr>
    </w:lvl>
    <w:lvl w:ilvl="8" w:tplc="04190005" w:tentative="1">
      <w:start w:val="1"/>
      <w:numFmt w:val="bullet"/>
      <w:lvlText w:val=""/>
      <w:lvlJc w:val="left"/>
      <w:pPr>
        <w:tabs>
          <w:tab w:val="num" w:pos="4986"/>
        </w:tabs>
        <w:ind w:left="4986" w:hanging="360"/>
      </w:pPr>
      <w:rPr>
        <w:rFonts w:ascii="Wingdings" w:hAnsi="Wingdings" w:hint="default"/>
      </w:rPr>
    </w:lvl>
  </w:abstractNum>
  <w:abstractNum w:abstractNumId="12">
    <w:nsid w:val="33643A84"/>
    <w:multiLevelType w:val="singleLevel"/>
    <w:tmpl w:val="47BA052C"/>
    <w:lvl w:ilvl="0">
      <w:start w:val="10"/>
      <w:numFmt w:val="decimal"/>
      <w:lvlText w:val="%1."/>
      <w:legacy w:legacy="1" w:legacySpace="0" w:legacyIndent="427"/>
      <w:lvlJc w:val="left"/>
      <w:rPr>
        <w:rFonts w:ascii="Arial" w:hAnsi="Arial" w:cs="Arial" w:hint="default"/>
      </w:rPr>
    </w:lvl>
  </w:abstractNum>
  <w:abstractNum w:abstractNumId="13">
    <w:nsid w:val="33940596"/>
    <w:multiLevelType w:val="singleLevel"/>
    <w:tmpl w:val="C1127892"/>
    <w:lvl w:ilvl="0">
      <w:start w:val="15"/>
      <w:numFmt w:val="decimal"/>
      <w:lvlText w:val="%1."/>
      <w:legacy w:legacy="1" w:legacySpace="0" w:legacyIndent="427"/>
      <w:lvlJc w:val="left"/>
      <w:rPr>
        <w:rFonts w:ascii="Arial" w:hAnsi="Arial" w:cs="Arial" w:hint="default"/>
      </w:rPr>
    </w:lvl>
  </w:abstractNum>
  <w:abstractNum w:abstractNumId="14">
    <w:nsid w:val="36D54F71"/>
    <w:multiLevelType w:val="singleLevel"/>
    <w:tmpl w:val="491ABEE4"/>
    <w:lvl w:ilvl="0">
      <w:start w:val="67"/>
      <w:numFmt w:val="decimal"/>
      <w:lvlText w:val="%1."/>
      <w:legacy w:legacy="1" w:legacySpace="0" w:legacyIndent="389"/>
      <w:lvlJc w:val="left"/>
      <w:rPr>
        <w:rFonts w:ascii="Arial" w:hAnsi="Arial" w:cs="Arial" w:hint="default"/>
      </w:rPr>
    </w:lvl>
  </w:abstractNum>
  <w:abstractNum w:abstractNumId="15">
    <w:nsid w:val="398C642F"/>
    <w:multiLevelType w:val="singleLevel"/>
    <w:tmpl w:val="6D3278C2"/>
    <w:lvl w:ilvl="0">
      <w:start w:val="65"/>
      <w:numFmt w:val="decimal"/>
      <w:lvlText w:val="%1."/>
      <w:legacy w:legacy="1" w:legacySpace="0" w:legacyIndent="357"/>
      <w:lvlJc w:val="left"/>
      <w:rPr>
        <w:rFonts w:ascii="Arial" w:hAnsi="Arial" w:cs="Arial" w:hint="default"/>
      </w:rPr>
    </w:lvl>
  </w:abstractNum>
  <w:abstractNum w:abstractNumId="16">
    <w:nsid w:val="3AB32C11"/>
    <w:multiLevelType w:val="hybridMultilevel"/>
    <w:tmpl w:val="3450388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247030"/>
    <w:multiLevelType w:val="multilevel"/>
    <w:tmpl w:val="829AB1CE"/>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18">
    <w:nsid w:val="408A3C16"/>
    <w:multiLevelType w:val="hybridMultilevel"/>
    <w:tmpl w:val="0BAAC176"/>
    <w:lvl w:ilvl="0" w:tplc="E00E3B16">
      <w:start w:val="33"/>
      <w:numFmt w:val="decimal"/>
      <w:lvlText w:val="%1."/>
      <w:lvlJc w:val="left"/>
      <w:pPr>
        <w:tabs>
          <w:tab w:val="num" w:pos="2430"/>
        </w:tabs>
        <w:ind w:left="2430" w:hanging="1485"/>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19">
    <w:nsid w:val="444D12E2"/>
    <w:multiLevelType w:val="singleLevel"/>
    <w:tmpl w:val="CBC27E58"/>
    <w:lvl w:ilvl="0">
      <w:start w:val="60"/>
      <w:numFmt w:val="decimal"/>
      <w:lvlText w:val="%1."/>
      <w:legacy w:legacy="1" w:legacySpace="0" w:legacyIndent="425"/>
      <w:lvlJc w:val="left"/>
      <w:rPr>
        <w:rFonts w:ascii="Arial" w:hAnsi="Arial" w:cs="Arial" w:hint="default"/>
      </w:rPr>
    </w:lvl>
  </w:abstractNum>
  <w:abstractNum w:abstractNumId="20">
    <w:nsid w:val="46100FF4"/>
    <w:multiLevelType w:val="multilevel"/>
    <w:tmpl w:val="7534E7B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1506"/>
        </w:tabs>
        <w:ind w:left="1506" w:hanging="720"/>
      </w:pPr>
      <w:rPr>
        <w:rFonts w:hint="default"/>
      </w:rPr>
    </w:lvl>
    <w:lvl w:ilvl="2">
      <w:start w:val="1"/>
      <w:numFmt w:val="decimal"/>
      <w:lvlText w:val="%1.%2.%3."/>
      <w:lvlJc w:val="left"/>
      <w:pPr>
        <w:tabs>
          <w:tab w:val="num" w:pos="2292"/>
        </w:tabs>
        <w:ind w:left="2292" w:hanging="720"/>
      </w:pPr>
      <w:rPr>
        <w:rFonts w:hint="default"/>
      </w:rPr>
    </w:lvl>
    <w:lvl w:ilvl="3">
      <w:start w:val="1"/>
      <w:numFmt w:val="decimal"/>
      <w:lvlText w:val="%1.%2.%3.%4."/>
      <w:lvlJc w:val="left"/>
      <w:pPr>
        <w:tabs>
          <w:tab w:val="num" w:pos="3438"/>
        </w:tabs>
        <w:ind w:left="3438" w:hanging="1080"/>
      </w:pPr>
      <w:rPr>
        <w:rFonts w:hint="default"/>
      </w:rPr>
    </w:lvl>
    <w:lvl w:ilvl="4">
      <w:start w:val="1"/>
      <w:numFmt w:val="decimal"/>
      <w:lvlText w:val="%1.%2.%3.%4.%5."/>
      <w:lvlJc w:val="left"/>
      <w:pPr>
        <w:tabs>
          <w:tab w:val="num" w:pos="4224"/>
        </w:tabs>
        <w:ind w:left="4224" w:hanging="1080"/>
      </w:pPr>
      <w:rPr>
        <w:rFonts w:hint="default"/>
      </w:rPr>
    </w:lvl>
    <w:lvl w:ilvl="5">
      <w:start w:val="1"/>
      <w:numFmt w:val="decimal"/>
      <w:lvlText w:val="%1.%2.%3.%4.%5.%6."/>
      <w:lvlJc w:val="left"/>
      <w:pPr>
        <w:tabs>
          <w:tab w:val="num" w:pos="5370"/>
        </w:tabs>
        <w:ind w:left="5370" w:hanging="1440"/>
      </w:pPr>
      <w:rPr>
        <w:rFonts w:hint="default"/>
      </w:rPr>
    </w:lvl>
    <w:lvl w:ilvl="6">
      <w:start w:val="1"/>
      <w:numFmt w:val="decimal"/>
      <w:lvlText w:val="%1.%2.%3.%4.%5.%6.%7."/>
      <w:lvlJc w:val="left"/>
      <w:pPr>
        <w:tabs>
          <w:tab w:val="num" w:pos="6156"/>
        </w:tabs>
        <w:ind w:left="6156" w:hanging="1440"/>
      </w:pPr>
      <w:rPr>
        <w:rFonts w:hint="default"/>
      </w:rPr>
    </w:lvl>
    <w:lvl w:ilvl="7">
      <w:start w:val="1"/>
      <w:numFmt w:val="decimal"/>
      <w:lvlText w:val="%1.%2.%3.%4.%5.%6.%7.%8."/>
      <w:lvlJc w:val="left"/>
      <w:pPr>
        <w:tabs>
          <w:tab w:val="num" w:pos="7302"/>
        </w:tabs>
        <w:ind w:left="7302" w:hanging="1800"/>
      </w:pPr>
      <w:rPr>
        <w:rFonts w:hint="default"/>
      </w:rPr>
    </w:lvl>
    <w:lvl w:ilvl="8">
      <w:start w:val="1"/>
      <w:numFmt w:val="decimal"/>
      <w:lvlText w:val="%1.%2.%3.%4.%5.%6.%7.%8.%9."/>
      <w:lvlJc w:val="left"/>
      <w:pPr>
        <w:tabs>
          <w:tab w:val="num" w:pos="8448"/>
        </w:tabs>
        <w:ind w:left="8448" w:hanging="2160"/>
      </w:pPr>
      <w:rPr>
        <w:rFonts w:hint="default"/>
      </w:rPr>
    </w:lvl>
  </w:abstractNum>
  <w:abstractNum w:abstractNumId="21">
    <w:nsid w:val="47303FB0"/>
    <w:multiLevelType w:val="singleLevel"/>
    <w:tmpl w:val="C40C9686"/>
    <w:lvl w:ilvl="0">
      <w:start w:val="72"/>
      <w:numFmt w:val="decimal"/>
      <w:lvlText w:val="%1."/>
      <w:legacy w:legacy="1" w:legacySpace="0" w:legacyIndent="411"/>
      <w:lvlJc w:val="left"/>
      <w:rPr>
        <w:rFonts w:ascii="Arial" w:hAnsi="Arial" w:cs="Arial" w:hint="default"/>
      </w:rPr>
    </w:lvl>
  </w:abstractNum>
  <w:abstractNum w:abstractNumId="22">
    <w:nsid w:val="4A8B0B59"/>
    <w:multiLevelType w:val="hybridMultilevel"/>
    <w:tmpl w:val="193A0748"/>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B468D9"/>
    <w:multiLevelType w:val="hybridMultilevel"/>
    <w:tmpl w:val="365253DE"/>
    <w:lvl w:ilvl="0" w:tplc="41E67B6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4"/>
        </w:tabs>
        <w:ind w:left="-54" w:hanging="360"/>
      </w:pPr>
      <w:rPr>
        <w:rFonts w:ascii="Courier New" w:hAnsi="Courier New" w:cs="Courier New" w:hint="default"/>
      </w:rPr>
    </w:lvl>
    <w:lvl w:ilvl="2" w:tplc="04190005" w:tentative="1">
      <w:start w:val="1"/>
      <w:numFmt w:val="bullet"/>
      <w:lvlText w:val=""/>
      <w:lvlJc w:val="left"/>
      <w:pPr>
        <w:tabs>
          <w:tab w:val="num" w:pos="666"/>
        </w:tabs>
        <w:ind w:left="666" w:hanging="360"/>
      </w:pPr>
      <w:rPr>
        <w:rFonts w:ascii="Wingdings" w:hAnsi="Wingdings" w:hint="default"/>
      </w:rPr>
    </w:lvl>
    <w:lvl w:ilvl="3" w:tplc="04190001" w:tentative="1">
      <w:start w:val="1"/>
      <w:numFmt w:val="bullet"/>
      <w:lvlText w:val=""/>
      <w:lvlJc w:val="left"/>
      <w:pPr>
        <w:tabs>
          <w:tab w:val="num" w:pos="1386"/>
        </w:tabs>
        <w:ind w:left="1386" w:hanging="360"/>
      </w:pPr>
      <w:rPr>
        <w:rFonts w:ascii="Symbol" w:hAnsi="Symbol" w:hint="default"/>
      </w:rPr>
    </w:lvl>
    <w:lvl w:ilvl="4" w:tplc="04190003" w:tentative="1">
      <w:start w:val="1"/>
      <w:numFmt w:val="bullet"/>
      <w:lvlText w:val="o"/>
      <w:lvlJc w:val="left"/>
      <w:pPr>
        <w:tabs>
          <w:tab w:val="num" w:pos="2106"/>
        </w:tabs>
        <w:ind w:left="2106" w:hanging="360"/>
      </w:pPr>
      <w:rPr>
        <w:rFonts w:ascii="Courier New" w:hAnsi="Courier New" w:cs="Courier New" w:hint="default"/>
      </w:rPr>
    </w:lvl>
    <w:lvl w:ilvl="5" w:tplc="04190005" w:tentative="1">
      <w:start w:val="1"/>
      <w:numFmt w:val="bullet"/>
      <w:lvlText w:val=""/>
      <w:lvlJc w:val="left"/>
      <w:pPr>
        <w:tabs>
          <w:tab w:val="num" w:pos="2826"/>
        </w:tabs>
        <w:ind w:left="2826" w:hanging="360"/>
      </w:pPr>
      <w:rPr>
        <w:rFonts w:ascii="Wingdings" w:hAnsi="Wingdings" w:hint="default"/>
      </w:rPr>
    </w:lvl>
    <w:lvl w:ilvl="6" w:tplc="04190001" w:tentative="1">
      <w:start w:val="1"/>
      <w:numFmt w:val="bullet"/>
      <w:lvlText w:val=""/>
      <w:lvlJc w:val="left"/>
      <w:pPr>
        <w:tabs>
          <w:tab w:val="num" w:pos="3546"/>
        </w:tabs>
        <w:ind w:left="3546" w:hanging="360"/>
      </w:pPr>
      <w:rPr>
        <w:rFonts w:ascii="Symbol" w:hAnsi="Symbol" w:hint="default"/>
      </w:rPr>
    </w:lvl>
    <w:lvl w:ilvl="7" w:tplc="04190003" w:tentative="1">
      <w:start w:val="1"/>
      <w:numFmt w:val="bullet"/>
      <w:lvlText w:val="o"/>
      <w:lvlJc w:val="left"/>
      <w:pPr>
        <w:tabs>
          <w:tab w:val="num" w:pos="4266"/>
        </w:tabs>
        <w:ind w:left="4266" w:hanging="360"/>
      </w:pPr>
      <w:rPr>
        <w:rFonts w:ascii="Courier New" w:hAnsi="Courier New" w:cs="Courier New" w:hint="default"/>
      </w:rPr>
    </w:lvl>
    <w:lvl w:ilvl="8" w:tplc="04190005" w:tentative="1">
      <w:start w:val="1"/>
      <w:numFmt w:val="bullet"/>
      <w:lvlText w:val=""/>
      <w:lvlJc w:val="left"/>
      <w:pPr>
        <w:tabs>
          <w:tab w:val="num" w:pos="4986"/>
        </w:tabs>
        <w:ind w:left="4986" w:hanging="360"/>
      </w:pPr>
      <w:rPr>
        <w:rFonts w:ascii="Wingdings" w:hAnsi="Wingdings" w:hint="default"/>
      </w:rPr>
    </w:lvl>
  </w:abstractNum>
  <w:abstractNum w:abstractNumId="24">
    <w:nsid w:val="60FB38D2"/>
    <w:multiLevelType w:val="singleLevel"/>
    <w:tmpl w:val="A296BFA6"/>
    <w:lvl w:ilvl="0">
      <w:start w:val="26"/>
      <w:numFmt w:val="decimal"/>
      <w:lvlText w:val="%1."/>
      <w:legacy w:legacy="1" w:legacySpace="0" w:legacyIndent="367"/>
      <w:lvlJc w:val="left"/>
      <w:rPr>
        <w:rFonts w:ascii="Arial" w:hAnsi="Arial" w:cs="Arial" w:hint="default"/>
      </w:rPr>
    </w:lvl>
  </w:abstractNum>
  <w:abstractNum w:abstractNumId="25">
    <w:nsid w:val="67C71159"/>
    <w:multiLevelType w:val="singleLevel"/>
    <w:tmpl w:val="E7E4DC5E"/>
    <w:lvl w:ilvl="0">
      <w:start w:val="37"/>
      <w:numFmt w:val="decimal"/>
      <w:lvlText w:val="%1."/>
      <w:legacy w:legacy="1" w:legacySpace="0" w:legacyIndent="425"/>
      <w:lvlJc w:val="left"/>
      <w:rPr>
        <w:rFonts w:ascii="Arial" w:hAnsi="Arial" w:cs="Arial" w:hint="default"/>
      </w:rPr>
    </w:lvl>
  </w:abstractNum>
  <w:abstractNum w:abstractNumId="26">
    <w:nsid w:val="6D1D4AA5"/>
    <w:multiLevelType w:val="singleLevel"/>
    <w:tmpl w:val="618A4F24"/>
    <w:lvl w:ilvl="0">
      <w:start w:val="53"/>
      <w:numFmt w:val="decimal"/>
      <w:lvlText w:val="%1."/>
      <w:legacy w:legacy="1" w:legacySpace="0" w:legacyIndent="375"/>
      <w:lvlJc w:val="left"/>
      <w:rPr>
        <w:rFonts w:ascii="Arial" w:hAnsi="Arial" w:cs="Arial" w:hint="default"/>
      </w:rPr>
    </w:lvl>
  </w:abstractNum>
  <w:abstractNum w:abstractNumId="27">
    <w:nsid w:val="74A77216"/>
    <w:multiLevelType w:val="singleLevel"/>
    <w:tmpl w:val="9E4C4BB8"/>
    <w:lvl w:ilvl="0">
      <w:start w:val="41"/>
      <w:numFmt w:val="decimal"/>
      <w:lvlText w:val="%1."/>
      <w:legacy w:legacy="1" w:legacySpace="0" w:legacyIndent="396"/>
      <w:lvlJc w:val="left"/>
      <w:rPr>
        <w:rFonts w:ascii="Arial" w:hAnsi="Arial" w:cs="Arial" w:hint="default"/>
      </w:rPr>
    </w:lvl>
  </w:abstractNum>
  <w:abstractNum w:abstractNumId="28">
    <w:nsid w:val="77596CFB"/>
    <w:multiLevelType w:val="singleLevel"/>
    <w:tmpl w:val="5102508C"/>
    <w:lvl w:ilvl="0">
      <w:start w:val="47"/>
      <w:numFmt w:val="decimal"/>
      <w:lvlText w:val="%1."/>
      <w:legacy w:legacy="1" w:legacySpace="0" w:legacyIndent="380"/>
      <w:lvlJc w:val="left"/>
      <w:rPr>
        <w:rFonts w:ascii="Arial" w:hAnsi="Arial" w:cs="Arial" w:hint="default"/>
      </w:rPr>
    </w:lvl>
  </w:abstractNum>
  <w:abstractNum w:abstractNumId="29">
    <w:nsid w:val="778A37D6"/>
    <w:multiLevelType w:val="hybridMultilevel"/>
    <w:tmpl w:val="F4D4F0B2"/>
    <w:lvl w:ilvl="0" w:tplc="0419000F">
      <w:start w:val="8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2A502A"/>
    <w:multiLevelType w:val="singleLevel"/>
    <w:tmpl w:val="36E6844C"/>
    <w:lvl w:ilvl="0">
      <w:start w:val="92"/>
      <w:numFmt w:val="decimal"/>
      <w:lvlText w:val="%1."/>
      <w:legacy w:legacy="1" w:legacySpace="0" w:legacyIndent="396"/>
      <w:lvlJc w:val="left"/>
      <w:rPr>
        <w:rFonts w:ascii="Times New Roman" w:hAnsi="Times New Roman" w:cs="Times New Roman" w:hint="default"/>
      </w:rPr>
    </w:lvl>
  </w:abstractNum>
  <w:num w:numId="1">
    <w:abstractNumId w:val="12"/>
  </w:num>
  <w:num w:numId="2">
    <w:abstractNumId w:val="13"/>
  </w:num>
  <w:num w:numId="3">
    <w:abstractNumId w:val="8"/>
  </w:num>
  <w:num w:numId="4">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5">
    <w:abstractNumId w:val="24"/>
  </w:num>
  <w:num w:numId="6">
    <w:abstractNumId w:val="6"/>
  </w:num>
  <w:num w:numId="7">
    <w:abstractNumId w:val="10"/>
  </w:num>
  <w:num w:numId="8">
    <w:abstractNumId w:val="25"/>
  </w:num>
  <w:num w:numId="9">
    <w:abstractNumId w:val="27"/>
  </w:num>
  <w:num w:numId="10">
    <w:abstractNumId w:val="28"/>
  </w:num>
  <w:num w:numId="11">
    <w:abstractNumId w:val="3"/>
  </w:num>
  <w:num w:numId="12">
    <w:abstractNumId w:val="26"/>
  </w:num>
  <w:num w:numId="13">
    <w:abstractNumId w:val="19"/>
  </w:num>
  <w:num w:numId="14">
    <w:abstractNumId w:val="15"/>
  </w:num>
  <w:num w:numId="15">
    <w:abstractNumId w:val="14"/>
  </w:num>
  <w:num w:numId="16">
    <w:abstractNumId w:val="21"/>
  </w:num>
  <w:num w:numId="17">
    <w:abstractNumId w:val="9"/>
  </w:num>
  <w:num w:numId="18">
    <w:abstractNumId w:val="5"/>
  </w:num>
  <w:num w:numId="19">
    <w:abstractNumId w:val="30"/>
  </w:num>
  <w:num w:numId="20">
    <w:abstractNumId w:val="18"/>
  </w:num>
  <w:num w:numId="21">
    <w:abstractNumId w:val="11"/>
  </w:num>
  <w:num w:numId="22">
    <w:abstractNumId w:val="23"/>
  </w:num>
  <w:num w:numId="23">
    <w:abstractNumId w:val="29"/>
  </w:num>
  <w:num w:numId="24">
    <w:abstractNumId w:val="16"/>
  </w:num>
  <w:num w:numId="25">
    <w:abstractNumId w:val="22"/>
  </w:num>
  <w:num w:numId="26">
    <w:abstractNumId w:val="1"/>
  </w:num>
  <w:num w:numId="27">
    <w:abstractNumId w:val="4"/>
  </w:num>
  <w:num w:numId="28">
    <w:abstractNumId w:val="2"/>
  </w:num>
  <w:num w:numId="29">
    <w:abstractNumId w:val="20"/>
  </w:num>
  <w:num w:numId="30">
    <w:abstractNumId w:val="7"/>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4243"/>
    <w:rsid w:val="00534243"/>
    <w:rsid w:val="007C4B6C"/>
    <w:rsid w:val="00D53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2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42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34243"/>
    <w:rPr>
      <w:rFonts w:ascii="Arial" w:eastAsia="Times New Roman" w:hAnsi="Arial" w:cs="Arial"/>
      <w:sz w:val="20"/>
      <w:szCs w:val="20"/>
      <w:lang w:eastAsia="ru-RU"/>
    </w:rPr>
  </w:style>
  <w:style w:type="paragraph" w:customStyle="1" w:styleId="a3">
    <w:name w:val="Знак Знак Знак Знак"/>
    <w:basedOn w:val="a"/>
    <w:rsid w:val="00534243"/>
    <w:pPr>
      <w:widowControl/>
      <w:autoSpaceDE/>
      <w:autoSpaceDN/>
      <w:adjustRightInd/>
      <w:spacing w:after="160" w:line="240" w:lineRule="exact"/>
      <w:jc w:val="both"/>
    </w:pPr>
    <w:rPr>
      <w:rFonts w:ascii="Verdana" w:hAnsi="Verdana" w:cs="Verdana"/>
      <w:lang w:val="en-US" w:eastAsia="en-US"/>
    </w:rPr>
  </w:style>
  <w:style w:type="paragraph" w:styleId="a4">
    <w:name w:val="footer"/>
    <w:basedOn w:val="a"/>
    <w:link w:val="a5"/>
    <w:rsid w:val="00534243"/>
    <w:pPr>
      <w:tabs>
        <w:tab w:val="center" w:pos="4677"/>
        <w:tab w:val="right" w:pos="9355"/>
      </w:tabs>
    </w:pPr>
  </w:style>
  <w:style w:type="character" w:customStyle="1" w:styleId="a5">
    <w:name w:val="Нижний колонтитул Знак"/>
    <w:basedOn w:val="a0"/>
    <w:link w:val="a4"/>
    <w:rsid w:val="00534243"/>
    <w:rPr>
      <w:rFonts w:ascii="Times New Roman" w:eastAsia="Times New Roman" w:hAnsi="Times New Roman" w:cs="Times New Roman"/>
      <w:sz w:val="20"/>
      <w:szCs w:val="20"/>
      <w:lang w:eastAsia="ru-RU"/>
    </w:rPr>
  </w:style>
  <w:style w:type="character" w:styleId="a6">
    <w:name w:val="page number"/>
    <w:basedOn w:val="a0"/>
    <w:rsid w:val="00534243"/>
  </w:style>
  <w:style w:type="paragraph" w:styleId="a7">
    <w:name w:val="Balloon Text"/>
    <w:basedOn w:val="a"/>
    <w:link w:val="a8"/>
    <w:semiHidden/>
    <w:rsid w:val="00534243"/>
    <w:rPr>
      <w:rFonts w:ascii="Tahoma" w:hAnsi="Tahoma" w:cs="Tahoma"/>
      <w:sz w:val="16"/>
      <w:szCs w:val="16"/>
    </w:rPr>
  </w:style>
  <w:style w:type="character" w:customStyle="1" w:styleId="a8">
    <w:name w:val="Текст выноски Знак"/>
    <w:basedOn w:val="a0"/>
    <w:link w:val="a7"/>
    <w:semiHidden/>
    <w:rsid w:val="00534243"/>
    <w:rPr>
      <w:rFonts w:ascii="Tahoma" w:eastAsia="Times New Roman" w:hAnsi="Tahoma" w:cs="Tahoma"/>
      <w:sz w:val="16"/>
      <w:szCs w:val="16"/>
      <w:lang w:eastAsia="ru-RU"/>
    </w:rPr>
  </w:style>
  <w:style w:type="paragraph" w:styleId="a9">
    <w:name w:val="Title"/>
    <w:basedOn w:val="a"/>
    <w:link w:val="aa"/>
    <w:qFormat/>
    <w:rsid w:val="00534243"/>
    <w:pPr>
      <w:widowControl/>
      <w:autoSpaceDE/>
      <w:autoSpaceDN/>
      <w:adjustRightInd/>
      <w:jc w:val="center"/>
    </w:pPr>
    <w:rPr>
      <w:b/>
      <w:sz w:val="28"/>
    </w:rPr>
  </w:style>
  <w:style w:type="character" w:customStyle="1" w:styleId="aa">
    <w:name w:val="Название Знак"/>
    <w:basedOn w:val="a0"/>
    <w:link w:val="a9"/>
    <w:rsid w:val="00534243"/>
    <w:rPr>
      <w:rFonts w:ascii="Times New Roman" w:eastAsia="Times New Roman" w:hAnsi="Times New Roman" w:cs="Times New Roman"/>
      <w:b/>
      <w:sz w:val="28"/>
      <w:szCs w:val="20"/>
      <w:lang w:eastAsia="ru-RU"/>
    </w:rPr>
  </w:style>
  <w:style w:type="paragraph" w:styleId="ab">
    <w:name w:val="Normal (Web)"/>
    <w:basedOn w:val="a"/>
    <w:uiPriority w:val="99"/>
    <w:unhideWhenUsed/>
    <w:rsid w:val="00534243"/>
    <w:pPr>
      <w:widowControl/>
      <w:autoSpaceDE/>
      <w:autoSpaceDN/>
      <w:adjustRightInd/>
      <w:spacing w:before="100" w:beforeAutospacing="1" w:after="100" w:afterAutospacing="1"/>
    </w:pPr>
    <w:rPr>
      <w:sz w:val="24"/>
      <w:szCs w:val="24"/>
    </w:rPr>
  </w:style>
  <w:style w:type="paragraph" w:customStyle="1" w:styleId="western">
    <w:name w:val="western"/>
    <w:basedOn w:val="a"/>
    <w:rsid w:val="00534243"/>
    <w:pPr>
      <w:widowControl/>
      <w:autoSpaceDE/>
      <w:autoSpaceDN/>
      <w:adjustRightInd/>
      <w:spacing w:before="100" w:beforeAutospacing="1" w:after="115"/>
    </w:pPr>
    <w:rPr>
      <w:color w:val="000000"/>
      <w:sz w:val="24"/>
      <w:szCs w:val="24"/>
    </w:rPr>
  </w:style>
  <w:style w:type="character" w:customStyle="1" w:styleId="highlight">
    <w:name w:val="highlight"/>
    <w:basedOn w:val="a0"/>
    <w:rsid w:val="00534243"/>
  </w:style>
  <w:style w:type="character" w:styleId="ac">
    <w:name w:val="Hyperlink"/>
    <w:rsid w:val="00534243"/>
    <w:rPr>
      <w:color w:val="0000FF"/>
      <w:u w:val="single"/>
    </w:rPr>
  </w:style>
  <w:style w:type="character" w:styleId="ad">
    <w:name w:val="Strong"/>
    <w:qFormat/>
    <w:rsid w:val="00534243"/>
    <w:rPr>
      <w:b/>
      <w:bCs/>
    </w:rPr>
  </w:style>
  <w:style w:type="paragraph" w:styleId="ae">
    <w:name w:val="header"/>
    <w:basedOn w:val="a"/>
    <w:link w:val="af"/>
    <w:uiPriority w:val="99"/>
    <w:unhideWhenUsed/>
    <w:rsid w:val="00534243"/>
    <w:pPr>
      <w:tabs>
        <w:tab w:val="center" w:pos="4677"/>
        <w:tab w:val="right" w:pos="9355"/>
      </w:tabs>
    </w:pPr>
    <w:rPr>
      <w:lang/>
    </w:rPr>
  </w:style>
  <w:style w:type="character" w:customStyle="1" w:styleId="af">
    <w:name w:val="Верхний колонтитул Знак"/>
    <w:basedOn w:val="a0"/>
    <w:link w:val="ae"/>
    <w:uiPriority w:val="99"/>
    <w:rsid w:val="00534243"/>
    <w:rPr>
      <w:rFonts w:ascii="Times New Roman" w:eastAsia="Times New Roman" w:hAnsi="Times New Roman" w:cs="Times New Roman"/>
      <w:sz w:val="20"/>
      <w:szCs w:val="20"/>
      <w:lang/>
    </w:rPr>
  </w:style>
  <w:style w:type="paragraph" w:customStyle="1" w:styleId="ConsTitle">
    <w:name w:val="ConsTitle"/>
    <w:uiPriority w:val="99"/>
    <w:semiHidden/>
    <w:rsid w:val="0053424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yazma.ru" TargetMode="External"/><Relationship Id="rId13" Type="http://schemas.openxmlformats.org/officeDocument/2006/relationships/hyperlink" Target="consultantplus://offline/ref=4261F184C3FD2F48D2E75446D59CBF93E0B93BFFB89907500FE29E3420ACC89BB9386411A7460BA1HEtDG" TargetMode="External"/><Relationship Id="rId18" Type="http://schemas.openxmlformats.org/officeDocument/2006/relationships/hyperlink" Target="consultantplus://offline/ref=95DB172B3B452D9469C6F65967226042AFAB0ADFF87490D4DBB6FAF749A8CD5D16A063939D4DE39CeFtEJ" TargetMode="External"/><Relationship Id="rId26" Type="http://schemas.openxmlformats.org/officeDocument/2006/relationships/hyperlink" Target="consultantplus://offline/ref=BE74A64420D4465FF8308CE2416C637D33EEBD59FD356D530E82915449BC15529BFCCE835FEDC8BA46Y3G" TargetMode="External"/><Relationship Id="rId3" Type="http://schemas.openxmlformats.org/officeDocument/2006/relationships/settings" Target="settings.xml"/><Relationship Id="rId21" Type="http://schemas.openxmlformats.org/officeDocument/2006/relationships/hyperlink" Target="consultantplus://offline/ref=50CA071A518F5BDD78DB84A4E1B2D2EC7353CC11A6AB389D672C202C7978D7DD282B3FF9B1E4DAADhC11L" TargetMode="External"/><Relationship Id="rId7" Type="http://schemas.openxmlformats.org/officeDocument/2006/relationships/hyperlink" Target="http://www.vyazma.ru" TargetMode="External"/><Relationship Id="rId12" Type="http://schemas.openxmlformats.org/officeDocument/2006/relationships/hyperlink" Target="consultantplus://offline/ref=4261F184C3FD2F48D2E75446D59CBF93E0B93EF0BF965A5A07BB923627A3978CBE716810A74608HAt3G" TargetMode="External"/><Relationship Id="rId17" Type="http://schemas.openxmlformats.org/officeDocument/2006/relationships/hyperlink" Target="consultantplus://offline/ref=4261F184C3FD2F48D2E75446D59CBF93E0B93EF0BF965A5A07BB923627A3978CBE716810A74608HAt3G" TargetMode="External"/><Relationship Id="rId25" Type="http://schemas.openxmlformats.org/officeDocument/2006/relationships/hyperlink" Target="consultantplus://offline/ref=CF37FC2494F4E7D9D36B012CECDDA9C214A64DCB6C6F3A5DE3B4260F33E8979EE76A4065X802J" TargetMode="External"/><Relationship Id="rId2" Type="http://schemas.openxmlformats.org/officeDocument/2006/relationships/styles" Target="styles.xml"/><Relationship Id="rId16" Type="http://schemas.openxmlformats.org/officeDocument/2006/relationships/hyperlink" Target="consultantplus://offline/ref=4261F184C3FD2F48D2E75446D59CBF93E0B83DF0BE9C07500FE29E3420ACC89BB9386411A74609A3HEt8G" TargetMode="External"/><Relationship Id="rId20" Type="http://schemas.openxmlformats.org/officeDocument/2006/relationships/hyperlink" Target="consultantplus://offline/ref=BE74A64420D4465FF8308CE2416C637D33EEBD59FD356D530E82915449BC15529BFCCE835FEDC8BD46Y6G"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www.vyazma.ru" TargetMode="External"/><Relationship Id="rId11" Type="http://schemas.openxmlformats.org/officeDocument/2006/relationships/hyperlink" Target="consultantplus://offline/ref=4261F184C3FD2F48D2E75446D59CBF93E0B83DF0BE9C07500FE29E3420ACC89BB9386411A74609A3HEt8G" TargetMode="External"/><Relationship Id="rId24" Type="http://schemas.openxmlformats.org/officeDocument/2006/relationships/hyperlink" Target="consultantplus://offline/ref=F8B0CA68BC382ABFFC32D791532C11233EB0E05CB34DFB1BC4B09C1606CA0FC393DB5ACB83C1711160G" TargetMode="External"/><Relationship Id="rId5" Type="http://schemas.openxmlformats.org/officeDocument/2006/relationships/hyperlink" Target="http://base.garant.ru/12150845/" TargetMode="External"/><Relationship Id="rId15" Type="http://schemas.openxmlformats.org/officeDocument/2006/relationships/hyperlink" Target="consultantplus://offline/ref=4261F184C3FD2F48D2E75446D59CBF93E8B23EF0BC965A5A07BB923627A3978CBE716810A7420FHAt4G" TargetMode="External"/><Relationship Id="rId23" Type="http://schemas.openxmlformats.org/officeDocument/2006/relationships/hyperlink" Target="consultantplus://offline/ref=F8B0CA68BC382ABFFC32D791532C11233EB1E35CB247A611CCE9901401C550D4949256CA83C17010166BG" TargetMode="External"/><Relationship Id="rId28" Type="http://schemas.openxmlformats.org/officeDocument/2006/relationships/footer" Target="footer1.xml"/><Relationship Id="rId10" Type="http://schemas.openxmlformats.org/officeDocument/2006/relationships/hyperlink" Target="consultantplus://offline/ref=5963A2ACDF4F6B580A1662A69F2FF5BEB2262148E4DA40BC3AAF109C11U90FH" TargetMode="External"/><Relationship Id="rId19" Type="http://schemas.openxmlformats.org/officeDocument/2006/relationships/hyperlink" Target="consultantplus://offline/ref=BE74A64420D4465FF83092EF5700347034E5E150F830610752DDCA091EB51F05DCB397C11BE0C9BE61E8634EYD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74A64420D4465FF8308CE2416C637D33EEBD59FD356D530E82915449BC15529BFCCE835FEDC8BF46Y7G" TargetMode="External"/><Relationship Id="rId14" Type="http://schemas.openxmlformats.org/officeDocument/2006/relationships/hyperlink" Target="consultantplus://offline/ref=4261F184C3FD2F48D2E75446D59CBF93E0B838FBBB9E07500FE29E3420ACC89BB9386411A7460BA2HEtFG" TargetMode="External"/><Relationship Id="rId22" Type="http://schemas.openxmlformats.org/officeDocument/2006/relationships/hyperlink" Target="consultantplus://offline/ref=B38124CF4279AA703687B8187EA7742D9F19E513388009ACB483280FE766559DDA6B86DF6FCFB69Fn52F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10290</Words>
  <Characters>58657</Characters>
  <Application>Microsoft Office Word</Application>
  <DocSecurity>0</DocSecurity>
  <Lines>488</Lines>
  <Paragraphs>137</Paragraphs>
  <ScaleCrop>false</ScaleCrop>
  <Company>Grizli777</Company>
  <LinksUpToDate>false</LinksUpToDate>
  <CharactersWithSpaces>68810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2017-07-24T12:34:00Z</dcterms:created>
  <dcterms:modified xsi:type="dcterms:W3CDTF">2017-07-24T12:35:00Z</dcterms:modified>
</cp:coreProperties>
</file>