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B" w:rsidRDefault="003F7C4B" w:rsidP="003F7C4B">
      <w:pPr>
        <w:jc w:val="right"/>
        <w:rPr>
          <w:sz w:val="28"/>
          <w:szCs w:val="28"/>
        </w:rPr>
      </w:pPr>
    </w:p>
    <w:p w:rsidR="003F7C4B" w:rsidRPr="009A5692" w:rsidRDefault="003F7C4B" w:rsidP="003F7C4B">
      <w:pPr>
        <w:jc w:val="both"/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C4B" w:rsidTr="00090B3B">
        <w:tc>
          <w:tcPr>
            <w:tcW w:w="4926" w:type="dxa"/>
          </w:tcPr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F7C4B" w:rsidRDefault="003F7C4B" w:rsidP="00090B3B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3F7C4B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09660D" w:rsidRDefault="003F7C4B" w:rsidP="003F7C4B">
      <w:pPr>
        <w:jc w:val="center"/>
        <w:rPr>
          <w:b/>
          <w:sz w:val="28"/>
          <w:szCs w:val="28"/>
        </w:rPr>
      </w:pPr>
      <w:r w:rsidRPr="0009660D">
        <w:rPr>
          <w:b/>
          <w:sz w:val="28"/>
          <w:szCs w:val="28"/>
        </w:rPr>
        <w:t>Блок-схема последовательности административных процедур при осуществлении муниципального контроля</w:t>
      </w:r>
    </w:p>
    <w:p w:rsidR="003F7C4B" w:rsidRDefault="003F7C4B" w:rsidP="003F7C4B">
      <w:pPr>
        <w:widowControl w:val="0"/>
        <w:autoSpaceDE w:val="0"/>
        <w:autoSpaceDN w:val="0"/>
        <w:adjustRightInd w:val="0"/>
        <w:jc w:val="center"/>
      </w:pPr>
    </w:p>
    <w:p w:rsidR="003F7C4B" w:rsidRDefault="003F7C4B" w:rsidP="003F7C4B">
      <w:pPr>
        <w:widowControl w:val="0"/>
        <w:autoSpaceDE w:val="0"/>
        <w:autoSpaceDN w:val="0"/>
        <w:adjustRightInd w:val="0"/>
        <w:ind w:left="540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F7C4B" w:rsidTr="00090B3B">
        <w:trPr>
          <w:trHeight w:val="9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</w:p>
          <w:p w:rsidR="003F7C4B" w:rsidRPr="001B7919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 w:rsidRPr="001B7919">
              <w:t xml:space="preserve">Принятие решения о проведении проверки и подготовка к ее проведению  </w:t>
            </w:r>
          </w:p>
          <w:p w:rsidR="003F7C4B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3F7C4B" w:rsidRDefault="000E62F2" w:rsidP="003F7C4B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  <w:r>
        <w:pict>
          <v:line id="_x0000_s1026" style="position:absolute;left:0;text-align:left;z-index:251660288;mso-position-horizontal-relative:text;mso-position-vertical-relative:text" from="234pt,0" to="234pt,27.2pt">
            <v:stroke endarrow="block"/>
          </v:line>
        </w:pict>
      </w:r>
    </w:p>
    <w:p w:rsidR="003F7C4B" w:rsidRDefault="003F7C4B" w:rsidP="003F7C4B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F7C4B" w:rsidTr="00090B3B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Default="003F7C4B" w:rsidP="00090B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>
              <w:t xml:space="preserve">         </w:t>
            </w:r>
          </w:p>
          <w:p w:rsidR="003F7C4B" w:rsidRPr="001B7919" w:rsidRDefault="003F7C4B" w:rsidP="00090B3B">
            <w:pPr>
              <w:pStyle w:val="ConsPlusNonformat"/>
              <w:tabs>
                <w:tab w:val="left" w:pos="720"/>
              </w:tabs>
              <w:ind w:left="540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91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плановой/внеплановой (документарной, выездной)</w:t>
            </w:r>
            <w:r w:rsidRPr="001B7919">
              <w:rPr>
                <w:sz w:val="24"/>
                <w:szCs w:val="24"/>
              </w:rPr>
              <w:t xml:space="preserve">  </w:t>
            </w:r>
          </w:p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540"/>
            </w:pPr>
          </w:p>
        </w:tc>
      </w:tr>
    </w:tbl>
    <w:p w:rsidR="003F7C4B" w:rsidRDefault="000E62F2" w:rsidP="003F7C4B">
      <w:pPr>
        <w:pStyle w:val="ConsPlusNonformat"/>
        <w:tabs>
          <w:tab w:val="left" w:pos="720"/>
        </w:tabs>
        <w:ind w:left="540"/>
      </w:pPr>
      <w:r>
        <w:pict>
          <v:line id="_x0000_s1027" style="position:absolute;left:0;text-align:left;z-index:251661312;mso-position-horizontal-relative:text;mso-position-vertical-relative:text" from="234pt,0" to="234pt,40.7pt">
            <v:stroke endarrow="block"/>
          </v:line>
        </w:pict>
      </w:r>
      <w:r w:rsidR="003F7C4B">
        <w:t xml:space="preserve">  </w:t>
      </w:r>
      <w:r w:rsidR="003F7C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7C4B">
        <w:t xml:space="preserve">           </w:t>
      </w:r>
    </w:p>
    <w:p w:rsidR="003F7C4B" w:rsidRDefault="003F7C4B" w:rsidP="003F7C4B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F7C4B" w:rsidRDefault="003F7C4B" w:rsidP="003F7C4B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3F7C4B" w:rsidTr="00090B3B">
        <w:trPr>
          <w:trHeight w:val="16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B" w:rsidRDefault="003F7C4B" w:rsidP="00090B3B">
            <w:pPr>
              <w:pStyle w:val="ConsPlusNonformat"/>
              <w:tabs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    гражданина, индивидуального предпринимателя, его уполномоченного представителя</w:t>
            </w:r>
            <w:r>
              <w:t xml:space="preserve">  </w:t>
            </w:r>
          </w:p>
          <w:p w:rsidR="003F7C4B" w:rsidRDefault="000E62F2" w:rsidP="00090B3B">
            <w:pPr>
              <w:pStyle w:val="ConsPlusNonformat"/>
              <w:tabs>
                <w:tab w:val="left" w:pos="720"/>
              </w:tabs>
              <w:ind w:left="540"/>
            </w:pPr>
            <w:r>
              <w:pict>
                <v:line id="_x0000_s1028" style="position:absolute;left:0;text-align:left;flip:x;z-index:251662336" from="199.9pt,12.9pt" to="199.9pt,57.75pt">
                  <v:stroke endarrow="block"/>
                </v:line>
              </w:pict>
            </w:r>
            <w:r>
              <w:pict>
                <v:line id="_x0000_s1029" style="position:absolute;left:0;text-align:left;flip:x;z-index:251663360" from="46.9pt,12.9pt" to="91.9pt,57.9pt">
                  <v:stroke endarrow="block"/>
                </v:line>
              </w:pict>
            </w:r>
            <w:r w:rsidR="003F7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F7C4B">
              <w:t xml:space="preserve">                           </w:t>
            </w:r>
          </w:p>
        </w:tc>
      </w:tr>
    </w:tbl>
    <w:p w:rsidR="003F7C4B" w:rsidRDefault="003F7C4B" w:rsidP="003F7C4B">
      <w:pPr>
        <w:pStyle w:val="ConsPlusNonformat"/>
      </w:pPr>
    </w:p>
    <w:p w:rsidR="003F7C4B" w:rsidRDefault="003F7C4B" w:rsidP="003F7C4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  <w:r>
        <w:t xml:space="preserve"> 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93"/>
        <w:gridCol w:w="2579"/>
      </w:tblGrid>
      <w:tr w:rsidR="003F7C4B" w:rsidRPr="00CF3383" w:rsidTr="00090B3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Pr="001B7919" w:rsidRDefault="003F7C4B" w:rsidP="00090B3B">
            <w:pPr>
              <w:autoSpaceDE w:val="0"/>
              <w:autoSpaceDN w:val="0"/>
              <w:adjustRightInd w:val="0"/>
              <w:jc w:val="both"/>
              <w:outlineLvl w:val="0"/>
            </w:pPr>
            <w:r w:rsidRPr="001B7919"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C4B" w:rsidRDefault="003F7C4B" w:rsidP="00090B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B" w:rsidRPr="001B7919" w:rsidRDefault="003F7C4B" w:rsidP="00090B3B">
            <w:pPr>
              <w:autoSpaceDE w:val="0"/>
              <w:autoSpaceDN w:val="0"/>
              <w:adjustRightInd w:val="0"/>
              <w:jc w:val="both"/>
            </w:pPr>
            <w:r w:rsidRPr="001B7919">
              <w:t>Принять иные меры для устранения выявленных нарушений</w:t>
            </w:r>
          </w:p>
          <w:p w:rsidR="003F7C4B" w:rsidRDefault="003F7C4B" w:rsidP="00090B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3F7C4B" w:rsidRDefault="003F7C4B" w:rsidP="003F7C4B">
      <w:pPr>
        <w:autoSpaceDE w:val="0"/>
        <w:autoSpaceDN w:val="0"/>
        <w:adjustRightInd w:val="0"/>
        <w:jc w:val="right"/>
        <w:outlineLvl w:val="0"/>
      </w:pPr>
    </w:p>
    <w:p w:rsidR="003F7C4B" w:rsidRDefault="003F7C4B" w:rsidP="003F7C4B">
      <w:pPr>
        <w:widowControl w:val="0"/>
        <w:autoSpaceDE w:val="0"/>
        <w:autoSpaceDN w:val="0"/>
        <w:adjustRightInd w:val="0"/>
        <w:ind w:firstLine="540"/>
        <w:jc w:val="both"/>
      </w:pPr>
    </w:p>
    <w:p w:rsidR="003F7C4B" w:rsidRDefault="003F7C4B" w:rsidP="003F7C4B">
      <w:pPr>
        <w:widowControl w:val="0"/>
        <w:autoSpaceDE w:val="0"/>
        <w:autoSpaceDN w:val="0"/>
        <w:adjustRightInd w:val="0"/>
        <w:ind w:left="540"/>
        <w:jc w:val="both"/>
      </w:pPr>
    </w:p>
    <w:p w:rsidR="003F7C4B" w:rsidRPr="00CF3383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C4B" w:rsidTr="00090B3B">
        <w:tc>
          <w:tcPr>
            <w:tcW w:w="4926" w:type="dxa"/>
          </w:tcPr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7C4B" w:rsidRDefault="003F7C4B" w:rsidP="00090B3B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4E5ED0" w:rsidRDefault="003F7C4B" w:rsidP="003F7C4B">
      <w:pPr>
        <w:jc w:val="center"/>
      </w:pPr>
      <w:r w:rsidRPr="009A5692">
        <w:t>ФОРМА</w:t>
      </w:r>
    </w:p>
    <w:p w:rsidR="003F7C4B" w:rsidRPr="009A5692" w:rsidRDefault="003F7C4B" w:rsidP="003F7C4B">
      <w:pPr>
        <w:jc w:val="both"/>
      </w:pPr>
      <w:r>
        <w:t>п</w:t>
      </w:r>
      <w:r w:rsidRPr="009A5692">
        <w:t xml:space="preserve">редписания о приостановке работ, связанных с пользованием автомобильными дорогами местного значения  </w:t>
      </w:r>
      <w:r>
        <w:t xml:space="preserve">Вязьма-Брянского </w:t>
      </w:r>
      <w:r w:rsidRPr="009A5692">
        <w:t>сельского поселения Вяземского района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Default="003F7C4B" w:rsidP="003F7C4B">
      <w:pPr>
        <w:jc w:val="center"/>
      </w:pPr>
      <w:r w:rsidRPr="009A5692">
        <w:t>АДМИНИСТРАЦИЯ</w:t>
      </w:r>
    </w:p>
    <w:p w:rsidR="003F7C4B" w:rsidRPr="009A5692" w:rsidRDefault="003F7C4B" w:rsidP="003F7C4B">
      <w:pPr>
        <w:jc w:val="center"/>
      </w:pPr>
      <w:r>
        <w:t xml:space="preserve">ВЯЗЬМА-БРЯНСКОГО </w:t>
      </w:r>
      <w:r w:rsidRPr="009A5692">
        <w:t xml:space="preserve"> СЕЛЬСКОГО ПОСЕЛЕНИЯ</w:t>
      </w:r>
    </w:p>
    <w:p w:rsidR="003F7C4B" w:rsidRPr="009A5692" w:rsidRDefault="003F7C4B" w:rsidP="003F7C4B">
      <w:pPr>
        <w:jc w:val="center"/>
      </w:pPr>
      <w:r>
        <w:t>ВЯЗЕМСКОГО</w:t>
      </w:r>
      <w:r w:rsidRPr="009A5692">
        <w:t xml:space="preserve">  РАЙОНА  СМОЛЕНСКОЙ ОБЛАСТИ</w:t>
      </w:r>
    </w:p>
    <w:p w:rsidR="003F7C4B" w:rsidRPr="00D36429" w:rsidRDefault="003F7C4B" w:rsidP="003F7C4B">
      <w:pPr>
        <w:jc w:val="center"/>
        <w:rPr>
          <w:sz w:val="28"/>
          <w:szCs w:val="28"/>
        </w:rPr>
      </w:pPr>
    </w:p>
    <w:p w:rsidR="003F7C4B" w:rsidRPr="009A5692" w:rsidRDefault="003F7C4B" w:rsidP="003F7C4B">
      <w:pPr>
        <w:jc w:val="both"/>
      </w:pPr>
      <w:r w:rsidRPr="009A5692">
        <w:t>ПРЕДПИСАНИЕ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9A5692" w:rsidRDefault="003F7C4B" w:rsidP="003F7C4B">
      <w:pPr>
        <w:jc w:val="both"/>
      </w:pPr>
      <w:r w:rsidRPr="009A5692">
        <w:t>О приостановке работ, связанных с пользованием автомобильными дорогами местного значения  № 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 20___ г.                                  _________________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4E5ED0" w:rsidRDefault="003F7C4B" w:rsidP="003F7C4B">
      <w:pPr>
        <w:jc w:val="both"/>
      </w:pPr>
      <w:r>
        <w:rPr>
          <w:sz w:val="28"/>
          <w:szCs w:val="28"/>
        </w:rPr>
        <w:tab/>
      </w:r>
      <w:r w:rsidRPr="004E5ED0">
        <w:t>На основании Акта проверки пользователя автомобильных дорог местного значения Вязьма-Брянского сельского поселения Вяземского района Смоленской области  №_______   от ______________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3F7C4B" w:rsidRPr="00D36429" w:rsidRDefault="003F7C4B" w:rsidP="003F7C4B">
      <w:pPr>
        <w:jc w:val="center"/>
        <w:rPr>
          <w:sz w:val="28"/>
          <w:szCs w:val="28"/>
        </w:rPr>
      </w:pPr>
    </w:p>
    <w:p w:rsidR="003F7C4B" w:rsidRPr="004E5ED0" w:rsidRDefault="003F7C4B" w:rsidP="003F7C4B">
      <w:pPr>
        <w:jc w:val="both"/>
      </w:pPr>
      <w:r w:rsidRPr="004E5ED0">
        <w:t>ПРЕДПИСЫВАЮ ПРИОСТАНОВИТЬ РАБОТЫ, СВЯЗАННЫЕ С ПОЛЬЗОВАНИЕМ АВТОМОБИЛЬНЫХ ДОРОГ МЕСТНОГО ЗНАЧЕНИЯ ВЯЗЬМА-БРЯНСКОГО СЕЛЬСКОГО ПОСЕЛЕНИЯ ВЯЗЕМСКОГО РАЙОНА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(наименование пользователя автомобильных дорог местного значения Вязьма-Брянского сельского поселения Вяземского района Смоленской области)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4E5ED0">
        <w:rPr>
          <w:sz w:val="22"/>
          <w:szCs w:val="22"/>
        </w:rPr>
        <w:t>___________________________________________________</w:t>
      </w:r>
      <w:r w:rsidRPr="00D36429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(наименование участка автомобильной дороги местного значения Вязьма-Брянского сельского поселения Вяземского района Смоленской области)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</w:p>
    <w:p w:rsidR="003F7C4B" w:rsidRPr="004E5ED0" w:rsidRDefault="003F7C4B" w:rsidP="003F7C4B">
      <w:pPr>
        <w:jc w:val="both"/>
      </w:pPr>
      <w:r w:rsidRPr="004E5ED0">
        <w:t>Подпись лица, выдавшего предписание:                  _______________________</w:t>
      </w:r>
    </w:p>
    <w:p w:rsidR="003F7C4B" w:rsidRPr="004E5ED0" w:rsidRDefault="003F7C4B" w:rsidP="003F7C4B">
      <w:pPr>
        <w:jc w:val="both"/>
      </w:pPr>
    </w:p>
    <w:p w:rsidR="003F7C4B" w:rsidRPr="004E5ED0" w:rsidRDefault="003F7C4B" w:rsidP="003F7C4B">
      <w:pPr>
        <w:jc w:val="both"/>
      </w:pPr>
      <w:r w:rsidRPr="004E5ED0">
        <w:t>Предписание получено:</w:t>
      </w:r>
      <w:r>
        <w:t>__________________________________________________________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уполномоченного представителя пользователя автомобильных дорог местного значения Взьма-Брянского сельского поселения Вяземского района Смоленской области)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 _______________ 20___ г.                              ______________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E5ED0">
        <w:rPr>
          <w:sz w:val="22"/>
          <w:szCs w:val="22"/>
        </w:rPr>
        <w:t xml:space="preserve"> (подпись)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C4B" w:rsidTr="00090B3B">
        <w:tc>
          <w:tcPr>
            <w:tcW w:w="4926" w:type="dxa"/>
          </w:tcPr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7C4B" w:rsidRDefault="003F7C4B" w:rsidP="00090B3B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3F7C4B" w:rsidRDefault="003F7C4B" w:rsidP="00090B3B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4E5ED0" w:rsidRDefault="003F7C4B" w:rsidP="003F7C4B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Pr="004E5ED0">
        <w:t>ФОРМА</w:t>
      </w:r>
    </w:p>
    <w:p w:rsidR="003F7C4B" w:rsidRPr="004E5ED0" w:rsidRDefault="003F7C4B" w:rsidP="003F7C4B">
      <w:pPr>
        <w:jc w:val="both"/>
      </w:pPr>
      <w:r w:rsidRPr="004E5ED0">
        <w:t>предписания об устранении выявленных нарушений при пользовании</w:t>
      </w:r>
      <w:r>
        <w:t xml:space="preserve"> </w:t>
      </w:r>
      <w:r w:rsidRPr="004E5ED0">
        <w:t>автомобильными дорогами местного значения Вязьма-Брянского сельского поселения Вяземского района Смоленской области</w:t>
      </w:r>
    </w:p>
    <w:p w:rsidR="003F7C4B" w:rsidRPr="004E5ED0" w:rsidRDefault="003F7C4B" w:rsidP="003F7C4B">
      <w:pPr>
        <w:jc w:val="both"/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center"/>
        <w:rPr>
          <w:sz w:val="28"/>
          <w:szCs w:val="28"/>
        </w:rPr>
      </w:pPr>
      <w:r w:rsidRPr="00D36429">
        <w:rPr>
          <w:sz w:val="28"/>
          <w:szCs w:val="28"/>
        </w:rPr>
        <w:t>АДМИНИСТРАЦИЯ</w:t>
      </w:r>
    </w:p>
    <w:p w:rsidR="003F7C4B" w:rsidRPr="00D36429" w:rsidRDefault="003F7C4B" w:rsidP="003F7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Pr="00D36429">
        <w:rPr>
          <w:sz w:val="28"/>
          <w:szCs w:val="28"/>
        </w:rPr>
        <w:t xml:space="preserve"> СЕЛЬСКОГО ПОСЕЛЕНИЯ</w:t>
      </w:r>
    </w:p>
    <w:p w:rsidR="003F7C4B" w:rsidRPr="00D36429" w:rsidRDefault="003F7C4B" w:rsidP="003F7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ВЯЗЕМСКОГО </w:t>
      </w:r>
      <w:r w:rsidRPr="00D36429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>
        <w:rPr>
          <w:sz w:val="28"/>
          <w:szCs w:val="28"/>
        </w:rPr>
        <w:t xml:space="preserve">Вязьма-Брянского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 _________</w:t>
      </w:r>
      <w:r>
        <w:rPr>
          <w:sz w:val="28"/>
          <w:szCs w:val="28"/>
        </w:rPr>
        <w:t xml:space="preserve">                                                   </w:t>
      </w:r>
      <w:r w:rsidRPr="00D36429">
        <w:rPr>
          <w:sz w:val="28"/>
          <w:szCs w:val="28"/>
        </w:rPr>
        <w:t>____ ________________ 20___ г.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429">
        <w:rPr>
          <w:sz w:val="28"/>
          <w:szCs w:val="28"/>
        </w:rPr>
        <w:t xml:space="preserve">На основании Акта проверки пользователя автомобильных дорог местного значения </w:t>
      </w:r>
      <w:r>
        <w:rPr>
          <w:sz w:val="28"/>
          <w:szCs w:val="28"/>
        </w:rPr>
        <w:t xml:space="preserve">Вязьма-Брянского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  № ______ от ______________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3F7C4B" w:rsidRPr="004E5ED0" w:rsidRDefault="003F7C4B" w:rsidP="003F7C4B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ПРЕДПИСЫВАЮ: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(наименование пользователя автомобильных дорог местного значения </w:t>
      </w:r>
      <w:r>
        <w:rPr>
          <w:sz w:val="22"/>
          <w:szCs w:val="22"/>
        </w:rPr>
        <w:t>Вязьма-Брянского</w:t>
      </w:r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4E5ED0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п/п</w:t>
      </w:r>
      <w:r w:rsidRPr="00D36429">
        <w:rPr>
          <w:sz w:val="28"/>
          <w:szCs w:val="28"/>
        </w:rPr>
        <w:tab/>
        <w:t>Содержание предписания</w:t>
      </w:r>
      <w:r w:rsidRPr="00D36429">
        <w:rPr>
          <w:sz w:val="28"/>
          <w:szCs w:val="28"/>
        </w:rPr>
        <w:tab/>
        <w:t>Срок исполнения</w:t>
      </w:r>
      <w:r w:rsidRPr="00D36429">
        <w:rPr>
          <w:sz w:val="28"/>
          <w:szCs w:val="28"/>
        </w:rPr>
        <w:tab/>
        <w:t xml:space="preserve"> Основания для вынесения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предписания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lastRenderedPageBreak/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429">
        <w:rPr>
          <w:sz w:val="28"/>
          <w:szCs w:val="28"/>
        </w:rPr>
        <w:t xml:space="preserve">Пользователь автомобильных дорог местного значения </w:t>
      </w:r>
      <w:r>
        <w:rPr>
          <w:sz w:val="28"/>
          <w:szCs w:val="28"/>
        </w:rPr>
        <w:t xml:space="preserve">Вязьма-Брянского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 </w:t>
      </w:r>
      <w:r w:rsidRPr="00D36429">
        <w:rPr>
          <w:sz w:val="28"/>
          <w:szCs w:val="28"/>
        </w:rPr>
        <w:t>обязан проинформировать об исполнении соответствующих пунктов настоящего предписания администрацию поселения, должностное лицо которым выдано предписание, в течение 7 дней с даты истечения срока их исполнения.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Подпись лица, выдавшего предписание:                  _____________________</w:t>
      </w:r>
    </w:p>
    <w:p w:rsidR="003F7C4B" w:rsidRPr="00EB4A9D" w:rsidRDefault="003F7C4B" w:rsidP="003F7C4B">
      <w:pPr>
        <w:jc w:val="center"/>
        <w:rPr>
          <w:sz w:val="22"/>
          <w:szCs w:val="22"/>
        </w:rPr>
      </w:pPr>
      <w:r w:rsidRPr="00EB4A9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EB4A9D">
        <w:rPr>
          <w:sz w:val="22"/>
          <w:szCs w:val="22"/>
        </w:rPr>
        <w:t xml:space="preserve"> (подпись)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 получено:</w:t>
      </w: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3F7C4B" w:rsidRPr="00EB4A9D" w:rsidRDefault="003F7C4B" w:rsidP="003F7C4B">
      <w:pPr>
        <w:jc w:val="both"/>
        <w:rPr>
          <w:sz w:val="22"/>
          <w:szCs w:val="22"/>
        </w:rPr>
      </w:pPr>
      <w:r w:rsidRPr="00EB4A9D">
        <w:rPr>
          <w:sz w:val="22"/>
          <w:szCs w:val="22"/>
        </w:rPr>
        <w:t xml:space="preserve"> (фамилия, имя, отчество, должность уполномоченного представителя пользователя автомобильных дорог местного значения </w:t>
      </w:r>
      <w:r>
        <w:rPr>
          <w:sz w:val="22"/>
          <w:szCs w:val="22"/>
        </w:rPr>
        <w:t xml:space="preserve">Вязьма-Брянского </w:t>
      </w:r>
      <w:r w:rsidRPr="00EB4A9D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3F7C4B" w:rsidRPr="00EB4A9D" w:rsidRDefault="003F7C4B" w:rsidP="003F7C4B">
      <w:pPr>
        <w:jc w:val="both"/>
        <w:rPr>
          <w:sz w:val="22"/>
          <w:szCs w:val="22"/>
        </w:rPr>
      </w:pPr>
    </w:p>
    <w:p w:rsidR="003F7C4B" w:rsidRPr="00D36429" w:rsidRDefault="003F7C4B" w:rsidP="003F7C4B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____________________ 20___ г.                  _____________________</w:t>
      </w:r>
    </w:p>
    <w:p w:rsidR="003F7C4B" w:rsidRDefault="003F7C4B" w:rsidP="003F7C4B">
      <w:r>
        <w:t xml:space="preserve">                                                                                                                          (подпись)</w:t>
      </w:r>
    </w:p>
    <w:p w:rsidR="003F7C4B" w:rsidRDefault="003F7C4B" w:rsidP="003F7C4B"/>
    <w:p w:rsidR="00BA62DE" w:rsidRDefault="00BA62DE"/>
    <w:sectPr w:rsidR="00BA62DE" w:rsidSect="006C76F9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32" w:rsidRDefault="002F2B32" w:rsidP="000E62F2">
      <w:r>
        <w:separator/>
      </w:r>
    </w:p>
  </w:endnote>
  <w:endnote w:type="continuationSeparator" w:id="1">
    <w:p w:rsidR="002F2B32" w:rsidRDefault="002F2B32" w:rsidP="000E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32" w:rsidRDefault="002F2B32" w:rsidP="000E62F2">
      <w:r>
        <w:separator/>
      </w:r>
    </w:p>
  </w:footnote>
  <w:footnote w:type="continuationSeparator" w:id="1">
    <w:p w:rsidR="002F2B32" w:rsidRDefault="002F2B32" w:rsidP="000E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655"/>
      <w:docPartObj>
        <w:docPartGallery w:val="Page Numbers (Top of Page)"/>
        <w:docPartUnique/>
      </w:docPartObj>
    </w:sdtPr>
    <w:sdtContent>
      <w:p w:rsidR="007E4BCC" w:rsidRDefault="000E62F2">
        <w:pPr>
          <w:pStyle w:val="a8"/>
          <w:jc w:val="center"/>
        </w:pPr>
        <w:r>
          <w:fldChar w:fldCharType="begin"/>
        </w:r>
        <w:r w:rsidR="003F7C4B">
          <w:instrText xml:space="preserve"> PAGE   \* MERGEFORMAT </w:instrText>
        </w:r>
        <w:r>
          <w:fldChar w:fldCharType="separate"/>
        </w:r>
        <w:r w:rsidR="00F51BB1">
          <w:rPr>
            <w:noProof/>
          </w:rPr>
          <w:t>4</w:t>
        </w:r>
        <w:r>
          <w:fldChar w:fldCharType="end"/>
        </w:r>
      </w:p>
    </w:sdtContent>
  </w:sdt>
  <w:p w:rsidR="007E4BCC" w:rsidRDefault="002F2B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0857607"/>
    <w:multiLevelType w:val="hybridMultilevel"/>
    <w:tmpl w:val="839800AE"/>
    <w:lvl w:ilvl="0" w:tplc="CF14EA2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20936FE6"/>
    <w:multiLevelType w:val="singleLevel"/>
    <w:tmpl w:val="16B0D2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1A46C90"/>
    <w:multiLevelType w:val="singleLevel"/>
    <w:tmpl w:val="59103C6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561817BC"/>
    <w:multiLevelType w:val="singleLevel"/>
    <w:tmpl w:val="7D9E73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9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3497F40"/>
    <w:multiLevelType w:val="singleLevel"/>
    <w:tmpl w:val="3FDE7F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43406"/>
    <w:multiLevelType w:val="singleLevel"/>
    <w:tmpl w:val="FA02E5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6795DAE"/>
    <w:multiLevelType w:val="singleLevel"/>
    <w:tmpl w:val="69D4540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  <w:num w:numId="18">
    <w:abstractNumId w:val="25"/>
  </w:num>
  <w:num w:numId="19">
    <w:abstractNumId w:val="24"/>
  </w:num>
  <w:num w:numId="20">
    <w:abstractNumId w:val="15"/>
  </w:num>
  <w:num w:numId="21">
    <w:abstractNumId w:val="5"/>
  </w:num>
  <w:num w:numId="22">
    <w:abstractNumId w:val="21"/>
  </w:num>
  <w:num w:numId="23">
    <w:abstractNumId w:val="3"/>
  </w:num>
  <w:num w:numId="24">
    <w:abstractNumId w:val="23"/>
  </w:num>
  <w:num w:numId="25">
    <w:abstractNumId w:val="4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4B"/>
    <w:rsid w:val="000E62F2"/>
    <w:rsid w:val="002F2B32"/>
    <w:rsid w:val="003F7C4B"/>
    <w:rsid w:val="00BA62DE"/>
    <w:rsid w:val="00F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C4B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F7C4B"/>
    <w:pPr>
      <w:keepNext/>
      <w:ind w:firstLine="709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F7C4B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7C4B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F7C4B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7C4B"/>
    <w:pPr>
      <w:keepNext/>
      <w:ind w:right="453" w:firstLine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F7C4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3F7C4B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7C4B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7C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7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F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F7C4B"/>
    <w:rPr>
      <w:color w:val="0000FF"/>
      <w:u w:val="single"/>
    </w:rPr>
  </w:style>
  <w:style w:type="paragraph" w:styleId="a4">
    <w:name w:val="Body Text Indent"/>
    <w:basedOn w:val="a"/>
    <w:link w:val="a5"/>
    <w:rsid w:val="003F7C4B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7C4B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3F7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7C4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F7C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F7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7C4B"/>
  </w:style>
  <w:style w:type="paragraph" w:styleId="ab">
    <w:name w:val="Body Text"/>
    <w:basedOn w:val="a"/>
    <w:link w:val="ac"/>
    <w:rsid w:val="003F7C4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qFormat/>
    <w:rsid w:val="003F7C4B"/>
    <w:rPr>
      <w:i/>
    </w:rPr>
  </w:style>
  <w:style w:type="paragraph" w:styleId="21">
    <w:name w:val="Body Text Indent 2"/>
    <w:basedOn w:val="a"/>
    <w:link w:val="22"/>
    <w:rsid w:val="003F7C4B"/>
    <w:pPr>
      <w:ind w:right="-425" w:firstLine="426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7C4B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F7C4B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F7C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3F7C4B"/>
    <w:rPr>
      <w:color w:val="008000"/>
    </w:rPr>
  </w:style>
  <w:style w:type="paragraph" w:styleId="af">
    <w:name w:val="footer"/>
    <w:basedOn w:val="a"/>
    <w:link w:val="af0"/>
    <w:rsid w:val="003F7C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7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qFormat/>
    <w:rsid w:val="003F7C4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basedOn w:val="a0"/>
    <w:link w:val="af1"/>
    <w:locked/>
    <w:rsid w:val="003F7C4B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3F7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3F7C4B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rsid w:val="003F7C4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3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Company>Grizli777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dcterms:created xsi:type="dcterms:W3CDTF">2017-07-26T08:59:00Z</dcterms:created>
  <dcterms:modified xsi:type="dcterms:W3CDTF">2017-07-26T08:59:00Z</dcterms:modified>
</cp:coreProperties>
</file>