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по обращению граждан, поступивших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Вязьма-Брянского сельского поселения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42C84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8F27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07FA" w:rsidRDefault="000807FA" w:rsidP="000807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07FA" w:rsidRPr="006A34AB" w:rsidRDefault="000807FA" w:rsidP="000807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42C84">
        <w:rPr>
          <w:rFonts w:ascii="Times New Roman" w:hAnsi="Times New Roman" w:cs="Times New Roman"/>
          <w:sz w:val="28"/>
          <w:szCs w:val="28"/>
        </w:rPr>
        <w:t xml:space="preserve"> за </w:t>
      </w:r>
      <w:r w:rsidR="00042C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2C84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  <w:r w:rsidRPr="006A34AB">
        <w:rPr>
          <w:rFonts w:ascii="Times New Roman" w:hAnsi="Times New Roman" w:cs="Times New Roman"/>
          <w:sz w:val="28"/>
          <w:szCs w:val="28"/>
        </w:rPr>
        <w:t xml:space="preserve"> </w:t>
      </w:r>
      <w:r w:rsidR="00042C84">
        <w:rPr>
          <w:rFonts w:ascii="Times New Roman" w:hAnsi="Times New Roman" w:cs="Times New Roman"/>
          <w:sz w:val="28"/>
          <w:szCs w:val="28"/>
        </w:rPr>
        <w:t>были получены Администрацией Вязьма – Брянского сельского поселения Вяземского района Смоленской области от заявителей,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042C84">
        <w:rPr>
          <w:rFonts w:ascii="Times New Roman" w:hAnsi="Times New Roman" w:cs="Times New Roman"/>
          <w:sz w:val="28"/>
          <w:szCs w:val="28"/>
        </w:rPr>
        <w:t xml:space="preserve">или имеющих собственность </w:t>
      </w:r>
      <w:r w:rsidRPr="006A34AB">
        <w:rPr>
          <w:rFonts w:ascii="Times New Roman" w:hAnsi="Times New Roman" w:cs="Times New Roman"/>
          <w:sz w:val="28"/>
          <w:szCs w:val="28"/>
        </w:rPr>
        <w:t>в:</w:t>
      </w: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042C84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042C84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B51A50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042C84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B51A50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pBdr>
          <w:right w:val="single" w:sz="4" w:space="4" w:color="auto"/>
        </w:pBd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1B6DD2" w:rsidRPr="006262FF" w:rsidTr="000125E1">
        <w:tc>
          <w:tcPr>
            <w:tcW w:w="2852" w:type="dxa"/>
          </w:tcPr>
          <w:p w:rsidR="000807FA" w:rsidRPr="006262FF" w:rsidRDefault="000807FA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0807FA" w:rsidRPr="00E732A0" w:rsidRDefault="00553ACB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74" w:type="dxa"/>
            <w:gridSpan w:val="3"/>
          </w:tcPr>
          <w:p w:rsidR="000807FA" w:rsidRPr="006262FF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1B6DD2" w:rsidRPr="006262FF" w:rsidTr="000125E1">
        <w:tc>
          <w:tcPr>
            <w:tcW w:w="2852" w:type="dxa"/>
          </w:tcPr>
          <w:p w:rsidR="000807FA" w:rsidRPr="00E732A0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0807FA" w:rsidRPr="006262FF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DD2" w:rsidRPr="006262FF" w:rsidTr="000125E1">
        <w:tc>
          <w:tcPr>
            <w:tcW w:w="2852" w:type="dxa"/>
          </w:tcPr>
          <w:p w:rsidR="000807FA" w:rsidRPr="00E732A0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вопросы</w:t>
            </w:r>
          </w:p>
        </w:tc>
        <w:tc>
          <w:tcPr>
            <w:tcW w:w="1719" w:type="dxa"/>
            <w:shd w:val="clear" w:color="auto" w:fill="auto"/>
          </w:tcPr>
          <w:p w:rsidR="000807FA" w:rsidRPr="006262FF" w:rsidRDefault="00042C84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:rsidR="000807FA" w:rsidRDefault="00042C84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0807FA" w:rsidRDefault="00042C84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9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</w:tcPr>
          <w:p w:rsidR="000807FA" w:rsidRPr="001C4FAB" w:rsidRDefault="000807FA" w:rsidP="00012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Приватизация земельных участков под индивидуальными жилыми домами </w:t>
            </w:r>
          </w:p>
        </w:tc>
        <w:tc>
          <w:tcPr>
            <w:tcW w:w="1719" w:type="dxa"/>
            <w:shd w:val="clear" w:color="auto" w:fill="auto"/>
          </w:tcPr>
          <w:p w:rsidR="000807FA" w:rsidRPr="001C4FAB" w:rsidRDefault="00042C84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0807FA" w:rsidRDefault="00042C84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429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</w:tcPr>
          <w:p w:rsidR="000807FA" w:rsidRPr="004B4D7D" w:rsidRDefault="00D57D1C" w:rsidP="00012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предоставления земельного участка</w:t>
            </w:r>
          </w:p>
        </w:tc>
        <w:tc>
          <w:tcPr>
            <w:tcW w:w="1719" w:type="dxa"/>
            <w:shd w:val="clear" w:color="auto" w:fill="auto"/>
          </w:tcPr>
          <w:p w:rsidR="000807FA" w:rsidRPr="004B4D7D" w:rsidRDefault="00042C84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0807FA" w:rsidRDefault="00042C84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</w:tcPr>
          <w:p w:rsidR="000807FA" w:rsidRPr="00055A85" w:rsidRDefault="000807FA" w:rsidP="000125E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5A85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Земельные споры</w:t>
            </w:r>
          </w:p>
        </w:tc>
        <w:tc>
          <w:tcPr>
            <w:tcW w:w="1719" w:type="dxa"/>
            <w:shd w:val="clear" w:color="auto" w:fill="auto"/>
          </w:tcPr>
          <w:p w:rsidR="000807FA" w:rsidRPr="00055A85" w:rsidRDefault="00D57D1C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0807FA" w:rsidRPr="00055A85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0807FA" w:rsidRPr="00055A85" w:rsidRDefault="001B6DD2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0807FA" w:rsidRPr="00055A85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0807FA" w:rsidRPr="00055A85" w:rsidRDefault="000807FA" w:rsidP="00012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A85">
              <w:rPr>
                <w:rFonts w:ascii="Times New Roman" w:hAnsi="Times New Roman" w:cs="Times New Roman"/>
                <w:i/>
                <w:sz w:val="24"/>
                <w:szCs w:val="24"/>
              </w:rPr>
              <w:t>Иные земельные вопросы</w:t>
            </w:r>
          </w:p>
        </w:tc>
        <w:tc>
          <w:tcPr>
            <w:tcW w:w="1719" w:type="dxa"/>
            <w:shd w:val="clear" w:color="auto" w:fill="auto"/>
          </w:tcPr>
          <w:p w:rsidR="000807FA" w:rsidRPr="00055A85" w:rsidRDefault="00D57D1C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0807FA" w:rsidRPr="00055A85" w:rsidRDefault="00D57D1C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0807FA" w:rsidRPr="00055A85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0807FA" w:rsidRPr="00055A85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6262FF" w:rsidRDefault="001B6DD2" w:rsidP="001B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shd w:val="clear" w:color="auto" w:fill="auto"/>
          </w:tcPr>
          <w:p w:rsidR="001B6DD2" w:rsidRPr="006262FF" w:rsidRDefault="00042C84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B6DD2" w:rsidRDefault="00042C84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DD2" w:rsidRPr="004B4D7D" w:rsidTr="000125E1">
        <w:tc>
          <w:tcPr>
            <w:tcW w:w="2852" w:type="dxa"/>
          </w:tcPr>
          <w:p w:rsidR="001B6DD2" w:rsidRPr="004B4D7D" w:rsidRDefault="001B6DD2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D7D">
              <w:rPr>
                <w:rFonts w:ascii="Times New Roman" w:hAnsi="Times New Roman" w:cs="Times New Roman"/>
                <w:i/>
                <w:sz w:val="24"/>
                <w:szCs w:val="24"/>
              </w:rPr>
              <w:t>Присвоение (изменение) адреса объектам недвижимого имущества, находящегося в границах населенных пунктов</w:t>
            </w:r>
          </w:p>
        </w:tc>
        <w:tc>
          <w:tcPr>
            <w:tcW w:w="1719" w:type="dxa"/>
            <w:shd w:val="clear" w:color="auto" w:fill="auto"/>
          </w:tcPr>
          <w:p w:rsidR="001B6DD2" w:rsidRPr="004B4D7D" w:rsidRDefault="00042C84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B6DD2" w:rsidRPr="004B4D7D" w:rsidRDefault="00042C84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B6DD2" w:rsidRPr="004B4D7D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Pr="004B4D7D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6262FF" w:rsidRDefault="001B6DD2" w:rsidP="001B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вопросы</w:t>
            </w:r>
          </w:p>
        </w:tc>
        <w:tc>
          <w:tcPr>
            <w:tcW w:w="1719" w:type="dxa"/>
            <w:shd w:val="clear" w:color="auto" w:fill="auto"/>
          </w:tcPr>
          <w:p w:rsidR="001B6DD2" w:rsidRPr="006262FF" w:rsidRDefault="00B52F5E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1B6DD2" w:rsidRDefault="00042C84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7D2F88" w:rsidRDefault="001B6DD2" w:rsidP="001B6DD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2F8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жилой площади гражданам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договорам служебного найма</w:t>
            </w:r>
          </w:p>
        </w:tc>
        <w:tc>
          <w:tcPr>
            <w:tcW w:w="1719" w:type="dxa"/>
            <w:shd w:val="clear" w:color="auto" w:fill="auto"/>
          </w:tcPr>
          <w:p w:rsidR="001B6DD2" w:rsidRDefault="00042C84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814" w:type="dxa"/>
          </w:tcPr>
          <w:p w:rsidR="001B6DD2" w:rsidRDefault="00042C84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055A85" w:rsidRDefault="001B6DD2" w:rsidP="001B6DD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5A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Заключение договоров соц. найма на жилое помещение</w:t>
            </w:r>
          </w:p>
        </w:tc>
        <w:tc>
          <w:tcPr>
            <w:tcW w:w="1719" w:type="dxa"/>
            <w:shd w:val="clear" w:color="auto" w:fill="auto"/>
          </w:tcPr>
          <w:p w:rsidR="001B6DD2" w:rsidRPr="00055A85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B6DD2" w:rsidRPr="00055A85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B6DD2" w:rsidRPr="00055A85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Pr="00055A85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1C4FAB" w:rsidRDefault="001B6DD2" w:rsidP="001B6DD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Приватизация жилья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1B6DD2" w:rsidRPr="001C4FAB" w:rsidRDefault="00042C84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B6DD2" w:rsidRPr="001C4FAB" w:rsidRDefault="00042C84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B6DD2" w:rsidRPr="001C4FAB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Pr="001C4FAB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1C4FAB" w:rsidRDefault="001B6DD2" w:rsidP="001B6DD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Нарушение правил содержания жилого помещения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1B6DD2" w:rsidRPr="001C4FAB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rPr>
          <w:trHeight w:val="250"/>
        </w:trPr>
        <w:tc>
          <w:tcPr>
            <w:tcW w:w="2852" w:type="dxa"/>
          </w:tcPr>
          <w:p w:rsidR="001B6DD2" w:rsidRPr="006262FF" w:rsidRDefault="00042C84" w:rsidP="001B6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физической культуры</w:t>
            </w:r>
          </w:p>
        </w:tc>
        <w:tc>
          <w:tcPr>
            <w:tcW w:w="1719" w:type="dxa"/>
            <w:shd w:val="clear" w:color="auto" w:fill="auto"/>
          </w:tcPr>
          <w:p w:rsidR="001B6DD2" w:rsidRPr="006262FF" w:rsidRDefault="00042C84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Default="00042C84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6262FF" w:rsidRDefault="001B6DD2" w:rsidP="001B6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1B6DD2" w:rsidRPr="006262FF" w:rsidRDefault="00042C84" w:rsidP="001B6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1B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1B6DD2" w:rsidRDefault="00B52F5E" w:rsidP="001B6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1B6DD2" w:rsidRDefault="00B52F5E" w:rsidP="001B6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429" w:type="dxa"/>
          </w:tcPr>
          <w:p w:rsidR="001B6DD2" w:rsidRDefault="00B51A50" w:rsidP="001B6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807FA" w:rsidRPr="006262FF" w:rsidRDefault="000807FA" w:rsidP="000807FA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07FA" w:rsidRPr="001C4FAB" w:rsidTr="000125E1">
        <w:tc>
          <w:tcPr>
            <w:tcW w:w="5924" w:type="dxa"/>
          </w:tcPr>
          <w:p w:rsidR="000807FA" w:rsidRPr="001C4FAB" w:rsidRDefault="000807FA" w:rsidP="00012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и домовых книг)</w:t>
            </w:r>
          </w:p>
        </w:tc>
        <w:tc>
          <w:tcPr>
            <w:tcW w:w="3421" w:type="dxa"/>
            <w:shd w:val="clear" w:color="auto" w:fill="auto"/>
          </w:tcPr>
          <w:p w:rsidR="000807FA" w:rsidRPr="001C4FAB" w:rsidRDefault="00D929AB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:rsidR="000807FA" w:rsidRPr="006262FF" w:rsidRDefault="000807FA" w:rsidP="000807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07FA" w:rsidRPr="00914F8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в Администрацию </w:t>
            </w:r>
          </w:p>
        </w:tc>
        <w:tc>
          <w:tcPr>
            <w:tcW w:w="1605" w:type="dxa"/>
          </w:tcPr>
          <w:p w:rsidR="000807FA" w:rsidRPr="00AF5F20" w:rsidRDefault="00B52F5E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0807FA" w:rsidRPr="00AF5F20" w:rsidRDefault="00B51A50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7FA" w:rsidRPr="00DF6ABF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  <w:r w:rsidR="00B52F5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0807FA" w:rsidRPr="00DF6ABF" w:rsidRDefault="00B52F5E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F5E" w:rsidRPr="00DF6ABF" w:rsidTr="000125E1">
        <w:tc>
          <w:tcPr>
            <w:tcW w:w="4697" w:type="dxa"/>
          </w:tcPr>
          <w:p w:rsidR="00B52F5E" w:rsidRDefault="00B52F5E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бращения, поступившие в электронном виде</w:t>
            </w:r>
          </w:p>
        </w:tc>
        <w:tc>
          <w:tcPr>
            <w:tcW w:w="1605" w:type="dxa"/>
          </w:tcPr>
          <w:p w:rsidR="00B52F5E" w:rsidRDefault="00B52F5E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7FA" w:rsidRPr="00010733" w:rsidTr="000125E1">
        <w:tc>
          <w:tcPr>
            <w:tcW w:w="4697" w:type="dxa"/>
          </w:tcPr>
          <w:p w:rsidR="000807FA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0807FA" w:rsidRPr="00010733" w:rsidRDefault="00B52F5E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8F209F" w:rsidRDefault="008F209F"/>
    <w:p w:rsidR="00B51A50" w:rsidRPr="0026753F" w:rsidRDefault="0048195E" w:rsidP="00481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51A50" w:rsidRPr="0026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42C84"/>
    <w:rsid w:val="000807FA"/>
    <w:rsid w:val="000C2ABF"/>
    <w:rsid w:val="001B6DD2"/>
    <w:rsid w:val="0026753F"/>
    <w:rsid w:val="0048195E"/>
    <w:rsid w:val="004A021B"/>
    <w:rsid w:val="00553ACB"/>
    <w:rsid w:val="008F209F"/>
    <w:rsid w:val="00B51A50"/>
    <w:rsid w:val="00B52F5E"/>
    <w:rsid w:val="00D57D1C"/>
    <w:rsid w:val="00D9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DEE7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145F-80AA-4FD1-ACD4-1E90DD00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2019-05-20T05:26:00Z</dcterms:created>
  <dcterms:modified xsi:type="dcterms:W3CDTF">2020-04-16T07:37:00Z</dcterms:modified>
</cp:coreProperties>
</file>