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F9" w:rsidRDefault="008F35F9" w:rsidP="008F35F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F35F9" w:rsidRDefault="008F35F9" w:rsidP="008F35F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F35F9" w:rsidRDefault="008F35F9" w:rsidP="008F35F9">
      <w:pPr>
        <w:jc w:val="right"/>
        <w:rPr>
          <w:sz w:val="24"/>
          <w:szCs w:val="24"/>
        </w:rPr>
      </w:pPr>
      <w:r>
        <w:rPr>
          <w:sz w:val="24"/>
          <w:szCs w:val="24"/>
        </w:rPr>
        <w:t>Вязьма-Брянского сельского поселения</w:t>
      </w:r>
    </w:p>
    <w:p w:rsidR="008F35F9" w:rsidRDefault="008F35F9" w:rsidP="008F35F9">
      <w:pPr>
        <w:jc w:val="right"/>
        <w:rPr>
          <w:sz w:val="24"/>
          <w:szCs w:val="24"/>
        </w:rPr>
      </w:pPr>
      <w:r>
        <w:rPr>
          <w:sz w:val="24"/>
          <w:szCs w:val="24"/>
        </w:rPr>
        <w:t>Вяземского района Смоленской области</w:t>
      </w:r>
    </w:p>
    <w:p w:rsidR="008F35F9" w:rsidRDefault="008F35F9" w:rsidP="008F35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06.02.2023 № 14 </w:t>
      </w:r>
    </w:p>
    <w:p w:rsidR="008F35F9" w:rsidRDefault="008F35F9" w:rsidP="008F35F9">
      <w:pPr>
        <w:jc w:val="right"/>
        <w:rPr>
          <w:sz w:val="24"/>
          <w:szCs w:val="24"/>
        </w:rPr>
      </w:pPr>
    </w:p>
    <w:p w:rsidR="008F35F9" w:rsidRDefault="008F35F9" w:rsidP="008F35F9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8F35F9" w:rsidRDefault="008F35F9" w:rsidP="008F35F9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8F35F9" w:rsidRDefault="008F35F9" w:rsidP="008F35F9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Анализ финансовых, экономических, социальных и</w:t>
      </w:r>
    </w:p>
    <w:p w:rsidR="008F35F9" w:rsidRDefault="008F35F9" w:rsidP="008F35F9">
      <w:pPr>
        <w:pStyle w:val="a3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Вязьма-Брянского сельского поселения Вяземского района Смоленской области по итогам 2022 года</w:t>
      </w:r>
    </w:p>
    <w:p w:rsidR="008F35F9" w:rsidRDefault="008F35F9" w:rsidP="008F35F9">
      <w:pPr>
        <w:jc w:val="center"/>
        <w:rPr>
          <w:sz w:val="24"/>
          <w:szCs w:val="24"/>
        </w:rPr>
      </w:pPr>
    </w:p>
    <w:p w:rsidR="008F35F9" w:rsidRDefault="008F35F9" w:rsidP="008F35F9">
      <w:pPr>
        <w:jc w:val="center"/>
        <w:rPr>
          <w:sz w:val="24"/>
          <w:szCs w:val="24"/>
        </w:rPr>
      </w:pPr>
    </w:p>
    <w:p w:rsidR="008F35F9" w:rsidRPr="008F35F9" w:rsidRDefault="008F35F9" w:rsidP="008F35F9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sz w:val="28"/>
          <w:szCs w:val="28"/>
        </w:rPr>
        <w:t xml:space="preserve">Анализ финансовых, экономических, социальных и иных показателей </w:t>
      </w:r>
      <w:r w:rsidRPr="008F35F9">
        <w:rPr>
          <w:rStyle w:val="a6"/>
          <w:b w:val="0"/>
          <w:color w:val="000000"/>
          <w:sz w:val="28"/>
          <w:szCs w:val="28"/>
        </w:rPr>
        <w:t>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Вязьма - Брянского сельского поселения Вяземского района Смоленской области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8F35F9" w:rsidRPr="008F35F9" w:rsidRDefault="008F35F9" w:rsidP="008F35F9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>По состоянию на 01.01.2023 года на территории Вязьма - Брянского сельского поселения зарегистрировано: индивидуальных предпринимателей – 23; юридических лиц – 1.</w:t>
      </w:r>
    </w:p>
    <w:p w:rsidR="008F35F9" w:rsidRPr="008F35F9" w:rsidRDefault="008F35F9" w:rsidP="008F35F9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>Конкурсы на получение грантов начинающим субъектам малого и среднего предпринимательства в Вязьма - Брянском сельском поселении в 2022 году не проводились.</w:t>
      </w:r>
    </w:p>
    <w:p w:rsidR="008F35F9" w:rsidRPr="008F35F9" w:rsidRDefault="008F35F9" w:rsidP="008F35F9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>Структура малого и среднего предпринимательства на территории Вязьма - Брянского сельского поселения по видам экономической деятельности в течение ряда лет остается практически неизменной. Сфера торговли является наиболее предпочтительными для малого бизнеса.</w:t>
      </w:r>
    </w:p>
    <w:p w:rsidR="008F35F9" w:rsidRPr="008F35F9" w:rsidRDefault="008F35F9" w:rsidP="008F35F9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8F35F9">
        <w:rPr>
          <w:rStyle w:val="a6"/>
          <w:b w:val="0"/>
          <w:color w:val="000000"/>
          <w:sz w:val="28"/>
          <w:szCs w:val="28"/>
        </w:rPr>
        <w:t xml:space="preserve">На официальном сайте администрации Вязьма - Брянского сельского поселения имеется информация «Малое и среднее предпринимательство», где размещена информация о малом бизнесе. </w:t>
      </w:r>
    </w:p>
    <w:p w:rsidR="008F35F9" w:rsidRDefault="008F35F9" w:rsidP="008F35F9">
      <w:pPr>
        <w:ind w:firstLine="709"/>
        <w:jc w:val="center"/>
        <w:rPr>
          <w:rStyle w:val="a6"/>
          <w:b w:val="0"/>
          <w:color w:val="000000"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rStyle w:val="a6"/>
          <w:b w:val="0"/>
          <w:i/>
          <w:color w:val="000000"/>
          <w:sz w:val="28"/>
          <w:szCs w:val="28"/>
        </w:rPr>
      </w:pPr>
      <w:r>
        <w:rPr>
          <w:rStyle w:val="a6"/>
          <w:i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8F35F9" w:rsidRDefault="008F35F9" w:rsidP="008F35F9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8F35F9" w:rsidRDefault="008F35F9" w:rsidP="008F3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Вязьма - Брянском сельском поселении организаций, входящих в инфраструктуру поддержки субъектов малого и среднего предпринимательства, оказывающих услуги субъектам малого и среднего предпринимательства, не зарегистрировано.</w:t>
      </w:r>
    </w:p>
    <w:p w:rsidR="008F35F9" w:rsidRDefault="008F35F9" w:rsidP="008F35F9">
      <w:pPr>
        <w:ind w:firstLine="709"/>
        <w:jc w:val="both"/>
        <w:rPr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Содействие системе имущественной поддержки малого и среднего предпринимательства</w:t>
      </w:r>
    </w:p>
    <w:p w:rsidR="008F35F9" w:rsidRPr="008F35F9" w:rsidRDefault="008F35F9" w:rsidP="008F35F9">
      <w:pPr>
        <w:ind w:firstLine="709"/>
        <w:jc w:val="both"/>
        <w:rPr>
          <w:rStyle w:val="a6"/>
          <w:b w:val="0"/>
          <w:color w:val="000000"/>
        </w:rPr>
      </w:pPr>
      <w:bookmarkStart w:id="0" w:name="_GoBack"/>
      <w:r w:rsidRPr="008F35F9">
        <w:rPr>
          <w:sz w:val="28"/>
          <w:szCs w:val="28"/>
        </w:rPr>
        <w:t>В настоящее время Администрацией</w:t>
      </w:r>
      <w:r w:rsidRPr="008F35F9">
        <w:rPr>
          <w:b/>
          <w:sz w:val="28"/>
          <w:szCs w:val="28"/>
        </w:rPr>
        <w:t xml:space="preserve"> </w:t>
      </w:r>
      <w:bookmarkEnd w:id="0"/>
      <w:r w:rsidRPr="008F35F9">
        <w:rPr>
          <w:rStyle w:val="a6"/>
          <w:b w:val="0"/>
          <w:color w:val="000000"/>
          <w:sz w:val="28"/>
          <w:szCs w:val="28"/>
        </w:rPr>
        <w:t>Вязьма - Брянского сельского поселения оказана имущественная поддержка субъекту малого среднего предпринимательства на территории поселения, путем предоставления муниципальной преференции, с целью оказания бытовых услуг населению, что в целом положительно влияет на динамику развития субъектов малого и среднего предпринимательства.</w:t>
      </w:r>
    </w:p>
    <w:p w:rsidR="008F35F9" w:rsidRDefault="008F35F9" w:rsidP="008F35F9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Показатели развития малого и среднего предпринимательства по Вязьма-Брянскому сельскому поселению за 2022 год</w:t>
      </w:r>
    </w:p>
    <w:p w:rsidR="008F35F9" w:rsidRDefault="008F35F9" w:rsidP="008F35F9">
      <w:pPr>
        <w:ind w:firstLine="709"/>
        <w:jc w:val="center"/>
        <w:rPr>
          <w:rStyle w:val="a6"/>
          <w:color w:val="000000"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rStyle w:val="a6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096"/>
        <w:gridCol w:w="2120"/>
      </w:tblGrid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 w:rsidP="005E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 w:rsidP="005E4A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единиц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работников субъектов малого и среднего предпринимательства,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муниципалитета,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5068</w:t>
            </w:r>
          </w:p>
        </w:tc>
      </w:tr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8F35F9" w:rsidTr="008F35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продукции (услуг) по субъектам малого и среднего предпринимательства, по индивидуальным предпринимателям – объем выручки, млн. рулей 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</w:tr>
    </w:tbl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sz w:val="28"/>
          <w:szCs w:val="28"/>
        </w:rPr>
      </w:pPr>
    </w:p>
    <w:p w:rsidR="008F35F9" w:rsidRDefault="008F35F9" w:rsidP="008F3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позволит создать в Вязьма - Брянском сельском поселении здоровую конкурентную среду, новые рабочие места и получить дополнительные налоговые поступления в бюджет.</w:t>
      </w: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развития малого и среднего предпринимательства на территории Вязьма-Брянского сельского поселения на 2023 и ожидаемый 2024 годы</w:t>
      </w: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851"/>
        <w:gridCol w:w="1701"/>
        <w:gridCol w:w="2120"/>
      </w:tblGrid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2023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2024 год</w:t>
            </w:r>
          </w:p>
        </w:tc>
      </w:tr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</w:tr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F35F9" w:rsidTr="008F3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F9" w:rsidRDefault="008F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развития:</w:t>
      </w:r>
    </w:p>
    <w:p w:rsidR="008F35F9" w:rsidRDefault="008F35F9" w:rsidP="008F35F9">
      <w:pPr>
        <w:ind w:firstLine="709"/>
        <w:jc w:val="center"/>
        <w:rPr>
          <w:b/>
          <w:sz w:val="28"/>
          <w:szCs w:val="28"/>
        </w:rPr>
      </w:pPr>
    </w:p>
    <w:p w:rsidR="008F35F9" w:rsidRDefault="008F35F9" w:rsidP="008F3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муниципальной программы «Развитие малого и среднего предпринимательства на территории Вязьма-Брянского сельского поселения Вяземского района Смоленской области».</w:t>
      </w:r>
    </w:p>
    <w:p w:rsidR="003F7613" w:rsidRDefault="003F7613"/>
    <w:sectPr w:rsidR="003F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4925"/>
    <w:multiLevelType w:val="hybridMultilevel"/>
    <w:tmpl w:val="2D1E3718"/>
    <w:lvl w:ilvl="0" w:tplc="AE3E35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9"/>
    <w:rsid w:val="003F7613"/>
    <w:rsid w:val="008F35F9"/>
    <w:rsid w:val="009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7924-E875-4FB8-BE2B-52C55FB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F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F35F9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39"/>
    <w:rsid w:val="008F3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F3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2023-02-06T07:16:00Z</dcterms:created>
  <dcterms:modified xsi:type="dcterms:W3CDTF">2023-02-06T07:17:00Z</dcterms:modified>
</cp:coreProperties>
</file>